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2B" w:rsidRDefault="00C463B9" w:rsidP="0059414D">
      <w:pPr>
        <w:pStyle w:val="a3"/>
        <w:tabs>
          <w:tab w:val="center" w:pos="4818"/>
          <w:tab w:val="left" w:pos="8066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504190" cy="584200"/>
            <wp:effectExtent l="19050" t="0" r="0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4AC">
        <w:rPr>
          <w:rFonts w:ascii="Arial" w:hAnsi="Arial" w:cs="Arial"/>
          <w:caps/>
          <w:sz w:val="24"/>
        </w:rPr>
        <w:t xml:space="preserve"> </w:t>
      </w:r>
      <w:r w:rsidR="00450E2B">
        <w:rPr>
          <w:rFonts w:ascii="Arial" w:hAnsi="Arial" w:cs="Arial"/>
          <w:caps/>
          <w:sz w:val="24"/>
        </w:rPr>
        <w:tab/>
        <w:t xml:space="preserve"> </w:t>
      </w:r>
      <w:r w:rsidR="0059414D">
        <w:rPr>
          <w:rFonts w:ascii="Arial" w:hAnsi="Arial" w:cs="Arial"/>
          <w:caps/>
          <w:sz w:val="24"/>
        </w:rPr>
        <w:tab/>
      </w:r>
    </w:p>
    <w:p w:rsidR="00117B1B" w:rsidRDefault="00450E2B" w:rsidP="00450E2B">
      <w:pPr>
        <w:pStyle w:val="a3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117B1B" w:rsidRDefault="00117B1B" w:rsidP="00C409B0">
      <w:pPr>
        <w:pStyle w:val="a3"/>
        <w:rPr>
          <w:rFonts w:ascii="Arial" w:hAnsi="Arial" w:cs="Arial"/>
          <w:caps/>
          <w:sz w:val="24"/>
        </w:rPr>
      </w:pPr>
    </w:p>
    <w:p w:rsidR="00713E8E" w:rsidRDefault="00713E8E" w:rsidP="00713E8E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13E8E" w:rsidRDefault="00713E8E" w:rsidP="00713E8E">
      <w:pPr>
        <w:pStyle w:val="a3"/>
      </w:pPr>
      <w:r>
        <w:rPr>
          <w:rFonts w:ascii="Arial" w:hAnsi="Arial" w:cs="Arial"/>
          <w:caps/>
          <w:sz w:val="24"/>
        </w:rPr>
        <w:t>Приладожское городское поселение Кировского муниципального раЙона Ленинградской области</w:t>
      </w:r>
    </w:p>
    <w:p w:rsidR="00713E8E" w:rsidRDefault="00713E8E" w:rsidP="00713E8E">
      <w:pPr>
        <w:pStyle w:val="a5"/>
      </w:pPr>
      <w:r>
        <w:t xml:space="preserve">    </w:t>
      </w:r>
    </w:p>
    <w:p w:rsidR="00713E8E" w:rsidRDefault="00713E8E" w:rsidP="00713E8E">
      <w:pPr>
        <w:pStyle w:val="a5"/>
        <w:ind w:hanging="2124"/>
        <w:jc w:val="center"/>
      </w:pPr>
      <w:r>
        <w:t>П О С Т А Н О В Л Е Н И Е</w:t>
      </w:r>
    </w:p>
    <w:p w:rsidR="00713E8E" w:rsidRDefault="00713E8E" w:rsidP="00713E8E">
      <w:pPr>
        <w:jc w:val="center"/>
        <w:rPr>
          <w:b/>
          <w:bCs/>
        </w:rPr>
      </w:pPr>
    </w:p>
    <w:p w:rsidR="00713E8E" w:rsidRDefault="00713E8E" w:rsidP="00713E8E">
      <w:pPr>
        <w:jc w:val="center"/>
        <w:rPr>
          <w:b/>
          <w:bCs/>
        </w:rPr>
      </w:pPr>
    </w:p>
    <w:p w:rsidR="00713E8E" w:rsidRPr="00DC31A4" w:rsidRDefault="00713E8E" w:rsidP="00713E8E">
      <w:pPr>
        <w:jc w:val="center"/>
        <w:rPr>
          <w:b/>
          <w:bCs/>
          <w:sz w:val="28"/>
          <w:szCs w:val="28"/>
        </w:rPr>
      </w:pPr>
      <w:r w:rsidRPr="00DC31A4">
        <w:rPr>
          <w:b/>
          <w:bCs/>
          <w:sz w:val="28"/>
          <w:szCs w:val="28"/>
        </w:rPr>
        <w:t xml:space="preserve">от  </w:t>
      </w:r>
      <w:r w:rsidR="006F5C94">
        <w:rPr>
          <w:b/>
          <w:bCs/>
          <w:sz w:val="28"/>
          <w:szCs w:val="28"/>
        </w:rPr>
        <w:t>2</w:t>
      </w:r>
      <w:r w:rsidRPr="006F5C9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="00B95B2A">
        <w:rPr>
          <w:b/>
          <w:bCs/>
          <w:sz w:val="28"/>
          <w:szCs w:val="28"/>
        </w:rPr>
        <w:t>декабря</w:t>
      </w:r>
      <w:r w:rsidRPr="00DC31A4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22</w:t>
      </w:r>
      <w:r w:rsidRPr="00DC31A4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DC31A4">
        <w:rPr>
          <w:b/>
          <w:bCs/>
          <w:sz w:val="28"/>
          <w:szCs w:val="28"/>
        </w:rPr>
        <w:t xml:space="preserve"> № </w:t>
      </w:r>
      <w:r w:rsidR="006F5C94">
        <w:rPr>
          <w:b/>
          <w:bCs/>
          <w:sz w:val="28"/>
          <w:szCs w:val="28"/>
        </w:rPr>
        <w:t>504</w:t>
      </w:r>
      <w:r w:rsidRPr="00DC31A4">
        <w:rPr>
          <w:b/>
          <w:bCs/>
          <w:sz w:val="28"/>
          <w:szCs w:val="28"/>
        </w:rPr>
        <w:t xml:space="preserve">    </w:t>
      </w:r>
    </w:p>
    <w:p w:rsidR="00C707CE" w:rsidRDefault="00C707CE" w:rsidP="007C60EE">
      <w:pPr>
        <w:jc w:val="center"/>
        <w:rPr>
          <w:b/>
          <w:bCs/>
        </w:rPr>
      </w:pPr>
    </w:p>
    <w:p w:rsidR="00C707CE" w:rsidRDefault="00C707CE" w:rsidP="007C60EE">
      <w:pPr>
        <w:jc w:val="center"/>
        <w:rPr>
          <w:b/>
          <w:bCs/>
        </w:rPr>
      </w:pPr>
    </w:p>
    <w:p w:rsidR="00203FE8" w:rsidRDefault="00ED0F3D" w:rsidP="00203FE8">
      <w:pPr>
        <w:shd w:val="clear" w:color="auto" w:fill="FFFFFF"/>
        <w:ind w:left="526" w:right="518" w:firstLine="79"/>
        <w:jc w:val="center"/>
        <w:rPr>
          <w:b/>
          <w:bCs/>
        </w:rPr>
      </w:pPr>
      <w:r>
        <w:rPr>
          <w:b/>
          <w:bCs/>
        </w:rPr>
        <w:t>Об утверждении Порядка</w:t>
      </w:r>
      <w:r w:rsidR="00203FE8">
        <w:rPr>
          <w:b/>
          <w:bCs/>
        </w:rPr>
        <w:t xml:space="preserve"> </w:t>
      </w:r>
      <w:r w:rsidR="00E0117C">
        <w:rPr>
          <w:b/>
          <w:bCs/>
        </w:rPr>
        <w:t xml:space="preserve">предоставления </w:t>
      </w:r>
      <w:r w:rsidR="00062CB6">
        <w:rPr>
          <w:b/>
          <w:bCs/>
        </w:rPr>
        <w:t xml:space="preserve">из бюджета </w:t>
      </w:r>
      <w:r w:rsidR="00062CB6" w:rsidRPr="00E0117C">
        <w:rPr>
          <w:b/>
          <w:bCs/>
        </w:rPr>
        <w:t>Приладожск</w:t>
      </w:r>
      <w:r w:rsidR="00D97382">
        <w:rPr>
          <w:b/>
          <w:bCs/>
        </w:rPr>
        <w:t>ого</w:t>
      </w:r>
      <w:r w:rsidR="00062CB6" w:rsidRPr="00E0117C">
        <w:rPr>
          <w:b/>
          <w:bCs/>
        </w:rPr>
        <w:t xml:space="preserve"> городск</w:t>
      </w:r>
      <w:r w:rsidR="00D97382">
        <w:rPr>
          <w:b/>
          <w:bCs/>
        </w:rPr>
        <w:t>ого</w:t>
      </w:r>
      <w:r w:rsidR="00062CB6" w:rsidRPr="00E0117C">
        <w:rPr>
          <w:b/>
          <w:bCs/>
        </w:rPr>
        <w:t xml:space="preserve"> </w:t>
      </w:r>
      <w:r w:rsidR="00062CB6" w:rsidRPr="00203FE8">
        <w:rPr>
          <w:b/>
          <w:bCs/>
        </w:rPr>
        <w:t>поселени</w:t>
      </w:r>
      <w:r w:rsidR="00D97382">
        <w:rPr>
          <w:b/>
          <w:bCs/>
        </w:rPr>
        <w:t>я</w:t>
      </w:r>
      <w:r w:rsidR="00062CB6" w:rsidRPr="00203FE8">
        <w:rPr>
          <w:b/>
          <w:bCs/>
        </w:rPr>
        <w:t xml:space="preserve"> Кировского муниципального района Ленинградской области </w:t>
      </w:r>
      <w:r w:rsidR="00203FE8" w:rsidRPr="00203FE8">
        <w:rPr>
          <w:b/>
          <w:bCs/>
        </w:rPr>
        <w:t xml:space="preserve">субсидии организациям, образующим инфраструктуру поддержки субъектов малого и среднего </w:t>
      </w:r>
      <w:r w:rsidR="00203FE8">
        <w:rPr>
          <w:b/>
          <w:bCs/>
        </w:rPr>
        <w:t>п</w:t>
      </w:r>
      <w:r w:rsidR="00203FE8" w:rsidRPr="00203FE8">
        <w:rPr>
          <w:b/>
          <w:bCs/>
        </w:rPr>
        <w:t>редпринимательства</w:t>
      </w:r>
    </w:p>
    <w:p w:rsidR="00E0117C" w:rsidRDefault="00E0117C" w:rsidP="007B6AC6">
      <w:pPr>
        <w:shd w:val="clear" w:color="auto" w:fill="FFFFFF"/>
        <w:ind w:left="526" w:right="518" w:firstLine="79"/>
        <w:jc w:val="center"/>
        <w:rPr>
          <w:b/>
          <w:bCs/>
        </w:rPr>
      </w:pPr>
    </w:p>
    <w:p w:rsidR="00D90184" w:rsidRDefault="00A936E1" w:rsidP="00820424">
      <w:pPr>
        <w:ind w:firstLine="526"/>
        <w:jc w:val="both"/>
        <w:rPr>
          <w:sz w:val="28"/>
          <w:szCs w:val="28"/>
        </w:rPr>
      </w:pPr>
      <w:r w:rsidRPr="00BC50CF">
        <w:rPr>
          <w:sz w:val="28"/>
          <w:szCs w:val="28"/>
        </w:rPr>
        <w:t>В соответствии со статьей 78.1 Бюджетного кодекса Российской Федерации, Федеральным законом от 06.10.2003 №</w:t>
      </w:r>
      <w:r>
        <w:rPr>
          <w:sz w:val="28"/>
          <w:szCs w:val="28"/>
        </w:rPr>
        <w:t xml:space="preserve"> </w:t>
      </w:r>
      <w:r w:rsidRPr="00BC50CF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 w:val="28"/>
          <w:szCs w:val="28"/>
        </w:rPr>
        <w:t xml:space="preserve">от 18.09.2020 </w:t>
      </w:r>
      <w:r w:rsidRPr="00BC50CF">
        <w:rPr>
          <w:sz w:val="28"/>
          <w:szCs w:val="28"/>
        </w:rPr>
        <w:t xml:space="preserve">№ 1492 «Об общих </w:t>
      </w:r>
      <w:r w:rsidRPr="00BC50CF">
        <w:rPr>
          <w:sz w:val="28"/>
          <w:szCs w:val="28"/>
          <w:lang w:eastAsia="zh-CN"/>
        </w:rPr>
        <w:t>требованиях к нормативным</w:t>
      </w:r>
      <w:r w:rsidRPr="00BC50CF">
        <w:rPr>
          <w:sz w:val="28"/>
          <w:szCs w:val="28"/>
        </w:rPr>
        <w:t xml:space="preserve"> правовым актам, муниципальным правовым актам, регулирующим предоставление субсидий, в том числе грантов в форме субсидий, 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</w:t>
      </w:r>
      <w:r>
        <w:rPr>
          <w:sz w:val="28"/>
          <w:szCs w:val="28"/>
        </w:rPr>
        <w:t>П</w:t>
      </w:r>
      <w:r w:rsidRPr="00BC50CF">
        <w:rPr>
          <w:sz w:val="28"/>
          <w:szCs w:val="28"/>
        </w:rPr>
        <w:t xml:space="preserve">равительства Российской Федерации и отдельных положений некоторых актов </w:t>
      </w:r>
      <w:r>
        <w:rPr>
          <w:sz w:val="28"/>
          <w:szCs w:val="28"/>
        </w:rPr>
        <w:t>П</w:t>
      </w:r>
      <w:r w:rsidRPr="00BC50CF">
        <w:rPr>
          <w:sz w:val="28"/>
          <w:szCs w:val="28"/>
        </w:rPr>
        <w:t>равительства Российской Федерации»,  Постановлением Правительства Ленинградской области от 05.12.2017 №</w:t>
      </w:r>
      <w:r>
        <w:rPr>
          <w:sz w:val="28"/>
          <w:szCs w:val="28"/>
        </w:rPr>
        <w:t xml:space="preserve"> </w:t>
      </w:r>
      <w:r w:rsidRPr="00BC50CF">
        <w:rPr>
          <w:sz w:val="28"/>
          <w:szCs w:val="28"/>
        </w:rPr>
        <w:t>557 «Об утверждении требований к организациям, образующим инфраструктуру поддержки субъектов малого и среднего предпринимательства Ленинградской области при реализации государственных программ (подпрограмм) Ленинградской области»,</w:t>
      </w:r>
      <w:r w:rsidR="00C65826" w:rsidRPr="007D7389">
        <w:rPr>
          <w:sz w:val="28"/>
          <w:szCs w:val="28"/>
        </w:rPr>
        <w:t xml:space="preserve"> </w:t>
      </w:r>
      <w:r w:rsidRPr="00BC50CF">
        <w:rPr>
          <w:sz w:val="28"/>
          <w:szCs w:val="28"/>
        </w:rPr>
        <w:t>муниципальной программой «</w:t>
      </w:r>
      <w:r w:rsidRPr="00A936E1">
        <w:rPr>
          <w:sz w:val="28"/>
          <w:szCs w:val="28"/>
        </w:rPr>
        <w:t>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</w:t>
      </w:r>
      <w:r w:rsidRPr="00C15C46">
        <w:rPr>
          <w:b/>
        </w:rPr>
        <w:t xml:space="preserve"> </w:t>
      </w:r>
      <w:r w:rsidRPr="00A936E1">
        <w:rPr>
          <w:sz w:val="28"/>
          <w:szCs w:val="28"/>
        </w:rPr>
        <w:t>Ленинградской области</w:t>
      </w:r>
      <w:r w:rsidRPr="00BC50CF">
        <w:rPr>
          <w:sz w:val="28"/>
          <w:szCs w:val="28"/>
        </w:rPr>
        <w:t xml:space="preserve">», утвержденной постановлением администрации </w:t>
      </w:r>
      <w:r w:rsidR="00DD7F12">
        <w:rPr>
          <w:sz w:val="28"/>
          <w:szCs w:val="28"/>
        </w:rPr>
        <w:t xml:space="preserve">муниципального образования Приладожское городское поселение </w:t>
      </w:r>
      <w:r w:rsidRPr="00BC50CF">
        <w:rPr>
          <w:sz w:val="28"/>
          <w:szCs w:val="28"/>
        </w:rPr>
        <w:t xml:space="preserve">Кировского муниципального района Ленинградской области от </w:t>
      </w:r>
      <w:r w:rsidR="001E1BC1">
        <w:rPr>
          <w:sz w:val="28"/>
          <w:szCs w:val="28"/>
        </w:rPr>
        <w:t>28</w:t>
      </w:r>
      <w:r w:rsidRPr="00BC50C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D7F12">
        <w:rPr>
          <w:sz w:val="28"/>
          <w:szCs w:val="28"/>
        </w:rPr>
        <w:t>2</w:t>
      </w:r>
      <w:r w:rsidRPr="00BC50CF">
        <w:rPr>
          <w:sz w:val="28"/>
          <w:szCs w:val="28"/>
        </w:rPr>
        <w:t>.20</w:t>
      </w:r>
      <w:r w:rsidR="00DD7F12">
        <w:rPr>
          <w:sz w:val="28"/>
          <w:szCs w:val="28"/>
        </w:rPr>
        <w:t>2</w:t>
      </w:r>
      <w:r w:rsidR="001E1BC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C50CF">
        <w:rPr>
          <w:sz w:val="28"/>
          <w:szCs w:val="28"/>
        </w:rPr>
        <w:t xml:space="preserve">№ </w:t>
      </w:r>
      <w:r w:rsidR="001E1BC1">
        <w:rPr>
          <w:sz w:val="28"/>
          <w:szCs w:val="28"/>
        </w:rPr>
        <w:t>428(с изменениями)</w:t>
      </w:r>
      <w:r w:rsidR="0014118A">
        <w:rPr>
          <w:sz w:val="28"/>
          <w:szCs w:val="28"/>
        </w:rPr>
        <w:t>:</w:t>
      </w:r>
    </w:p>
    <w:p w:rsidR="00BD6809" w:rsidRDefault="00D90184" w:rsidP="00882A87">
      <w:pPr>
        <w:shd w:val="clear" w:color="auto" w:fill="FFFFFF"/>
        <w:tabs>
          <w:tab w:val="left" w:pos="1276"/>
        </w:tabs>
        <w:ind w:right="-2" w:firstLine="605"/>
        <w:jc w:val="both"/>
        <w:rPr>
          <w:sz w:val="28"/>
        </w:rPr>
      </w:pPr>
      <w:r w:rsidRPr="00BD6809">
        <w:rPr>
          <w:sz w:val="28"/>
        </w:rPr>
        <w:t xml:space="preserve">1.Утвердить порядок предоставления администрацией </w:t>
      </w:r>
      <w:r w:rsidR="00882A87">
        <w:rPr>
          <w:sz w:val="28"/>
        </w:rPr>
        <w:t xml:space="preserve">муниципального образования </w:t>
      </w:r>
      <w:r w:rsidRPr="00BD6809">
        <w:rPr>
          <w:sz w:val="28"/>
        </w:rPr>
        <w:t xml:space="preserve">Приладожское городское поселение  субсидий </w:t>
      </w:r>
      <w:r w:rsidR="00882A87">
        <w:rPr>
          <w:sz w:val="28"/>
        </w:rPr>
        <w:t>в целях реализации муниципальной программы «</w:t>
      </w:r>
      <w:r w:rsidR="00882A87" w:rsidRPr="00A936E1">
        <w:rPr>
          <w:sz w:val="28"/>
          <w:szCs w:val="28"/>
        </w:rPr>
        <w:t>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</w:t>
      </w:r>
      <w:r w:rsidR="00882A87" w:rsidRPr="00C15C46">
        <w:rPr>
          <w:b/>
        </w:rPr>
        <w:t xml:space="preserve"> </w:t>
      </w:r>
      <w:r w:rsidR="00882A87" w:rsidRPr="00A936E1">
        <w:rPr>
          <w:sz w:val="28"/>
          <w:szCs w:val="28"/>
        </w:rPr>
        <w:t>Ленинградской области</w:t>
      </w:r>
      <w:r w:rsidR="00882A87">
        <w:rPr>
          <w:sz w:val="28"/>
          <w:szCs w:val="28"/>
        </w:rPr>
        <w:t>»</w:t>
      </w:r>
      <w:r w:rsidR="00B31175">
        <w:rPr>
          <w:sz w:val="28"/>
        </w:rPr>
        <w:t>,</w:t>
      </w:r>
      <w:r w:rsidR="00E0117C" w:rsidRPr="00BD6809">
        <w:rPr>
          <w:sz w:val="28"/>
        </w:rPr>
        <w:t xml:space="preserve"> </w:t>
      </w:r>
      <w:r w:rsidR="00B31175">
        <w:rPr>
          <w:sz w:val="28"/>
        </w:rPr>
        <w:t>согласно приложению</w:t>
      </w:r>
    </w:p>
    <w:p w:rsidR="00D728C4" w:rsidRDefault="00D90184" w:rsidP="008041E8">
      <w:pPr>
        <w:shd w:val="clear" w:color="auto" w:fill="FFFFFF"/>
        <w:ind w:right="-2" w:firstLine="605"/>
        <w:jc w:val="both"/>
        <w:rPr>
          <w:color w:val="000000"/>
          <w:sz w:val="28"/>
          <w:szCs w:val="28"/>
        </w:rPr>
      </w:pPr>
      <w:r w:rsidRPr="00ED5F2F">
        <w:rPr>
          <w:color w:val="000000"/>
          <w:sz w:val="28"/>
          <w:szCs w:val="28"/>
        </w:rPr>
        <w:lastRenderedPageBreak/>
        <w:t xml:space="preserve">2. </w:t>
      </w:r>
      <w:r w:rsidR="00882A87">
        <w:rPr>
          <w:color w:val="000000"/>
          <w:sz w:val="28"/>
          <w:szCs w:val="28"/>
        </w:rPr>
        <w:t xml:space="preserve">Создать комиссию </w:t>
      </w:r>
      <w:r w:rsidR="008041E8">
        <w:rPr>
          <w:color w:val="000000"/>
          <w:sz w:val="28"/>
          <w:szCs w:val="28"/>
        </w:rPr>
        <w:t xml:space="preserve">по рассмотрению документов на предоставление субсидии </w:t>
      </w:r>
      <w:r w:rsidR="008041E8">
        <w:rPr>
          <w:sz w:val="28"/>
        </w:rPr>
        <w:t>в целях реализации муниципальной программы «</w:t>
      </w:r>
      <w:r w:rsidR="008041E8" w:rsidRPr="00A936E1">
        <w:rPr>
          <w:sz w:val="28"/>
          <w:szCs w:val="28"/>
        </w:rPr>
        <w:t>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</w:t>
      </w:r>
      <w:r w:rsidR="008041E8" w:rsidRPr="00C15C46">
        <w:rPr>
          <w:b/>
        </w:rPr>
        <w:t xml:space="preserve"> </w:t>
      </w:r>
      <w:r w:rsidR="008041E8" w:rsidRPr="00A936E1">
        <w:rPr>
          <w:sz w:val="28"/>
          <w:szCs w:val="28"/>
        </w:rPr>
        <w:t>Ленинградской области</w:t>
      </w:r>
      <w:r w:rsidR="008041E8">
        <w:rPr>
          <w:sz w:val="28"/>
          <w:szCs w:val="28"/>
        </w:rPr>
        <w:t>»</w:t>
      </w:r>
      <w:r w:rsidR="008041E8">
        <w:rPr>
          <w:sz w:val="28"/>
        </w:rPr>
        <w:t>, утвердить количественный и персональный состав комиссии, приложение №4</w:t>
      </w:r>
      <w:r w:rsidR="00CB56CC">
        <w:rPr>
          <w:sz w:val="28"/>
        </w:rPr>
        <w:t>.</w:t>
      </w:r>
      <w:r w:rsidR="008041E8">
        <w:rPr>
          <w:color w:val="000000"/>
          <w:sz w:val="28"/>
          <w:szCs w:val="28"/>
        </w:rPr>
        <w:t xml:space="preserve"> </w:t>
      </w:r>
    </w:p>
    <w:p w:rsidR="00024A6C" w:rsidRDefault="00C82071" w:rsidP="00C82071">
      <w:pPr>
        <w:shd w:val="clear" w:color="auto" w:fill="FFFFFF"/>
        <w:tabs>
          <w:tab w:val="left" w:pos="1276"/>
        </w:tabs>
        <w:ind w:right="-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86FB2">
        <w:rPr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от 28.12.20</w:t>
      </w:r>
      <w:r w:rsidR="00510654">
        <w:rPr>
          <w:color w:val="000000"/>
          <w:sz w:val="28"/>
          <w:szCs w:val="28"/>
        </w:rPr>
        <w:t>15</w:t>
      </w:r>
      <w:r w:rsidR="00186FB2">
        <w:rPr>
          <w:color w:val="000000"/>
          <w:sz w:val="28"/>
          <w:szCs w:val="28"/>
        </w:rPr>
        <w:t xml:space="preserve"> №</w:t>
      </w:r>
      <w:r w:rsidR="00510654">
        <w:rPr>
          <w:color w:val="000000"/>
          <w:sz w:val="28"/>
          <w:szCs w:val="28"/>
        </w:rPr>
        <w:t>491</w:t>
      </w:r>
      <w:r w:rsidR="00186FB2">
        <w:rPr>
          <w:color w:val="000000"/>
          <w:sz w:val="28"/>
          <w:szCs w:val="28"/>
        </w:rPr>
        <w:t xml:space="preserve"> «</w:t>
      </w:r>
      <w:r w:rsidR="00510654" w:rsidRPr="00510654">
        <w:rPr>
          <w:color w:val="000000"/>
          <w:sz w:val="28"/>
          <w:szCs w:val="28"/>
        </w:rPr>
        <w:t>Об утверждении Порядка</w:t>
      </w:r>
      <w:r w:rsidR="00510654">
        <w:rPr>
          <w:color w:val="000000"/>
          <w:sz w:val="28"/>
          <w:szCs w:val="28"/>
        </w:rPr>
        <w:t xml:space="preserve"> </w:t>
      </w:r>
      <w:r w:rsidR="00510654" w:rsidRPr="00510654">
        <w:rPr>
          <w:color w:val="000000"/>
          <w:sz w:val="28"/>
          <w:szCs w:val="28"/>
        </w:rPr>
        <w:t>предоставления из бюджета муниципального образования Приладожское городское поселение Кировского муниципального района Ленинградской области субсидий юридическим лицам, индивидуальным предпринимателям, физическим лицам на поддержку малого и среднего   предпринимательства</w:t>
      </w:r>
      <w:r w:rsidR="00510654">
        <w:rPr>
          <w:color w:val="000000"/>
          <w:sz w:val="28"/>
          <w:szCs w:val="28"/>
        </w:rPr>
        <w:t xml:space="preserve">»             (с изменениями </w:t>
      </w:r>
      <w:r w:rsidR="00510654" w:rsidRPr="00510654">
        <w:rPr>
          <w:color w:val="000000"/>
          <w:sz w:val="28"/>
          <w:szCs w:val="28"/>
        </w:rPr>
        <w:t>от   30  декабря   2019 года №   630)</w:t>
      </w:r>
      <w:r>
        <w:rPr>
          <w:color w:val="000000"/>
          <w:sz w:val="28"/>
          <w:szCs w:val="28"/>
        </w:rPr>
        <w:t>.</w:t>
      </w:r>
      <w:r w:rsidR="00510654">
        <w:rPr>
          <w:color w:val="000000"/>
          <w:sz w:val="28"/>
          <w:szCs w:val="28"/>
        </w:rPr>
        <w:t xml:space="preserve"> </w:t>
      </w:r>
    </w:p>
    <w:p w:rsidR="00D728C4" w:rsidRDefault="00D728C4" w:rsidP="00D728C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0331B">
        <w:rPr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</w:t>
      </w:r>
      <w:r w:rsidRPr="0000331B">
        <w:rPr>
          <w:sz w:val="28"/>
          <w:szCs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hyperlink r:id="rId9" w:history="1">
        <w:r w:rsidRPr="0000331B">
          <w:rPr>
            <w:rStyle w:val="af1"/>
            <w:sz w:val="28"/>
            <w:szCs w:val="28"/>
          </w:rPr>
          <w:t>www.priladoga.ru</w:t>
        </w:r>
      </w:hyperlink>
      <w:r w:rsidRPr="0000331B">
        <w:rPr>
          <w:color w:val="000000"/>
          <w:sz w:val="28"/>
          <w:szCs w:val="28"/>
        </w:rPr>
        <w:t xml:space="preserve">. </w:t>
      </w:r>
    </w:p>
    <w:p w:rsidR="00882A87" w:rsidRDefault="008041E8" w:rsidP="008041E8">
      <w:pPr>
        <w:shd w:val="clear" w:color="auto" w:fill="FFFFFF"/>
        <w:ind w:right="-2" w:firstLine="6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6809">
        <w:rPr>
          <w:color w:val="000000"/>
          <w:sz w:val="28"/>
          <w:szCs w:val="28"/>
        </w:rPr>
        <w:t xml:space="preserve"> </w:t>
      </w:r>
      <w:r w:rsidR="00D728C4">
        <w:rPr>
          <w:color w:val="000000"/>
          <w:sz w:val="28"/>
          <w:szCs w:val="28"/>
        </w:rPr>
        <w:t xml:space="preserve">4. </w:t>
      </w:r>
      <w:r w:rsidR="00CB56CC">
        <w:rPr>
          <w:color w:val="000000"/>
          <w:sz w:val="28"/>
          <w:szCs w:val="28"/>
        </w:rPr>
        <w:t xml:space="preserve">Условия настоящего постановления распространяют свою силу на правоотношения, начиная с 1 января 2023 года. </w:t>
      </w:r>
    </w:p>
    <w:p w:rsidR="00D90184" w:rsidRDefault="00CB56CC" w:rsidP="009C6010">
      <w:pPr>
        <w:shd w:val="clear" w:color="auto" w:fill="FFFFFF"/>
        <w:ind w:left="526" w:right="518" w:firstLine="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5. </w:t>
      </w:r>
      <w:r w:rsidR="00D90184" w:rsidRPr="00ED5F2F">
        <w:rPr>
          <w:color w:val="000000"/>
          <w:sz w:val="28"/>
          <w:szCs w:val="28"/>
        </w:rPr>
        <w:t xml:space="preserve">Контроль за исполнением </w:t>
      </w:r>
      <w:r w:rsidR="00CA64D3">
        <w:rPr>
          <w:color w:val="000000"/>
          <w:sz w:val="28"/>
          <w:szCs w:val="28"/>
        </w:rPr>
        <w:t>постановления</w:t>
      </w:r>
      <w:r w:rsidR="00D90184" w:rsidRPr="00ED5F2F">
        <w:rPr>
          <w:color w:val="000000"/>
          <w:sz w:val="28"/>
          <w:szCs w:val="28"/>
        </w:rPr>
        <w:t xml:space="preserve"> оставляю за собой</w:t>
      </w:r>
      <w:r w:rsidR="00D90184">
        <w:rPr>
          <w:color w:val="000000"/>
          <w:sz w:val="28"/>
          <w:szCs w:val="28"/>
        </w:rPr>
        <w:t>.</w:t>
      </w:r>
    </w:p>
    <w:p w:rsidR="00A7365A" w:rsidRDefault="00D90184" w:rsidP="00904225">
      <w:pPr>
        <w:shd w:val="clear" w:color="auto" w:fill="FFFFFF"/>
        <w:spacing w:before="590"/>
        <w:ind w:right="29" w:firstLine="727"/>
        <w:jc w:val="both"/>
        <w:rPr>
          <w:sz w:val="28"/>
          <w:szCs w:val="28"/>
        </w:rPr>
      </w:pPr>
      <w:r w:rsidRPr="00D90184">
        <w:rPr>
          <w:sz w:val="28"/>
          <w:szCs w:val="28"/>
        </w:rPr>
        <w:t xml:space="preserve">                         </w:t>
      </w:r>
      <w:r w:rsidR="00A7365A" w:rsidRPr="00D90184">
        <w:rPr>
          <w:sz w:val="28"/>
          <w:szCs w:val="28"/>
        </w:rPr>
        <w:t xml:space="preserve"> </w:t>
      </w:r>
    </w:p>
    <w:p w:rsidR="00D90184" w:rsidRDefault="009C6010" w:rsidP="00D9018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018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90184">
        <w:rPr>
          <w:sz w:val="28"/>
          <w:szCs w:val="28"/>
        </w:rPr>
        <w:t xml:space="preserve"> администрации                                    </w:t>
      </w:r>
      <w:r w:rsidR="00E8397A">
        <w:rPr>
          <w:sz w:val="28"/>
          <w:szCs w:val="28"/>
        </w:rPr>
        <w:t xml:space="preserve">                  </w:t>
      </w:r>
      <w:r w:rsidR="00B61FBB">
        <w:rPr>
          <w:sz w:val="28"/>
          <w:szCs w:val="28"/>
        </w:rPr>
        <w:t xml:space="preserve">          </w:t>
      </w:r>
      <w:r w:rsidR="00D90184">
        <w:rPr>
          <w:sz w:val="28"/>
          <w:szCs w:val="28"/>
        </w:rPr>
        <w:t xml:space="preserve"> </w:t>
      </w:r>
      <w:r w:rsidR="00E8397A">
        <w:rPr>
          <w:sz w:val="28"/>
          <w:szCs w:val="28"/>
        </w:rPr>
        <w:t>С.</w:t>
      </w:r>
      <w:r>
        <w:rPr>
          <w:sz w:val="28"/>
          <w:szCs w:val="28"/>
        </w:rPr>
        <w:t>А</w:t>
      </w:r>
      <w:r w:rsidR="00E8397A">
        <w:rPr>
          <w:sz w:val="28"/>
          <w:szCs w:val="28"/>
        </w:rPr>
        <w:t>.</w:t>
      </w:r>
      <w:r>
        <w:rPr>
          <w:sz w:val="28"/>
          <w:szCs w:val="28"/>
        </w:rPr>
        <w:t xml:space="preserve"> Ельчанинов</w:t>
      </w:r>
    </w:p>
    <w:p w:rsidR="00D90184" w:rsidRDefault="00D90184" w:rsidP="00904225">
      <w:pPr>
        <w:shd w:val="clear" w:color="auto" w:fill="FFFFFF"/>
        <w:spacing w:before="590"/>
        <w:ind w:right="29" w:firstLine="727"/>
        <w:jc w:val="both"/>
        <w:rPr>
          <w:sz w:val="28"/>
          <w:szCs w:val="28"/>
        </w:rPr>
      </w:pPr>
    </w:p>
    <w:p w:rsidR="00B31175" w:rsidRDefault="00B31175" w:rsidP="00904225">
      <w:pPr>
        <w:shd w:val="clear" w:color="auto" w:fill="FFFFFF"/>
        <w:spacing w:before="590"/>
        <w:ind w:right="29" w:firstLine="727"/>
        <w:jc w:val="both"/>
        <w:rPr>
          <w:sz w:val="28"/>
          <w:szCs w:val="28"/>
        </w:rPr>
      </w:pPr>
    </w:p>
    <w:p w:rsidR="005503C6" w:rsidRDefault="005503C6" w:rsidP="00904225">
      <w:pPr>
        <w:shd w:val="clear" w:color="auto" w:fill="FFFFFF"/>
        <w:spacing w:before="590"/>
        <w:ind w:right="29" w:firstLine="727"/>
        <w:jc w:val="both"/>
        <w:rPr>
          <w:sz w:val="28"/>
          <w:szCs w:val="28"/>
        </w:rPr>
      </w:pPr>
    </w:p>
    <w:p w:rsidR="00510654" w:rsidRDefault="00510654" w:rsidP="00904225">
      <w:pPr>
        <w:shd w:val="clear" w:color="auto" w:fill="FFFFFF"/>
        <w:spacing w:before="590"/>
        <w:ind w:right="29" w:firstLine="727"/>
        <w:jc w:val="both"/>
        <w:rPr>
          <w:sz w:val="28"/>
          <w:szCs w:val="28"/>
        </w:rPr>
      </w:pPr>
    </w:p>
    <w:p w:rsidR="005503C6" w:rsidRDefault="005503C6" w:rsidP="00904225">
      <w:pPr>
        <w:shd w:val="clear" w:color="auto" w:fill="FFFFFF"/>
        <w:spacing w:before="590"/>
        <w:ind w:right="29" w:firstLine="727"/>
        <w:jc w:val="both"/>
        <w:rPr>
          <w:sz w:val="28"/>
          <w:szCs w:val="28"/>
        </w:rPr>
      </w:pPr>
    </w:p>
    <w:p w:rsidR="005503C6" w:rsidRDefault="005503C6" w:rsidP="00904225">
      <w:pPr>
        <w:shd w:val="clear" w:color="auto" w:fill="FFFFFF"/>
        <w:spacing w:before="590"/>
        <w:ind w:right="29" w:firstLine="727"/>
        <w:jc w:val="both"/>
        <w:rPr>
          <w:sz w:val="28"/>
          <w:szCs w:val="28"/>
        </w:rPr>
      </w:pPr>
    </w:p>
    <w:p w:rsidR="005503C6" w:rsidRDefault="00D90184" w:rsidP="00D90184">
      <w:pPr>
        <w:jc w:val="both"/>
      </w:pPr>
      <w:r>
        <w:t xml:space="preserve">Разослано:  дело, </w:t>
      </w:r>
      <w:r w:rsidR="005503C6">
        <w:t>ведущий специалист-главный бухгалтер, Кировская городская прокуратура, газета «Ладога»</w:t>
      </w:r>
    </w:p>
    <w:p w:rsidR="00BD6809" w:rsidRDefault="00FD1BA0" w:rsidP="00AA35E6">
      <w:pPr>
        <w:shd w:val="clear" w:color="auto" w:fill="FFFFFF"/>
        <w:tabs>
          <w:tab w:val="left" w:pos="8487"/>
        </w:tabs>
        <w:spacing w:before="590"/>
        <w:ind w:right="29" w:firstLine="7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6" style="position:absolute;left:0;text-align:left;margin-left:279.45pt;margin-top:-3.45pt;width:192.2pt;height:73pt;z-index:251658752" filled="f" stroked="f">
            <v:textbox style="mso-next-textbox:#_x0000_s1026">
              <w:txbxContent>
                <w:p w:rsidR="00916290" w:rsidRPr="009C6010" w:rsidRDefault="00916290" w:rsidP="009C6010">
                  <w:pPr>
                    <w:shd w:val="clear" w:color="auto" w:fill="FFFFFF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C6010">
                    <w:rPr>
                      <w:color w:val="000000"/>
                      <w:sz w:val="16"/>
                      <w:szCs w:val="16"/>
                    </w:rPr>
                    <w:t>УТВЕРЖДЕН</w:t>
                  </w:r>
                </w:p>
                <w:p w:rsidR="00916290" w:rsidRPr="009C6010" w:rsidRDefault="00916290" w:rsidP="009C6010">
                  <w:pPr>
                    <w:shd w:val="clear" w:color="auto" w:fill="FFFFFF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C6010">
                    <w:rPr>
                      <w:color w:val="000000"/>
                      <w:sz w:val="16"/>
                      <w:szCs w:val="16"/>
                    </w:rPr>
                    <w:t>постановлением  администрации</w:t>
                  </w:r>
                </w:p>
                <w:p w:rsidR="00916290" w:rsidRPr="009C6010" w:rsidRDefault="00916290" w:rsidP="009C6010">
                  <w:pPr>
                    <w:shd w:val="clear" w:color="auto" w:fill="FFFFFF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C6010">
                    <w:rPr>
                      <w:color w:val="000000"/>
                      <w:sz w:val="16"/>
                      <w:szCs w:val="16"/>
                    </w:rPr>
                    <w:t>муниципального образования Приладожское городское поселение Кировского муниципального района</w:t>
                  </w:r>
                  <w:r>
                    <w:rPr>
                      <w:color w:val="000000"/>
                    </w:rPr>
                    <w:t xml:space="preserve"> </w:t>
                  </w:r>
                  <w:r w:rsidRPr="009C6010">
                    <w:rPr>
                      <w:color w:val="000000"/>
                      <w:sz w:val="16"/>
                      <w:szCs w:val="16"/>
                    </w:rPr>
                    <w:t>Ленинградской области</w:t>
                  </w:r>
                </w:p>
                <w:p w:rsidR="00916290" w:rsidRDefault="00916290" w:rsidP="00117BC1">
                  <w:pPr>
                    <w:shd w:val="clear" w:color="auto" w:fill="FFFFFF"/>
                    <w:jc w:val="center"/>
                  </w:pPr>
                  <w:r w:rsidRPr="009C6010">
                    <w:rPr>
                      <w:color w:val="000000"/>
                      <w:sz w:val="16"/>
                      <w:szCs w:val="16"/>
                    </w:rPr>
                    <w:t xml:space="preserve">от  </w:t>
                  </w:r>
                  <w:r w:rsidR="00117BC1">
                    <w:rPr>
                      <w:color w:val="000000"/>
                      <w:sz w:val="16"/>
                      <w:szCs w:val="16"/>
                    </w:rPr>
                    <w:t>29</w:t>
                  </w:r>
                  <w:r w:rsidRPr="009C6010">
                    <w:rPr>
                      <w:color w:val="000000"/>
                      <w:sz w:val="16"/>
                      <w:szCs w:val="16"/>
                    </w:rPr>
                    <w:t>.</w:t>
                  </w:r>
                  <w:r w:rsidR="00117BC1">
                    <w:rPr>
                      <w:color w:val="000000"/>
                      <w:sz w:val="16"/>
                      <w:szCs w:val="16"/>
                    </w:rPr>
                    <w:t>12</w:t>
                  </w:r>
                  <w:r w:rsidRPr="009C6010">
                    <w:rPr>
                      <w:color w:val="000000"/>
                      <w:sz w:val="16"/>
                      <w:szCs w:val="16"/>
                    </w:rPr>
                    <w:t>.</w:t>
                  </w:r>
                  <w:r w:rsidR="00117BC1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9C6010">
                    <w:rPr>
                      <w:color w:val="000000"/>
                      <w:sz w:val="16"/>
                      <w:szCs w:val="16"/>
                    </w:rPr>
                    <w:t xml:space="preserve">022 № </w:t>
                  </w:r>
                  <w:r w:rsidR="00117BC1">
                    <w:rPr>
                      <w:color w:val="000000"/>
                      <w:sz w:val="16"/>
                      <w:szCs w:val="16"/>
                    </w:rPr>
                    <w:t>504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                                   (приложение)</w:t>
                  </w:r>
                </w:p>
              </w:txbxContent>
            </v:textbox>
          </v:rect>
        </w:pict>
      </w:r>
    </w:p>
    <w:p w:rsidR="00D90184" w:rsidRDefault="00D90184" w:rsidP="00D90184">
      <w:pPr>
        <w:ind w:left="5664"/>
        <w:rPr>
          <w:sz w:val="26"/>
          <w:szCs w:val="26"/>
        </w:rPr>
      </w:pPr>
    </w:p>
    <w:p w:rsidR="00D90184" w:rsidRPr="00B31175" w:rsidRDefault="00D90184" w:rsidP="00D90184">
      <w:pPr>
        <w:ind w:firstLine="6804"/>
        <w:jc w:val="right"/>
        <w:rPr>
          <w:sz w:val="28"/>
          <w:szCs w:val="28"/>
        </w:rPr>
      </w:pPr>
    </w:p>
    <w:p w:rsidR="009C6010" w:rsidRDefault="009C6010" w:rsidP="00D90184">
      <w:pPr>
        <w:shd w:val="clear" w:color="auto" w:fill="FFFFFF"/>
        <w:ind w:left="526" w:right="518" w:firstLine="79"/>
        <w:jc w:val="center"/>
        <w:rPr>
          <w:b/>
          <w:bCs/>
          <w:sz w:val="28"/>
          <w:szCs w:val="28"/>
        </w:rPr>
      </w:pPr>
    </w:p>
    <w:p w:rsidR="009C6010" w:rsidRDefault="009C6010" w:rsidP="00D90184">
      <w:pPr>
        <w:shd w:val="clear" w:color="auto" w:fill="FFFFFF"/>
        <w:ind w:left="526" w:right="518" w:firstLine="79"/>
        <w:jc w:val="center"/>
        <w:rPr>
          <w:b/>
          <w:bCs/>
          <w:sz w:val="28"/>
          <w:szCs w:val="28"/>
        </w:rPr>
      </w:pPr>
    </w:p>
    <w:p w:rsidR="009C6010" w:rsidRDefault="009C6010" w:rsidP="00D90184">
      <w:pPr>
        <w:shd w:val="clear" w:color="auto" w:fill="FFFFFF"/>
        <w:ind w:left="526" w:right="518" w:firstLine="79"/>
        <w:jc w:val="center"/>
        <w:rPr>
          <w:b/>
          <w:bCs/>
          <w:sz w:val="28"/>
          <w:szCs w:val="28"/>
        </w:rPr>
      </w:pPr>
    </w:p>
    <w:p w:rsidR="00D90184" w:rsidRPr="001F1AB5" w:rsidRDefault="00D90184" w:rsidP="00D90184">
      <w:pPr>
        <w:shd w:val="clear" w:color="auto" w:fill="FFFFFF"/>
        <w:ind w:left="526" w:right="518" w:firstLine="79"/>
        <w:jc w:val="center"/>
        <w:rPr>
          <w:b/>
          <w:bCs/>
        </w:rPr>
      </w:pPr>
      <w:r w:rsidRPr="001F1AB5">
        <w:rPr>
          <w:b/>
          <w:bCs/>
        </w:rPr>
        <w:t>Порядок</w:t>
      </w:r>
    </w:p>
    <w:p w:rsidR="00D90184" w:rsidRPr="001F1AB5" w:rsidRDefault="009C6010" w:rsidP="00D90184">
      <w:pPr>
        <w:shd w:val="clear" w:color="auto" w:fill="FFFFFF"/>
        <w:ind w:left="526" w:right="518" w:firstLine="79"/>
        <w:jc w:val="center"/>
        <w:rPr>
          <w:b/>
          <w:bCs/>
        </w:rPr>
      </w:pPr>
      <w:r w:rsidRPr="001F1AB5">
        <w:rPr>
          <w:b/>
          <w:bCs/>
        </w:rPr>
        <w:t>предоставления из бюджета муниципального образования Приладожское городское поселение Кировского муниципального района Ленинградской области субсидии организациям, образующим инфраструктуру поддержки субъектов малого и среднего предпринимательства, для возмещения затрат, связанных с оказанием безвозмездных информационных, консультационных  услуг в сфере предпринимательской деятельности</w:t>
      </w:r>
    </w:p>
    <w:p w:rsidR="005E703A" w:rsidRPr="001F1AB5" w:rsidRDefault="005E703A" w:rsidP="00D90184">
      <w:pPr>
        <w:shd w:val="clear" w:color="auto" w:fill="FFFFFF"/>
        <w:ind w:left="526" w:right="518" w:firstLine="79"/>
        <w:jc w:val="center"/>
        <w:rPr>
          <w:b/>
          <w:bCs/>
        </w:rPr>
      </w:pPr>
    </w:p>
    <w:p w:rsidR="00713E8E" w:rsidRPr="001F1AB5" w:rsidRDefault="00713E8E" w:rsidP="00713E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F1AB5">
        <w:rPr>
          <w:rFonts w:ascii="Times New Roman" w:hAnsi="Times New Roman" w:cs="Times New Roman"/>
        </w:rPr>
        <w:t>1. Общие положения</w:t>
      </w:r>
    </w:p>
    <w:p w:rsidR="00713E8E" w:rsidRPr="007204BD" w:rsidRDefault="00713E8E" w:rsidP="00713E8E">
      <w:pPr>
        <w:pStyle w:val="ConsPlusNormal"/>
        <w:ind w:firstLine="539"/>
        <w:jc w:val="both"/>
        <w:rPr>
          <w:sz w:val="28"/>
          <w:szCs w:val="28"/>
        </w:rPr>
      </w:pPr>
    </w:p>
    <w:p w:rsidR="00713E8E" w:rsidRPr="00485C1D" w:rsidRDefault="00713E8E" w:rsidP="00485C1D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bookmarkStart w:id="0" w:name="Par44"/>
      <w:bookmarkEnd w:id="0"/>
      <w:r w:rsidRPr="00D33DA5">
        <w:rPr>
          <w:rFonts w:ascii="Times New Roman" w:hAnsi="Times New Roman" w:cs="Times New Roman"/>
          <w:b w:val="0"/>
        </w:rPr>
        <w:t xml:space="preserve">1.1. Настоящий Порядок устанавливает правила предоставления субсидии, предусмотренной  решением </w:t>
      </w:r>
      <w:r w:rsidR="0036159B" w:rsidRPr="00D33DA5">
        <w:rPr>
          <w:rFonts w:ascii="Times New Roman" w:hAnsi="Times New Roman" w:cs="Times New Roman"/>
          <w:b w:val="0"/>
        </w:rPr>
        <w:t xml:space="preserve">совета депутатов муниципального образования Приладожское городское поселение от 07 декабря 2022г. № 41 «О бюджете Приладожского городского поселения Кировского муниципального района Ленинградской области на 2023 год и на плановый период 2024 и 2025 годов» </w:t>
      </w:r>
      <w:r w:rsidRPr="00D33DA5">
        <w:rPr>
          <w:rFonts w:ascii="Times New Roman" w:hAnsi="Times New Roman" w:cs="Times New Roman"/>
          <w:b w:val="0"/>
        </w:rPr>
        <w:t xml:space="preserve">и </w:t>
      </w:r>
      <w:hyperlink r:id="rId10" w:history="1">
        <w:r w:rsidRPr="00D33DA5">
          <w:rPr>
            <w:rFonts w:ascii="Times New Roman" w:hAnsi="Times New Roman" w:cs="Times New Roman"/>
            <w:b w:val="0"/>
          </w:rPr>
          <w:t>постановлением</w:t>
        </w:r>
      </w:hyperlink>
      <w:r w:rsidRPr="00D33DA5">
        <w:rPr>
          <w:rFonts w:ascii="Times New Roman" w:hAnsi="Times New Roman" w:cs="Times New Roman"/>
          <w:b w:val="0"/>
        </w:rPr>
        <w:t xml:space="preserve"> администрации </w:t>
      </w:r>
      <w:r w:rsidR="00485C1D">
        <w:rPr>
          <w:rFonts w:ascii="Times New Roman" w:hAnsi="Times New Roman" w:cs="Times New Roman"/>
          <w:b w:val="0"/>
        </w:rPr>
        <w:t>Приладожского</w:t>
      </w:r>
      <w:r w:rsidRPr="00D33DA5">
        <w:rPr>
          <w:rFonts w:ascii="Times New Roman" w:hAnsi="Times New Roman" w:cs="Times New Roman"/>
          <w:b w:val="0"/>
        </w:rPr>
        <w:t xml:space="preserve"> городского поселения Кировского муниципального района Ленинградской области от </w:t>
      </w:r>
      <w:r w:rsidR="00D33DA5">
        <w:rPr>
          <w:rFonts w:ascii="Times New Roman" w:hAnsi="Times New Roman" w:cs="Times New Roman"/>
          <w:b w:val="0"/>
        </w:rPr>
        <w:t>15 декабря</w:t>
      </w:r>
      <w:r w:rsidRPr="00D33DA5">
        <w:rPr>
          <w:rFonts w:ascii="Times New Roman" w:hAnsi="Times New Roman" w:cs="Times New Roman"/>
          <w:b w:val="0"/>
        </w:rPr>
        <w:t xml:space="preserve"> 2022 № </w:t>
      </w:r>
      <w:r w:rsidR="00D33DA5">
        <w:rPr>
          <w:rFonts w:ascii="Times New Roman" w:hAnsi="Times New Roman" w:cs="Times New Roman"/>
          <w:b w:val="0"/>
        </w:rPr>
        <w:t>481</w:t>
      </w:r>
      <w:r w:rsidRPr="00D33DA5">
        <w:rPr>
          <w:rFonts w:ascii="Times New Roman" w:hAnsi="Times New Roman" w:cs="Times New Roman"/>
          <w:b w:val="0"/>
        </w:rPr>
        <w:t xml:space="preserve"> </w:t>
      </w:r>
      <w:r w:rsidR="00D33DA5" w:rsidRPr="00D33DA5">
        <w:rPr>
          <w:rFonts w:ascii="Times New Roman" w:hAnsi="Times New Roman" w:cs="Times New Roman"/>
          <w:b w:val="0"/>
        </w:rPr>
        <w:t>О внесении изменений в постановление  от 28 декабря 2020 года № 428</w:t>
      </w:r>
      <w:r w:rsidR="00485C1D">
        <w:rPr>
          <w:rFonts w:ascii="Times New Roman" w:hAnsi="Times New Roman" w:cs="Times New Roman"/>
          <w:b w:val="0"/>
        </w:rPr>
        <w:t xml:space="preserve"> </w:t>
      </w:r>
      <w:r w:rsidR="00D33DA5" w:rsidRPr="00485C1D">
        <w:rPr>
          <w:rFonts w:ascii="Times New Roman" w:hAnsi="Times New Roman" w:cs="Times New Roman"/>
          <w:b w:val="0"/>
        </w:rPr>
        <w:t>«Об утверждении муниципальной программы «Развитие и поддержка малого и среднего предпринимательства в муниципальном образовании</w:t>
      </w:r>
      <w:r w:rsidR="00B05D9A" w:rsidRPr="00485C1D">
        <w:rPr>
          <w:rFonts w:ascii="Times New Roman" w:hAnsi="Times New Roman" w:cs="Times New Roman"/>
          <w:b w:val="0"/>
        </w:rPr>
        <w:t xml:space="preserve"> </w:t>
      </w:r>
      <w:r w:rsidR="00D33DA5" w:rsidRPr="00485C1D">
        <w:rPr>
          <w:rFonts w:ascii="Times New Roman" w:hAnsi="Times New Roman" w:cs="Times New Roman"/>
          <w:b w:val="0"/>
        </w:rPr>
        <w:t>Приладожское городское поселение Кировского муниципального района Ленинградской области»</w:t>
      </w:r>
      <w:r w:rsidR="00B05D9A" w:rsidRPr="00485C1D">
        <w:rPr>
          <w:rFonts w:ascii="Times New Roman" w:hAnsi="Times New Roman" w:cs="Times New Roman"/>
          <w:b w:val="0"/>
        </w:rPr>
        <w:t xml:space="preserve"> </w:t>
      </w:r>
      <w:r w:rsidR="00287412">
        <w:rPr>
          <w:rFonts w:ascii="Times New Roman" w:hAnsi="Times New Roman" w:cs="Times New Roman"/>
          <w:b w:val="0"/>
        </w:rPr>
        <w:t>(</w:t>
      </w:r>
      <w:r w:rsidRPr="00485C1D">
        <w:rPr>
          <w:rFonts w:ascii="Times New Roman" w:hAnsi="Times New Roman" w:cs="Times New Roman"/>
          <w:b w:val="0"/>
        </w:rPr>
        <w:t>далее - субсидия).</w:t>
      </w:r>
    </w:p>
    <w:p w:rsidR="00713E8E" w:rsidRPr="001F1AB5" w:rsidRDefault="00713E8E" w:rsidP="00E7625F">
      <w:pPr>
        <w:shd w:val="clear" w:color="auto" w:fill="FFFFFF"/>
        <w:tabs>
          <w:tab w:val="left" w:pos="9637"/>
        </w:tabs>
        <w:ind w:right="-2" w:firstLine="709"/>
        <w:jc w:val="both"/>
      </w:pPr>
      <w:r w:rsidRPr="001F1AB5">
        <w:t xml:space="preserve">1.2. Субсидия предоставляется </w:t>
      </w:r>
      <w:r w:rsidR="00E7625F" w:rsidRPr="00E7625F">
        <w:rPr>
          <w:bCs/>
        </w:rPr>
        <w:t>для возмещения затрат, связанных с оказанием</w:t>
      </w:r>
      <w:r w:rsidR="00E7625F">
        <w:rPr>
          <w:bCs/>
        </w:rPr>
        <w:t xml:space="preserve"> б</w:t>
      </w:r>
      <w:r w:rsidR="00E7625F" w:rsidRPr="00E7625F">
        <w:rPr>
          <w:bCs/>
        </w:rPr>
        <w:t xml:space="preserve">езвозмездных информационных, консультационных  услуг в сфере </w:t>
      </w:r>
      <w:r w:rsidR="00E7625F">
        <w:rPr>
          <w:bCs/>
        </w:rPr>
        <w:t>п</w:t>
      </w:r>
      <w:r w:rsidR="00E7625F" w:rsidRPr="00E7625F">
        <w:rPr>
          <w:bCs/>
        </w:rPr>
        <w:t>редпринимательской деятельности</w:t>
      </w:r>
      <w:r w:rsidR="00E7625F">
        <w:rPr>
          <w:bCs/>
        </w:rPr>
        <w:t xml:space="preserve"> </w:t>
      </w:r>
      <w:r w:rsidRPr="001F1AB5">
        <w:t>(далее - получатель субсидии).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1F1AB5">
        <w:rPr>
          <w:rFonts w:ascii="Times New Roman" w:hAnsi="Times New Roman" w:cs="Times New Roman"/>
          <w:sz w:val="24"/>
          <w:szCs w:val="24"/>
        </w:rPr>
        <w:t xml:space="preserve">1.3. </w:t>
      </w:r>
      <w:r w:rsidRPr="00A917B2">
        <w:rPr>
          <w:rFonts w:ascii="Times New Roman" w:hAnsi="Times New Roman" w:cs="Times New Roman"/>
          <w:sz w:val="24"/>
          <w:szCs w:val="24"/>
        </w:rPr>
        <w:t xml:space="preserve">Субсидия предоставляется получателю субсидии в рамках муниципальной программы, указанной в </w:t>
      </w:r>
      <w:hyperlink w:anchor="Par44" w:tooltip="1.1. Настоящий Порядок устанавливает правила предоставления в 2021 году субсидии, предусмотренной Комитету по промышленной политике, инновациям и торговле Санкт-Петербурга (далее - Комитет) статьей расходов &quot;Субсидия некоммерческой организации &quot;Фонд развития с" w:history="1">
        <w:r w:rsidRPr="00A917B2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A917B2">
        <w:rPr>
          <w:rFonts w:ascii="Times New Roman" w:hAnsi="Times New Roman" w:cs="Times New Roman"/>
          <w:sz w:val="24"/>
          <w:szCs w:val="24"/>
        </w:rPr>
        <w:t xml:space="preserve"> настоящего Порядка, в целях </w:t>
      </w:r>
      <w:r w:rsidR="006F1348" w:rsidRPr="00A917B2">
        <w:rPr>
          <w:rFonts w:ascii="Times New Roman" w:hAnsi="Times New Roman" w:cs="Times New Roman"/>
          <w:sz w:val="24"/>
          <w:szCs w:val="24"/>
        </w:rPr>
        <w:t>поддержки</w:t>
      </w:r>
      <w:r w:rsidR="006F1348" w:rsidRPr="006F1348">
        <w:rPr>
          <w:rFonts w:ascii="Times New Roman" w:hAnsi="Times New Roman" w:cs="Times New Roman"/>
          <w:sz w:val="24"/>
          <w:szCs w:val="24"/>
        </w:rPr>
        <w:t xml:space="preserve"> организаций инфраструктуры, обеспечивающих условия для создания субъектов МСП и оказания им поддержки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 w:rsidRPr="001F1AB5">
        <w:rPr>
          <w:rFonts w:ascii="Times New Roman" w:hAnsi="Times New Roman" w:cs="Times New Roman"/>
          <w:sz w:val="24"/>
          <w:szCs w:val="24"/>
        </w:rPr>
        <w:t>1.4. Субсидия предоставляется получателю субсидии на финансовое обеспечение затрат, возникших с 01.01.202</w:t>
      </w:r>
      <w:r w:rsidR="00485C1D">
        <w:rPr>
          <w:rFonts w:ascii="Times New Roman" w:hAnsi="Times New Roman" w:cs="Times New Roman"/>
          <w:sz w:val="24"/>
          <w:szCs w:val="24"/>
        </w:rPr>
        <w:t>3</w:t>
      </w:r>
      <w:r w:rsidRPr="001F1AB5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485C1D">
        <w:rPr>
          <w:rFonts w:ascii="Times New Roman" w:hAnsi="Times New Roman" w:cs="Times New Roman"/>
          <w:sz w:val="24"/>
          <w:szCs w:val="24"/>
        </w:rPr>
        <w:t>5</w:t>
      </w:r>
      <w:r w:rsidRPr="001F1AB5">
        <w:rPr>
          <w:rFonts w:ascii="Times New Roman" w:hAnsi="Times New Roman" w:cs="Times New Roman"/>
          <w:sz w:val="24"/>
          <w:szCs w:val="24"/>
        </w:rPr>
        <w:t>, связанных: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-с проведением консультаций по основам предпринимательской деятельности, вопросам поддержки и развития малого и среднего предпринимательства,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-с организацией обучения социально-незащищенных слоев населения и молодежи основам малого бизнеса и профессиям, необходимым для организации предпринимательской деятельности и самозанятости, 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-с повышением уровня знаний в сфере поддержки малого и среднего предпринимательства,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-с проведением муниципальных и областных выставок, ярмарок, конкурсов,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-с информационной поддержкой СМИ администрации </w:t>
      </w:r>
      <w:r w:rsidR="00F161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B04553">
        <w:rPr>
          <w:rFonts w:ascii="Times New Roman" w:hAnsi="Times New Roman" w:cs="Times New Roman"/>
          <w:sz w:val="24"/>
          <w:szCs w:val="24"/>
        </w:rPr>
        <w:t>Приладожск</w:t>
      </w:r>
      <w:r w:rsidR="00F16182">
        <w:rPr>
          <w:rFonts w:ascii="Times New Roman" w:hAnsi="Times New Roman" w:cs="Times New Roman"/>
          <w:sz w:val="24"/>
          <w:szCs w:val="24"/>
        </w:rPr>
        <w:t>ое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F16182">
        <w:rPr>
          <w:rFonts w:ascii="Times New Roman" w:hAnsi="Times New Roman" w:cs="Times New Roman"/>
          <w:sz w:val="24"/>
          <w:szCs w:val="24"/>
        </w:rPr>
        <w:t>е</w:t>
      </w:r>
      <w:r w:rsidRPr="001F1AB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16182">
        <w:rPr>
          <w:rFonts w:ascii="Times New Roman" w:hAnsi="Times New Roman" w:cs="Times New Roman"/>
          <w:sz w:val="24"/>
          <w:szCs w:val="24"/>
        </w:rPr>
        <w:t>е</w:t>
      </w:r>
      <w:r w:rsidR="00287412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1F1AB5">
        <w:rPr>
          <w:rFonts w:ascii="Times New Roman" w:hAnsi="Times New Roman" w:cs="Times New Roman"/>
          <w:sz w:val="24"/>
          <w:szCs w:val="24"/>
        </w:rPr>
        <w:t xml:space="preserve"> и субъектов малого и среднего бизнеса о мерах государственной поддержки.</w:t>
      </w:r>
    </w:p>
    <w:p w:rsidR="00713E8E" w:rsidRPr="001F1AB5" w:rsidRDefault="00713E8E" w:rsidP="007176E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1.5. Субсидия предоставляется </w:t>
      </w:r>
      <w:r w:rsidR="007176E2" w:rsidRPr="007176E2">
        <w:rPr>
          <w:rFonts w:ascii="Times New Roman" w:hAnsi="Times New Roman" w:cs="Times New Roman"/>
          <w:sz w:val="24"/>
          <w:szCs w:val="24"/>
        </w:rPr>
        <w:t xml:space="preserve">в пределах бюджетных ассигнований, предусмотренных в бюджете </w:t>
      </w:r>
      <w:r w:rsidR="007176E2">
        <w:rPr>
          <w:rFonts w:ascii="Times New Roman" w:hAnsi="Times New Roman" w:cs="Times New Roman"/>
          <w:sz w:val="24"/>
          <w:szCs w:val="24"/>
        </w:rPr>
        <w:t xml:space="preserve">Приладожского городского поселения </w:t>
      </w:r>
      <w:r w:rsidR="007176E2" w:rsidRPr="007176E2">
        <w:rPr>
          <w:rFonts w:ascii="Times New Roman" w:hAnsi="Times New Roman" w:cs="Times New Roman"/>
          <w:sz w:val="24"/>
          <w:szCs w:val="24"/>
        </w:rPr>
        <w:t>Кировского района</w:t>
      </w:r>
      <w:r w:rsidR="007176E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7176E2" w:rsidRPr="007176E2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</w:t>
      </w:r>
      <w:r w:rsidR="007176E2">
        <w:rPr>
          <w:rFonts w:ascii="Times New Roman" w:hAnsi="Times New Roman" w:cs="Times New Roman"/>
          <w:sz w:val="24"/>
          <w:szCs w:val="24"/>
        </w:rPr>
        <w:t>.</w:t>
      </w:r>
    </w:p>
    <w:p w:rsidR="006F1348" w:rsidRDefault="006F1348" w:rsidP="00713E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3" w:name="Par57"/>
      <w:bookmarkEnd w:id="3"/>
    </w:p>
    <w:p w:rsidR="00713E8E" w:rsidRPr="001F1AB5" w:rsidRDefault="00713E8E" w:rsidP="00713E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F1AB5">
        <w:rPr>
          <w:rFonts w:ascii="Times New Roman" w:hAnsi="Times New Roman" w:cs="Times New Roman"/>
        </w:rPr>
        <w:lastRenderedPageBreak/>
        <w:t>2. Условия предоставления субсидии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9"/>
      <w:bookmarkEnd w:id="4"/>
      <w:r w:rsidRPr="001F1AB5">
        <w:rPr>
          <w:rFonts w:ascii="Times New Roman" w:hAnsi="Times New Roman" w:cs="Times New Roman"/>
          <w:sz w:val="24"/>
          <w:szCs w:val="24"/>
        </w:rPr>
        <w:t>2.1. Условиями предоставления субсидии являются: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2.1.1. Осуществление получателем субсидии деятельности, указанной в </w:t>
      </w:r>
      <w:hyperlink w:anchor="Par46" w:tooltip="1.3. Субсидия предоставляется получателю субсидии в рамках государственной программы, указанной в пункте 1.1 настоящего Порядка, в целях обеспечения благоприятных условий для развития субъектов малого и среднего предпринимательства и финансового обеспечения за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настоящего Порядка, в соответствии с уставом получателя субсидии.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2.1.2. Неприобретение получателем субсидии и контрагентами - юридическими лицами за счет средств субсидии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2.1.3. Наличие обязательства получателя субсидии возвратить в бюджет </w:t>
      </w:r>
      <w:r w:rsidR="00ED5F82">
        <w:rPr>
          <w:rFonts w:ascii="Times New Roman" w:hAnsi="Times New Roman" w:cs="Times New Roman"/>
          <w:sz w:val="24"/>
          <w:szCs w:val="24"/>
        </w:rPr>
        <w:t>Приладожского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в срок, определенный соглашением, остатки субсидии, не использованные в установленный соглашением срок, в случае отсутствия решения Администрации о наличии потребности в указанной субсидии.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2.1.4. Требования, которым должен соответствовать получатель субсидии на 1-е число месяца, предшествующего месяцу представления в Администрацию заявления на предоставление субсидии (далее - заявление):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отсутствие у получателя субсидии просроченной задолженности по возврату в бюджет </w:t>
      </w:r>
      <w:r w:rsidR="00ED5F82">
        <w:rPr>
          <w:rFonts w:ascii="Times New Roman" w:hAnsi="Times New Roman" w:cs="Times New Roman"/>
          <w:sz w:val="24"/>
          <w:szCs w:val="24"/>
        </w:rPr>
        <w:t>Приладожского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</w:t>
      </w:r>
      <w:r w:rsidR="00ED5F82">
        <w:rPr>
          <w:rFonts w:ascii="Times New Roman" w:hAnsi="Times New Roman" w:cs="Times New Roman"/>
          <w:sz w:val="24"/>
          <w:szCs w:val="24"/>
        </w:rPr>
        <w:t>Приладожского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получатель субсидии не должен получать средства из бюджета </w:t>
      </w:r>
      <w:r w:rsidR="00ED5F82">
        <w:rPr>
          <w:rFonts w:ascii="Times New Roman" w:hAnsi="Times New Roman" w:cs="Times New Roman"/>
          <w:sz w:val="24"/>
          <w:szCs w:val="24"/>
        </w:rPr>
        <w:t xml:space="preserve">Приладожского </w:t>
      </w:r>
      <w:r w:rsidRPr="001F1AB5">
        <w:rPr>
          <w:rFonts w:ascii="Times New Roman" w:hAnsi="Times New Roman" w:cs="Times New Roman"/>
          <w:sz w:val="24"/>
          <w:szCs w:val="24"/>
        </w:rPr>
        <w:t xml:space="preserve">городского поселения Кировского муниципального района Ленинградской области, иных бюджетов бюджетной системы Российской Федерации на финансовое обеспечение (возмещение) затрат на основании иных нормативных правовых актов на цели, установленные в </w:t>
      </w:r>
      <w:hyperlink w:anchor="Par46" w:tooltip="1.3. Субсидия предоставляется получателю субсидии в рамках государственной программы, указанной в пункте 1.1 настоящего Порядка, в целях обеспечения благоприятных условий для развития субъектов малого и среднего предпринимательства и финансового обеспечения за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lastRenderedPageBreak/>
        <w:t xml:space="preserve">2.1.5. Наличие обязательства достижения получателем субсидии результата предоставления субсидии и показателей, необходимых для достижения результата предоставления субсидии, указанных в </w:t>
      </w:r>
      <w:hyperlink w:anchor="Par91" w:tooltip="3.8. Результатом предоставления субсидии является осуществление в 2021 году получателем субсидии уставной деятельности, указанной в пункте 1.3 настоящего Порядка, в целях обеспечения благоприятных условий для развития субъектов малого и среднего предпринимател" w:history="1">
        <w:r w:rsidRPr="001F1AB5">
          <w:rPr>
            <w:rFonts w:ascii="Times New Roman" w:hAnsi="Times New Roman" w:cs="Times New Roman"/>
            <w:sz w:val="24"/>
            <w:szCs w:val="24"/>
          </w:rPr>
          <w:t>пунктах 3.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7 и </w:t>
      </w:r>
      <w:hyperlink w:anchor="Par92" w:tooltip="3.9. Показателями, необходимыми для достижения результата предоставления субсидии (далее - показатели), достижение которых оценивается по итогам года, в котором предоставлена субсидия, являются:" w:history="1">
        <w:r w:rsidRPr="001F1AB5">
          <w:rPr>
            <w:rFonts w:ascii="Times New Roman" w:hAnsi="Times New Roman" w:cs="Times New Roman"/>
            <w:sz w:val="24"/>
            <w:szCs w:val="24"/>
          </w:rPr>
          <w:t>3.</w:t>
        </w:r>
      </w:hyperlink>
      <w:r w:rsidRPr="001F1AB5">
        <w:rPr>
          <w:rFonts w:ascii="Times New Roman" w:hAnsi="Times New Roman" w:cs="Times New Roman"/>
          <w:sz w:val="24"/>
          <w:szCs w:val="24"/>
        </w:rPr>
        <w:t>8 настоящего Порядка.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3"/>
      <w:bookmarkEnd w:id="5"/>
      <w:r w:rsidRPr="001F1AB5">
        <w:rPr>
          <w:rFonts w:ascii="Times New Roman" w:hAnsi="Times New Roman" w:cs="Times New Roman"/>
          <w:sz w:val="24"/>
          <w:szCs w:val="24"/>
        </w:rPr>
        <w:t xml:space="preserve">2.1.6. Расчет затрат по направлениям затрат, указанных в </w:t>
      </w:r>
      <w:hyperlink w:anchor="Par47" w:tooltip="1.4. Субсидия предоставляется получателю субсидии на финансовое обеспечение затрат, возникших с 01.01.2021 по 31.12.2021, связанных: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настоящего Порядка, и в соответствии с </w:t>
      </w:r>
      <w:hyperlink w:anchor="Par295" w:tooltip="РАСЧЕТ" w:history="1">
        <w:r w:rsidRPr="001F1AB5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к Перечню документов, представляемых </w:t>
      </w:r>
      <w:r w:rsidR="00CD4859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Pr="001F1AB5">
        <w:rPr>
          <w:rFonts w:ascii="Times New Roman" w:hAnsi="Times New Roman" w:cs="Times New Roman"/>
          <w:sz w:val="24"/>
          <w:szCs w:val="24"/>
        </w:rPr>
        <w:t>, и требований к ним, являющемуся приложением N 2 к настоящему Порядку.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6" w:name="Par75"/>
      <w:bookmarkEnd w:id="6"/>
      <w:r w:rsidRPr="001F1AB5">
        <w:rPr>
          <w:rFonts w:ascii="Times New Roman" w:hAnsi="Times New Roman" w:cs="Times New Roman"/>
        </w:rPr>
        <w:t>3. Порядок предоставления субсидии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3.1. Для получения субсидии получатель субсидии представляет в Администрацию</w:t>
      </w:r>
      <w:r w:rsidR="0062739D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8" w:tooltip="ЗАЯВЛЕНИЕ" w:history="1">
        <w:r w:rsidRPr="001F1AB5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по форме, указанной в приложении N 1 к настоящему Порядку, с приложением необходимых для предоставления субсидии документов (далее - документы), </w:t>
      </w:r>
      <w:hyperlink w:anchor="Par263" w:tooltip="ПЕРЕЧЕНЬ" w:history="1">
        <w:r w:rsidRPr="001F1AB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которых определен в приложении N 2 к настоящему Порядку.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3.2. </w:t>
      </w:r>
      <w:hyperlink w:anchor="Par391" w:tooltip="ПОРЯДОК" w:history="1">
        <w:r w:rsidRPr="001F1AB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и сроки представления и рассмотрения заявления и документов указаны в приложении N 3 к настоящему Порядку.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9"/>
      <w:bookmarkEnd w:id="7"/>
      <w:r w:rsidRPr="001F1AB5">
        <w:rPr>
          <w:rFonts w:ascii="Times New Roman" w:hAnsi="Times New Roman" w:cs="Times New Roman"/>
          <w:sz w:val="24"/>
          <w:szCs w:val="24"/>
        </w:rPr>
        <w:t>3.3. Для принятия решения о предоставлении субсидии создается комиссия по рассмотрению Заявок (далее - Комиссия). Решение комиссии оформляется протоколом, на основании которого готовится постановление Администрации.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В постановлении Администрации указываются получатель субсидии и размер предоставляемой субсидии.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3.4. В случае отказа в предоставлении субсидии,</w:t>
      </w:r>
      <w:r w:rsidR="0062739D">
        <w:rPr>
          <w:rFonts w:ascii="Times New Roman" w:hAnsi="Times New Roman" w:cs="Times New Roman"/>
          <w:sz w:val="24"/>
          <w:szCs w:val="24"/>
        </w:rPr>
        <w:t xml:space="preserve"> </w:t>
      </w:r>
      <w:r w:rsidRPr="001F1AB5">
        <w:rPr>
          <w:rFonts w:ascii="Times New Roman" w:hAnsi="Times New Roman" w:cs="Times New Roman"/>
          <w:sz w:val="24"/>
          <w:szCs w:val="24"/>
        </w:rPr>
        <w:t>оформляется письменный ответ, который направляется получателю субсидии, подавшему заявление, в течение трех рабочих дней со дня принятия решения об отказе в предоставлении субсидии с указанием причин отказа.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82"/>
      <w:bookmarkEnd w:id="8"/>
      <w:r w:rsidRPr="001F1AB5">
        <w:rPr>
          <w:rFonts w:ascii="Times New Roman" w:hAnsi="Times New Roman" w:cs="Times New Roman"/>
          <w:sz w:val="24"/>
          <w:szCs w:val="24"/>
        </w:rPr>
        <w:t>3.5. Основаниями для отказа получателю субсидии в предоставлении субсидии являются: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получателем субсидии заявления и документов форме </w:t>
      </w:r>
      <w:hyperlink w:anchor="Par148" w:tooltip="ЗАЯВЛЕНИЕ" w:history="1">
        <w:r w:rsidRPr="001F1AB5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, указанной в приложении N 1 к настоящему Порядку, и(или) требованиям к документам, установленным в </w:t>
      </w:r>
      <w:hyperlink w:anchor="Par263" w:tooltip="ПЕРЕЧЕНЬ" w:history="1">
        <w:r w:rsidRPr="001F1AB5">
          <w:rPr>
            <w:rFonts w:ascii="Times New Roman" w:hAnsi="Times New Roman" w:cs="Times New Roman"/>
            <w:sz w:val="24"/>
            <w:szCs w:val="24"/>
          </w:rPr>
          <w:t>приложении N 2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к настоящему Порядку, или непредставление (представление не в полном объеме) заявления и документов;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несоблюдение условий (несоответствие условиям) предоставления субсидии, установленных (установленным) в </w:t>
      </w:r>
      <w:hyperlink w:anchor="Par59" w:tooltip="2.1. Условиями предоставления субсидии являются: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недостоверность представленной получателем субсидии информации;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отсутствие бюджетных ассигнований на предоставление субсидии.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3.6. На основании постановления</w:t>
      </w:r>
      <w:r w:rsidR="0062739D">
        <w:rPr>
          <w:rFonts w:ascii="Times New Roman" w:hAnsi="Times New Roman" w:cs="Times New Roman"/>
          <w:sz w:val="24"/>
          <w:szCs w:val="24"/>
        </w:rPr>
        <w:t xml:space="preserve"> </w:t>
      </w:r>
      <w:r w:rsidRPr="001F1AB5">
        <w:rPr>
          <w:rFonts w:ascii="Times New Roman" w:hAnsi="Times New Roman" w:cs="Times New Roman"/>
          <w:sz w:val="24"/>
          <w:szCs w:val="24"/>
        </w:rPr>
        <w:t xml:space="preserve">Администрации о предоставлении субсидии, указанного в </w:t>
      </w:r>
      <w:hyperlink w:anchor="Par79" w:tooltip="3.3. Решение Комитета о предоставлении субсидии принимается на основании положительного заключения Управления развития предпринимательства Комитета (далее - Управление) и утверждается распоряжением Комитета в срок не позднее семи рабочих дней со дня получения 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3.3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настоящего Порядка (далее - распоряжение), между Администрацией и получателем субсидии заключается соглашение.</w:t>
      </w:r>
    </w:p>
    <w:p w:rsidR="00713E8E" w:rsidRPr="00F16182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16182">
        <w:rPr>
          <w:rFonts w:ascii="Times New Roman" w:hAnsi="Times New Roman" w:cs="Times New Roman"/>
          <w:sz w:val="24"/>
          <w:szCs w:val="24"/>
        </w:rPr>
        <w:t>Соглашение должно быть заключено не позднее пяти рабочих дней после подписания постановления.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1"/>
      <w:bookmarkEnd w:id="9"/>
      <w:r w:rsidRPr="001F1AB5">
        <w:rPr>
          <w:rFonts w:ascii="Times New Roman" w:hAnsi="Times New Roman" w:cs="Times New Roman"/>
          <w:sz w:val="24"/>
          <w:szCs w:val="24"/>
        </w:rPr>
        <w:t>3.7. Результатом предоставления субсидии является осуществление получателем субсидии видов деятельности из перечня по</w:t>
      </w:r>
      <w:r w:rsidR="00CA365A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6" w:tooltip="1.3. Субсидия предоставляется получателю субсидии в рамках государственной программы, указанной в пункте 1.1 настоящего Порядка, в целях обеспечения благоприятных условий для развития субъектов малого и среднего предпринимательства и финансового обеспечения за" w:history="1">
        <w:r w:rsidRPr="001F1AB5">
          <w:rPr>
            <w:rFonts w:ascii="Times New Roman" w:hAnsi="Times New Roman" w:cs="Times New Roman"/>
            <w:sz w:val="24"/>
            <w:szCs w:val="24"/>
          </w:rPr>
          <w:t>пункту 1.3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настоящего Порядка, в целях повышения роли малого и среднего предпринимательства в экономике </w:t>
      </w:r>
      <w:r w:rsidR="00CA365A">
        <w:rPr>
          <w:rFonts w:ascii="Times New Roman" w:hAnsi="Times New Roman" w:cs="Times New Roman"/>
          <w:sz w:val="24"/>
          <w:szCs w:val="24"/>
        </w:rPr>
        <w:t xml:space="preserve">Приладожского </w:t>
      </w:r>
      <w:r w:rsidRPr="001F1AB5">
        <w:rPr>
          <w:rFonts w:ascii="Times New Roman" w:hAnsi="Times New Roman" w:cs="Times New Roman"/>
          <w:sz w:val="24"/>
          <w:szCs w:val="24"/>
        </w:rPr>
        <w:t>городского поселения Кировского муниципального района Ленинградской области (далее - результат).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92"/>
      <w:bookmarkEnd w:id="10"/>
      <w:r w:rsidRPr="001F1AB5">
        <w:rPr>
          <w:rFonts w:ascii="Times New Roman" w:hAnsi="Times New Roman" w:cs="Times New Roman"/>
          <w:sz w:val="24"/>
          <w:szCs w:val="24"/>
        </w:rPr>
        <w:t>3.8. Показателями, необходимыми для достижения результата предоставления субсидии (далее - показатели), достижение которых оценивается по итогам года, в котором предоставлена субсидия, являются: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-проведение консультаций по основам предпринимательской деятельности, вопросам поддержки и развития малого и среднего предпринимательства - не менее 15</w:t>
      </w:r>
      <w:r w:rsidR="008702F5">
        <w:rPr>
          <w:rFonts w:ascii="Times New Roman" w:hAnsi="Times New Roman" w:cs="Times New Roman"/>
          <w:sz w:val="24"/>
          <w:szCs w:val="24"/>
        </w:rPr>
        <w:t xml:space="preserve"> </w:t>
      </w:r>
      <w:r w:rsidRPr="001F1AB5">
        <w:rPr>
          <w:rFonts w:ascii="Times New Roman" w:hAnsi="Times New Roman" w:cs="Times New Roman"/>
          <w:sz w:val="24"/>
          <w:szCs w:val="24"/>
        </w:rPr>
        <w:t>консультаций,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lastRenderedPageBreak/>
        <w:t>-организация обучения социально-незащищенных</w:t>
      </w:r>
      <w:r w:rsidR="008702F5">
        <w:rPr>
          <w:rFonts w:ascii="Times New Roman" w:hAnsi="Times New Roman" w:cs="Times New Roman"/>
          <w:sz w:val="24"/>
          <w:szCs w:val="24"/>
        </w:rPr>
        <w:t xml:space="preserve"> </w:t>
      </w:r>
      <w:r w:rsidRPr="001F1AB5">
        <w:rPr>
          <w:rFonts w:ascii="Times New Roman" w:hAnsi="Times New Roman" w:cs="Times New Roman"/>
          <w:sz w:val="24"/>
          <w:szCs w:val="24"/>
        </w:rPr>
        <w:t>слоев населения и молодежи основам малого бизнеса и профессиям, необходимым для организации предпринимательской деятельности и самозанятости- не менее 1 раза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- проведение, по вопросам развития предпринимательства, тренингов, совещаний для руководителей и специалистов малых и средних предприятий, индивидуальных предпринимателей, имеющих адрес (согласно ЕГРЮЛ/ЕГРИП) и/или ведущих деятельность в </w:t>
      </w:r>
      <w:r w:rsidR="008702F5">
        <w:rPr>
          <w:rFonts w:ascii="Times New Roman" w:hAnsi="Times New Roman" w:cs="Times New Roman"/>
          <w:sz w:val="24"/>
          <w:szCs w:val="24"/>
        </w:rPr>
        <w:t>Приладожском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городском поселении Кировского района Ленинградской области - не менее 3 (трёх),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-повышение уровня знаний в сфере поддержки малого и среднего предпринимательства – не менее 1курса, 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-проведение муниципальных и областных выставок, ярмарок, конкурсов – не менее 3 раз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-информационная поддержка СМИ администрации </w:t>
      </w:r>
      <w:r w:rsidR="008702F5">
        <w:rPr>
          <w:rFonts w:ascii="Times New Roman" w:hAnsi="Times New Roman" w:cs="Times New Roman"/>
          <w:sz w:val="24"/>
          <w:szCs w:val="24"/>
        </w:rPr>
        <w:t>Приладожского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и субъектов малого и среднего бизнеса о мерах государственной поддержки - постоянно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1" w:name="Par97"/>
      <w:bookmarkEnd w:id="11"/>
      <w:r w:rsidRPr="001F1AB5">
        <w:rPr>
          <w:rFonts w:ascii="Times New Roman" w:hAnsi="Times New Roman" w:cs="Times New Roman"/>
        </w:rPr>
        <w:t>4. Требования к отчетности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99"/>
      <w:bookmarkEnd w:id="12"/>
      <w:r w:rsidRPr="001F1AB5">
        <w:rPr>
          <w:rFonts w:ascii="Times New Roman" w:hAnsi="Times New Roman" w:cs="Times New Roman"/>
          <w:sz w:val="24"/>
          <w:szCs w:val="24"/>
        </w:rPr>
        <w:t>4.1. Получатель субсидии ежеквартально не позднее пятого числа месяца, следующего за отчетным кварталом, а по итогам IV квартала - не позднее 15 января года, следующего за годом предоставления субсидии, представляет в Администрацию с сопроводительным письмом отчет об осуществлении расходов, источником финансового обеспечения которых является субсидия, а также отчет о достижении результата и показателей.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4.1.1. Отчетные документы, указанные в </w:t>
      </w:r>
      <w:hyperlink w:anchor="Par99" w:tooltip="4.1. Получатель субсидии ежеквартально не позднее пятого числа месяца, следующего за отчетным кварталом, а по итогам IV квартала - не позднее 15 января года, следующего за годом предоставления субсидии, представляет в Комитет с сопроводительным письмом отчет о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настоящего Порядка, должны быть представлены на бумажном носителе, прошиты, пронумерованы и заверены подписью руководителя и печатью организации (при ее наличии).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F1AB5">
        <w:rPr>
          <w:rFonts w:ascii="Times New Roman" w:hAnsi="Times New Roman" w:cs="Times New Roman"/>
        </w:rPr>
        <w:t>5. Требования об осуществлении контроля за соблюдением</w:t>
      </w:r>
    </w:p>
    <w:p w:rsidR="00713E8E" w:rsidRPr="001F1AB5" w:rsidRDefault="00713E8E" w:rsidP="00713E8E">
      <w:pPr>
        <w:pStyle w:val="ConsPlusTitle"/>
        <w:jc w:val="center"/>
        <w:rPr>
          <w:rFonts w:ascii="Times New Roman" w:hAnsi="Times New Roman" w:cs="Times New Roman"/>
        </w:rPr>
      </w:pPr>
      <w:r w:rsidRPr="001F1AB5">
        <w:rPr>
          <w:rFonts w:ascii="Times New Roman" w:hAnsi="Times New Roman" w:cs="Times New Roman"/>
        </w:rPr>
        <w:t>условий, целей и порядка предоставления субсидии</w:t>
      </w:r>
    </w:p>
    <w:p w:rsidR="00713E8E" w:rsidRPr="001F1AB5" w:rsidRDefault="00713E8E" w:rsidP="00713E8E">
      <w:pPr>
        <w:pStyle w:val="ConsPlusTitle"/>
        <w:jc w:val="center"/>
        <w:rPr>
          <w:rFonts w:ascii="Times New Roman" w:hAnsi="Times New Roman" w:cs="Times New Roman"/>
        </w:rPr>
      </w:pPr>
      <w:r w:rsidRPr="001F1AB5">
        <w:rPr>
          <w:rFonts w:ascii="Times New Roman" w:hAnsi="Times New Roman" w:cs="Times New Roman"/>
        </w:rPr>
        <w:t>и ответственность за их нарушение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5.1. Администрация в течение пятнадцати рабочих дней со дня поступления документов, указанных в </w:t>
      </w:r>
      <w:hyperlink w:anchor="Par97" w:tooltip="4. Требования к отчетности" w:history="1">
        <w:r w:rsidRPr="001F1AB5">
          <w:rPr>
            <w:rFonts w:ascii="Times New Roman" w:hAnsi="Times New Roman" w:cs="Times New Roman"/>
            <w:sz w:val="24"/>
            <w:szCs w:val="24"/>
          </w:rPr>
          <w:t>разделе 4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проверку.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5.2. По результатам указанной проверки составляется акт проведения проверки (далее - акт).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Составление акта и его подписание должно быть осуществлено не позднее пяти рабочих дней со дня окончания срока проверки.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2"/>
      <w:bookmarkEnd w:id="13"/>
      <w:r w:rsidRPr="001F1AB5">
        <w:rPr>
          <w:rFonts w:ascii="Times New Roman" w:hAnsi="Times New Roman" w:cs="Times New Roman"/>
          <w:sz w:val="24"/>
          <w:szCs w:val="24"/>
        </w:rPr>
        <w:t xml:space="preserve">5.3. В случае выявления при проведении проверки нарушений получателем субсидии и(или) контрагентами условий, целей и порядка предоставления субсидии, включая недостижение результата и(или) показателей, указанных в </w:t>
      </w:r>
      <w:hyperlink w:anchor="Par91" w:tooltip="3.8. Результатом предоставления субсидии является осуществление в 2021 году получателем субсидии уставной деятельности, указанной в пункте 1.3 настоящего Порядка, в целях обеспечения благоприятных условий для развития субъектов малого и среднего предпринимател" w:history="1">
        <w:r w:rsidRPr="001F1AB5">
          <w:rPr>
            <w:rFonts w:ascii="Times New Roman" w:hAnsi="Times New Roman" w:cs="Times New Roman"/>
            <w:sz w:val="24"/>
            <w:szCs w:val="24"/>
          </w:rPr>
          <w:t>пунктах 3.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7 и </w:t>
      </w:r>
      <w:hyperlink w:anchor="Par92" w:tooltip="3.9. Показателями, необходимыми для достижения результата предоставления субсидии (далее - показатели), достижение которых оценивается по итогам года, в котором предоставлена субсидия, являются:" w:history="1">
        <w:r w:rsidRPr="001F1AB5">
          <w:rPr>
            <w:rFonts w:ascii="Times New Roman" w:hAnsi="Times New Roman" w:cs="Times New Roman"/>
            <w:sz w:val="24"/>
            <w:szCs w:val="24"/>
          </w:rPr>
          <w:t>3.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8 настоящего Порядка, Администрация одновременно с подписанием акта направляет получателю субсидии и(или) контрагентам уведомление о нарушениях условий, целей и порядка предоставления субсидии, включая недостижение результата и(или) показателей, указанных в </w:t>
      </w:r>
      <w:hyperlink w:anchor="Par91" w:tooltip="3.8. Результатом предоставления субсидии является осуществление в 2021 году получателем субсидии уставной деятельности, указанной в пункте 1.3 настоящего Порядка, в целях обеспечения благоприятных условий для развития субъектов малого и среднего предпринимател" w:history="1">
        <w:r w:rsidRPr="001F1AB5">
          <w:rPr>
            <w:rFonts w:ascii="Times New Roman" w:hAnsi="Times New Roman" w:cs="Times New Roman"/>
            <w:sz w:val="24"/>
            <w:szCs w:val="24"/>
          </w:rPr>
          <w:t>пунктах 3.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7 и </w:t>
      </w:r>
      <w:hyperlink w:anchor="Par92" w:tooltip="3.9. Показателями, необходимыми для достижения результата предоставления субсидии (далее - показатели), достижение которых оценивается по итогам года, в котором предоставлена субсидия, являются:" w:history="1">
        <w:r w:rsidRPr="001F1AB5">
          <w:rPr>
            <w:rFonts w:ascii="Times New Roman" w:hAnsi="Times New Roman" w:cs="Times New Roman"/>
            <w:sz w:val="24"/>
            <w:szCs w:val="24"/>
          </w:rPr>
          <w:t>3.</w:t>
        </w:r>
      </w:hyperlink>
      <w:r w:rsidRPr="001F1AB5">
        <w:rPr>
          <w:rFonts w:ascii="Times New Roman" w:hAnsi="Times New Roman" w:cs="Times New Roman"/>
          <w:sz w:val="24"/>
          <w:szCs w:val="24"/>
        </w:rPr>
        <w:t>8 настоящего Порядка (далее - уведомление), в котором указываются выявленные нарушения и сроки их устранения получателем субсидии.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14"/>
      <w:bookmarkEnd w:id="14"/>
      <w:r w:rsidRPr="001F1AB5">
        <w:rPr>
          <w:rFonts w:ascii="Times New Roman" w:hAnsi="Times New Roman" w:cs="Times New Roman"/>
          <w:sz w:val="24"/>
          <w:szCs w:val="24"/>
        </w:rPr>
        <w:t xml:space="preserve">5.4. В случае неустранения нарушений, указанных в </w:t>
      </w:r>
      <w:hyperlink w:anchor="Par112" w:tooltip="5.4. В случае выявления при проведении проверки нарушений получателем субсидии и(или) контрагентами условий, целей и порядка предоставления субсидии, включая недостижение результата и(или) показателей, указанных в пунктах 3.8 и 3.9 настоящего Порядка, Комитет 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5.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3 настоящего Порядка, в установленные в уведомлении сроки Администрация в течение пяти рабочих дней со дня истечения указанных сроков принимает решение о возврате в бюджет </w:t>
      </w:r>
      <w:r w:rsidR="0022569A">
        <w:rPr>
          <w:rFonts w:ascii="Times New Roman" w:hAnsi="Times New Roman" w:cs="Times New Roman"/>
          <w:sz w:val="24"/>
          <w:szCs w:val="24"/>
        </w:rPr>
        <w:t>Приладожского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средств субсидии, полученной получателем субсидии, и(или) средств, полученных контрагентами, в размере выявленных нарушений в форме распоряжения и направляет копии указанного </w:t>
      </w:r>
      <w:r w:rsidRPr="001F1AB5">
        <w:rPr>
          <w:rFonts w:ascii="Times New Roman" w:hAnsi="Times New Roman" w:cs="Times New Roman"/>
          <w:sz w:val="24"/>
          <w:szCs w:val="24"/>
        </w:rPr>
        <w:lastRenderedPageBreak/>
        <w:t>распоряжения получателю субсидии и(или) контрагентам вместе с требованием, в котором предусматриваются: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подлежащая возврату в бюджет </w:t>
      </w:r>
      <w:r w:rsidR="0022569A">
        <w:rPr>
          <w:rFonts w:ascii="Times New Roman" w:hAnsi="Times New Roman" w:cs="Times New Roman"/>
          <w:sz w:val="24"/>
          <w:szCs w:val="24"/>
        </w:rPr>
        <w:t>Приладожского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сумма средств, а также сроки ее возврата;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код бюджетной классификации Российской Федерации, по которому должен быть осуществлен возврат средств субсидии.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5.5. Получатель субсидии и(или) контрагенты обязаны осуществить возврат средств субсидии в течение пяти рабочих дней со дня получения требования и копии постановления, указанных в </w:t>
      </w:r>
      <w:hyperlink w:anchor="Par114" w:tooltip="5.5. В случае неустранения нарушений, указанных в пункте 5.4 настоящего Порядка, в установленные в уведомлении сроки Комитет в течение пяти рабочих дней со дня истечения указанных сроков принимает решение о возврате в бюджет Санкт-Петербурга средств субсидии, 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5.</w:t>
        </w:r>
      </w:hyperlink>
      <w:r w:rsidRPr="001F1AB5">
        <w:rPr>
          <w:rFonts w:ascii="Times New Roman" w:hAnsi="Times New Roman" w:cs="Times New Roman"/>
          <w:sz w:val="24"/>
          <w:szCs w:val="24"/>
        </w:rPr>
        <w:t>3 настоящего Порядка.</w:t>
      </w:r>
    </w:p>
    <w:p w:rsidR="00713E8E" w:rsidRPr="001F1AB5" w:rsidRDefault="00713E8E" w:rsidP="00713E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5.6. В случае если средства субсидии не возвращены в бюджет </w:t>
      </w:r>
      <w:r w:rsidR="0022569A">
        <w:rPr>
          <w:rFonts w:ascii="Times New Roman" w:hAnsi="Times New Roman" w:cs="Times New Roman"/>
          <w:sz w:val="24"/>
          <w:szCs w:val="24"/>
        </w:rPr>
        <w:t>Приладожское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получателем субсидии и(или) контрагентами в установленный в пункте 5.4 настоящего Порядка </w:t>
      </w:r>
      <w:r w:rsidR="00CD4859">
        <w:rPr>
          <w:rFonts w:ascii="Times New Roman" w:hAnsi="Times New Roman" w:cs="Times New Roman"/>
          <w:sz w:val="24"/>
          <w:szCs w:val="24"/>
        </w:rPr>
        <w:t xml:space="preserve">в </w:t>
      </w:r>
      <w:r w:rsidRPr="001F1AB5">
        <w:rPr>
          <w:rFonts w:ascii="Times New Roman" w:hAnsi="Times New Roman" w:cs="Times New Roman"/>
          <w:sz w:val="24"/>
          <w:szCs w:val="24"/>
        </w:rPr>
        <w:t xml:space="preserve">срок, Администрация в течение 15 рабочих дней со дня истечения срока, установленного в пункте 5.5 настоящего Порядка, направляет в суд исковое заявление о возврате средств субсидии в бюджет </w:t>
      </w:r>
      <w:r w:rsidR="0022569A">
        <w:rPr>
          <w:rFonts w:ascii="Times New Roman" w:hAnsi="Times New Roman" w:cs="Times New Roman"/>
          <w:sz w:val="24"/>
          <w:szCs w:val="24"/>
        </w:rPr>
        <w:t>Приладожского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2569A" w:rsidRDefault="0022569A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2569A" w:rsidRPr="001F1AB5" w:rsidRDefault="0022569A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72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39FA" w:rsidRDefault="00FD1BA0" w:rsidP="004D2205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28" style="position:absolute;left:0;text-align:left;margin-left:268.35pt;margin-top:5.1pt;width:193.7pt;height:78.6pt;z-index:251659776" filled="f" stroked="f">
            <v:textbox>
              <w:txbxContent>
                <w:p w:rsidR="00916290" w:rsidRPr="00626A82" w:rsidRDefault="00916290" w:rsidP="00916290">
                  <w:pPr>
                    <w:shd w:val="clear" w:color="auto" w:fill="FFFFFF"/>
                    <w:tabs>
                      <w:tab w:val="left" w:pos="3544"/>
                    </w:tabs>
                    <w:ind w:right="-15"/>
                    <w:rPr>
                      <w:bCs/>
                      <w:sz w:val="16"/>
                      <w:szCs w:val="16"/>
                    </w:rPr>
                  </w:pPr>
                  <w:r w:rsidRPr="00626A82">
                    <w:rPr>
                      <w:sz w:val="16"/>
                      <w:szCs w:val="16"/>
                    </w:rPr>
                    <w:t xml:space="preserve">Приложение 1    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626A82">
                    <w:rPr>
                      <w:sz w:val="16"/>
                      <w:szCs w:val="16"/>
                    </w:rPr>
                    <w:t xml:space="preserve"> к порядку п</w:t>
                  </w:r>
                  <w:r w:rsidRPr="00626A82">
                    <w:rPr>
                      <w:bCs/>
                      <w:sz w:val="16"/>
                      <w:szCs w:val="16"/>
                    </w:rPr>
                    <w:t xml:space="preserve">редоставления из бюджета </w:t>
                  </w:r>
                  <w:r>
                    <w:rPr>
                      <w:bCs/>
                      <w:sz w:val="16"/>
                      <w:szCs w:val="16"/>
                    </w:rPr>
                    <w:t>П</w:t>
                  </w:r>
                  <w:r w:rsidRPr="00626A82">
                    <w:rPr>
                      <w:bCs/>
                      <w:sz w:val="16"/>
                      <w:szCs w:val="16"/>
                    </w:rPr>
                    <w:t>риладожского городского поселения Кировского муниципального района Ленинградской области субсидии организациям, образующим</w:t>
                  </w:r>
                  <w:r w:rsidRPr="00626A8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626A82">
                    <w:rPr>
                      <w:bCs/>
                      <w:sz w:val="16"/>
                      <w:szCs w:val="16"/>
                    </w:rPr>
                    <w:t>инфраструктуру поддержки субъектов малого и среднего предпринимательства</w:t>
                  </w:r>
                </w:p>
                <w:p w:rsidR="00916290" w:rsidRPr="000B39FA" w:rsidRDefault="00916290"/>
              </w:txbxContent>
            </v:textbox>
          </v:rect>
        </w:pict>
      </w:r>
    </w:p>
    <w:p w:rsidR="000B39FA" w:rsidRDefault="000B39FA" w:rsidP="004D2205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39FA" w:rsidRDefault="000B39FA" w:rsidP="004D2205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39FA" w:rsidRDefault="000B39FA" w:rsidP="004D2205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39FA" w:rsidRDefault="000B39FA" w:rsidP="004D2205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40"/>
        <w:gridCol w:w="1928"/>
        <w:gridCol w:w="623"/>
        <w:gridCol w:w="4196"/>
      </w:tblGrid>
      <w:tr w:rsidR="00713E8E" w:rsidRPr="001F1AB5" w:rsidTr="00916290">
        <w:tc>
          <w:tcPr>
            <w:tcW w:w="4252" w:type="dxa"/>
            <w:gridSpan w:val="3"/>
            <w:vMerge w:val="restart"/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713E8E" w:rsidRPr="001F1AB5" w:rsidRDefault="00FD1BA0" w:rsidP="000B3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9" style="position:absolute;left:0;text-align:left;margin-left:30.85pt;margin-top:9.6pt;width:221.55pt;height:67.5pt;z-index:251660800;mso-position-horizontal-relative:text;mso-position-vertical-relative:text" stroked="f">
                  <v:textbox>
                    <w:txbxContent>
                      <w:p w:rsidR="00916290" w:rsidRPr="00626A82" w:rsidRDefault="00916290">
                        <w:pPr>
                          <w:rPr>
                            <w:sz w:val="20"/>
                            <w:szCs w:val="20"/>
                          </w:rPr>
                        </w:pPr>
                        <w:r w:rsidRPr="00626A82">
                          <w:rPr>
                            <w:sz w:val="20"/>
                            <w:szCs w:val="20"/>
                          </w:rPr>
                          <w:t xml:space="preserve">В </w:t>
                        </w:r>
                        <w:r w:rsidRPr="00626A82">
                          <w:rPr>
                            <w:sz w:val="20"/>
                            <w:szCs w:val="20"/>
                            <w:u w:val="single"/>
                          </w:rPr>
                          <w:t xml:space="preserve">Администрацию 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 xml:space="preserve">муниципального </w:t>
                        </w:r>
                        <w:r w:rsidR="00CD4859">
                          <w:rPr>
                            <w:sz w:val="20"/>
                            <w:szCs w:val="20"/>
                            <w:u w:val="single"/>
                          </w:rPr>
                          <w:t>образования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626A82">
                          <w:rPr>
                            <w:sz w:val="20"/>
                            <w:szCs w:val="20"/>
                            <w:u w:val="single"/>
                          </w:rPr>
                          <w:t>Приладожско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>е</w:t>
                        </w:r>
                        <w:r w:rsidRPr="00626A82">
                          <w:rPr>
                            <w:sz w:val="20"/>
                            <w:szCs w:val="20"/>
                            <w:u w:val="single"/>
                          </w:rPr>
                          <w:t xml:space="preserve"> городско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>е</w:t>
                        </w:r>
                        <w:r w:rsidRPr="00626A82">
                          <w:rPr>
                            <w:sz w:val="20"/>
                            <w:szCs w:val="20"/>
                            <w:u w:val="single"/>
                          </w:rPr>
                          <w:t xml:space="preserve"> поселени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 xml:space="preserve">е </w:t>
                        </w:r>
                        <w:r w:rsidRPr="00626A82">
                          <w:rPr>
                            <w:sz w:val="20"/>
                            <w:szCs w:val="20"/>
                            <w:u w:val="single"/>
                          </w:rPr>
                          <w:t>Кировского муниципального района Ленинградской области</w:t>
                        </w:r>
                      </w:p>
                      <w:p w:rsidR="00CD4859" w:rsidRDefault="00CD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16290" w:rsidRPr="000B39FA" w:rsidRDefault="00916290">
                        <w:pPr>
                          <w:rPr>
                            <w:u w:val="single"/>
                          </w:rPr>
                        </w:pPr>
                        <w:r w:rsidRPr="00626A8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</w:tr>
      <w:tr w:rsidR="00713E8E" w:rsidRPr="001F1AB5" w:rsidTr="00916290">
        <w:tc>
          <w:tcPr>
            <w:tcW w:w="4252" w:type="dxa"/>
            <w:gridSpan w:val="3"/>
            <w:vMerge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B30BA3">
        <w:tc>
          <w:tcPr>
            <w:tcW w:w="9071" w:type="dxa"/>
            <w:gridSpan w:val="5"/>
          </w:tcPr>
          <w:p w:rsidR="00626A82" w:rsidRDefault="00626A82" w:rsidP="0091629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" w:name="Par148"/>
            <w:bookmarkEnd w:id="15"/>
          </w:p>
          <w:p w:rsidR="00626A82" w:rsidRDefault="00626A82" w:rsidP="0091629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A82" w:rsidRDefault="00626A82" w:rsidP="0091629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A82" w:rsidRDefault="00626A82" w:rsidP="0091629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3E8E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4D2205" w:rsidRPr="001F1AB5" w:rsidRDefault="004D2205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E8E" w:rsidRPr="001F1AB5" w:rsidRDefault="00713E8E" w:rsidP="003D1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предоставление субсидии </w:t>
            </w:r>
            <w:r w:rsidR="00CD4859" w:rsidRPr="00CD4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организациям, образующим инфраструктуру поддержки субъектов малого и среднего предпринимательства</w:t>
            </w: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целях реализации муниципальной программы «Развитие и поддержка малого и среднего предпринимательства в </w:t>
            </w:r>
            <w:r w:rsidR="00F16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муниципальном образовании Приладожское городское поселение </w:t>
            </w: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Кировского муниципально</w:t>
            </w:r>
            <w:r w:rsidR="00F16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района Ленинградской области</w:t>
            </w: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B30BA3">
        <w:tc>
          <w:tcPr>
            <w:tcW w:w="9071" w:type="dxa"/>
            <w:gridSpan w:val="5"/>
          </w:tcPr>
          <w:p w:rsidR="00713E8E" w:rsidRPr="001F1AB5" w:rsidRDefault="00713E8E" w:rsidP="00C71F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w:anchor="Par32" w:tooltip="ПОРЯДОК" w:history="1">
              <w:r w:rsidRPr="001F1AB5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 </w:t>
            </w:r>
            <w:r w:rsidR="001B6F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организациям, образующим инфраструктуру поддержки субъектов малого и среднего предпринимательства 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муниципальной программы «</w:t>
            </w:r>
            <w:r w:rsidR="00AA0B31" w:rsidRPr="00AA0B3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», утвержденной постановлением Администрации </w:t>
            </w:r>
            <w:r w:rsidR="009F2DA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Приладожское городское поселение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муниципального района Ленинградской области </w:t>
            </w:r>
            <w:r w:rsidRPr="00C71F2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F2DA8" w:rsidRPr="00C71F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7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A8" w:rsidRPr="00C71F2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71F2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F2DA8" w:rsidRPr="00C71F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1F2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71F27" w:rsidRPr="00C71F27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1F27">
              <w:rPr>
                <w:rFonts w:ascii="Times New Roman" w:hAnsi="Times New Roman" w:cs="Times New Roman"/>
                <w:sz w:val="24"/>
                <w:szCs w:val="24"/>
              </w:rPr>
              <w:t>с изменениями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), просим предоставить в 20__ году субсидию (далее - субсидия) в размере</w:t>
            </w:r>
          </w:p>
        </w:tc>
      </w:tr>
      <w:tr w:rsidR="00713E8E" w:rsidRPr="001F1AB5" w:rsidTr="00B30BA3">
        <w:tc>
          <w:tcPr>
            <w:tcW w:w="1984" w:type="dxa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) руб. _____ коп.</w:t>
            </w:r>
          </w:p>
        </w:tc>
      </w:tr>
      <w:tr w:rsidR="00713E8E" w:rsidRPr="001F1AB5" w:rsidTr="00B30BA3">
        <w:tc>
          <w:tcPr>
            <w:tcW w:w="1984" w:type="dxa"/>
            <w:tcBorders>
              <w:top w:val="single" w:sz="4" w:space="0" w:color="auto"/>
            </w:tcBorders>
          </w:tcPr>
          <w:p w:rsidR="00713E8E" w:rsidRPr="009F2DA8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DA8">
              <w:rPr>
                <w:rFonts w:ascii="Times New Roman" w:hAnsi="Times New Roman" w:cs="Times New Roman"/>
                <w:sz w:val="18"/>
                <w:szCs w:val="18"/>
              </w:rPr>
              <w:t>(Цифрами)</w:t>
            </w:r>
          </w:p>
        </w:tc>
        <w:tc>
          <w:tcPr>
            <w:tcW w:w="340" w:type="dxa"/>
          </w:tcPr>
          <w:p w:rsidR="00713E8E" w:rsidRPr="009F2DA8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713E8E" w:rsidRPr="009F2DA8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DA8">
              <w:rPr>
                <w:rFonts w:ascii="Times New Roman" w:hAnsi="Times New Roman" w:cs="Times New Roman"/>
                <w:sz w:val="18"/>
                <w:szCs w:val="18"/>
              </w:rPr>
              <w:t>(Прописью)</w:t>
            </w:r>
          </w:p>
        </w:tc>
        <w:tc>
          <w:tcPr>
            <w:tcW w:w="4196" w:type="dxa"/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B30BA3">
        <w:tc>
          <w:tcPr>
            <w:tcW w:w="9071" w:type="dxa"/>
            <w:gridSpan w:val="5"/>
          </w:tcPr>
          <w:p w:rsidR="00713E8E" w:rsidRPr="001F1AB5" w:rsidRDefault="00C71F27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3E8E" w:rsidRPr="001F1AB5">
              <w:rPr>
                <w:rFonts w:ascii="Times New Roman" w:hAnsi="Times New Roman" w:cs="Times New Roman"/>
                <w:sz w:val="24"/>
                <w:szCs w:val="24"/>
              </w:rPr>
              <w:t>редставляет следующие документы:</w:t>
            </w:r>
          </w:p>
        </w:tc>
      </w:tr>
    </w:tbl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763"/>
        <w:gridCol w:w="2267"/>
        <w:gridCol w:w="2333"/>
      </w:tblGrid>
      <w:tr w:rsidR="00713E8E" w:rsidRPr="001F1AB5" w:rsidTr="00DE13AD">
        <w:trPr>
          <w:trHeight w:val="3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8E" w:rsidRPr="001F1AB5" w:rsidRDefault="00713E8E" w:rsidP="00DE13A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DE13A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DE13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листов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DE13AD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страницы</w:t>
            </w:r>
          </w:p>
        </w:tc>
      </w:tr>
      <w:tr w:rsidR="00713E8E" w:rsidRPr="001F1AB5" w:rsidTr="00DE13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DE13AD" w:rsidP="00DE13A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DE13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DE13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DE13AD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3E8E" w:rsidRPr="001F1AB5" w:rsidTr="00DE13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DE13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DE13AD">
        <w:tc>
          <w:tcPr>
            <w:tcW w:w="9134" w:type="dxa"/>
            <w:gridSpan w:val="4"/>
            <w:tcBorders>
              <w:top w:val="single" w:sz="4" w:space="0" w:color="auto"/>
            </w:tcBorders>
          </w:tcPr>
          <w:p w:rsidR="00713E8E" w:rsidRPr="009F2DA8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2DA8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документы в соответствии с </w:t>
            </w:r>
            <w:hyperlink w:anchor="Par263" w:tooltip="ПЕРЕЧЕНЬ" w:history="1">
              <w:r w:rsidRPr="009F2DA8">
                <w:rPr>
                  <w:rFonts w:ascii="Times New Roman" w:hAnsi="Times New Roman" w:cs="Times New Roman"/>
                  <w:sz w:val="18"/>
                  <w:szCs w:val="18"/>
                </w:rPr>
                <w:t>приложением N 2</w:t>
              </w:r>
            </w:hyperlink>
            <w:r w:rsidRPr="009F2DA8">
              <w:rPr>
                <w:rFonts w:ascii="Times New Roman" w:hAnsi="Times New Roman" w:cs="Times New Roman"/>
                <w:sz w:val="18"/>
                <w:szCs w:val="18"/>
              </w:rPr>
              <w:t xml:space="preserve"> к Порядку)</w:t>
            </w:r>
          </w:p>
        </w:tc>
      </w:tr>
    </w:tbl>
    <w:p w:rsidR="00713E8E" w:rsidRDefault="00713E8E" w:rsidP="00713E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9"/>
        <w:gridCol w:w="435"/>
        <w:gridCol w:w="929"/>
        <w:gridCol w:w="318"/>
        <w:gridCol w:w="850"/>
        <w:gridCol w:w="1701"/>
        <w:gridCol w:w="3339"/>
      </w:tblGrid>
      <w:tr w:rsidR="00713E8E" w:rsidRPr="001F1AB5" w:rsidTr="00916290">
        <w:tc>
          <w:tcPr>
            <w:tcW w:w="9071" w:type="dxa"/>
            <w:gridSpan w:val="7"/>
          </w:tcPr>
          <w:p w:rsidR="009F2DA8" w:rsidRDefault="009F2DA8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A8" w:rsidRDefault="009F2DA8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A8" w:rsidRDefault="009F2DA8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дополнение представляем следующую информацию:</w:t>
            </w:r>
          </w:p>
        </w:tc>
      </w:tr>
      <w:tr w:rsidR="00713E8E" w:rsidRPr="001F1AB5" w:rsidTr="00916290">
        <w:tc>
          <w:tcPr>
            <w:tcW w:w="1934" w:type="dxa"/>
            <w:gridSpan w:val="2"/>
          </w:tcPr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1.ИНН/КПП</w:t>
            </w:r>
          </w:p>
        </w:tc>
        <w:tc>
          <w:tcPr>
            <w:tcW w:w="7137" w:type="dxa"/>
            <w:gridSpan w:val="5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1499" w:type="dxa"/>
          </w:tcPr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2. ОГРН</w:t>
            </w:r>
          </w:p>
        </w:tc>
        <w:tc>
          <w:tcPr>
            <w:tcW w:w="7572" w:type="dxa"/>
            <w:gridSpan w:val="6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5732" w:type="dxa"/>
            <w:gridSpan w:val="6"/>
          </w:tcPr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3. Место нахождения (юридический адрес)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3181" w:type="dxa"/>
            <w:gridSpan w:val="4"/>
          </w:tcPr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4. Фактический адрес</w:t>
            </w:r>
          </w:p>
        </w:tc>
        <w:tc>
          <w:tcPr>
            <w:tcW w:w="5890" w:type="dxa"/>
            <w:gridSpan w:val="3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4031" w:type="dxa"/>
            <w:gridSpan w:val="5"/>
          </w:tcPr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5. Контактный телефон, факс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4031" w:type="dxa"/>
            <w:gridSpan w:val="5"/>
          </w:tcPr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6. Адрес электронной почты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2863" w:type="dxa"/>
            <w:gridSpan w:val="3"/>
          </w:tcPr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7. Контактное лицо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9071" w:type="dxa"/>
            <w:gridSpan w:val="7"/>
          </w:tcPr>
          <w:p w:rsidR="00713E8E" w:rsidRPr="001F1AB5" w:rsidRDefault="00713E8E" w:rsidP="00713E8E">
            <w:pPr>
              <w:pStyle w:val="ConsPlusNormal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Настоящим заявлением подтверждаем, что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деятельность, указанную в </w:t>
            </w:r>
            <w:hyperlink w:anchor="Par46" w:tooltip="1.3. Субсидия предоставляется получателю субсидии в рамках государственной программы, указанной в пункте 1.1 настоящего Порядка, в целях обеспечения благоприятных условий для развития субъектов малого и среднего предпринимательства и финансового обеспечения за" w:history="1">
              <w:r w:rsidRPr="001F1AB5">
                <w:rPr>
                  <w:rFonts w:ascii="Times New Roman" w:hAnsi="Times New Roman" w:cs="Times New Roman"/>
                  <w:sz w:val="24"/>
                  <w:szCs w:val="24"/>
                </w:rPr>
                <w:t>пункте 1.3</w:t>
              </w:r>
            </w:hyperlink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Порядка, с уставом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гарантирует предоставление согласий лиц, получающих средства на основании договоров, заключенных с 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(далее - контрагенты)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</w:t>
            </w:r>
            <w:r w:rsidR="00DE13AD">
              <w:rPr>
                <w:rFonts w:ascii="Times New Roman" w:hAnsi="Times New Roman" w:cs="Times New Roman"/>
                <w:sz w:val="24"/>
                <w:szCs w:val="24"/>
              </w:rPr>
              <w:t>ставных (складочных) капиталах)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не приобретает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гарантирует предоставление соглас</w:t>
            </w:r>
            <w:r w:rsidR="00DE13AD">
              <w:rPr>
                <w:rFonts w:ascii="Times New Roman" w:hAnsi="Times New Roman" w:cs="Times New Roman"/>
                <w:sz w:val="24"/>
                <w:szCs w:val="24"/>
              </w:rPr>
              <w:t>ий контрагентов о неприобретении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обязуется возвратить в бюджет </w:t>
            </w:r>
            <w:r w:rsidR="000B39FA">
              <w:rPr>
                <w:rFonts w:ascii="Times New Roman" w:hAnsi="Times New Roman" w:cs="Times New Roman"/>
                <w:sz w:val="24"/>
                <w:szCs w:val="24"/>
              </w:rPr>
              <w:t>Приладожского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 в срок, определенный соглашением о предоставлении субсидии, остатки субсидии, не использованные в установленный соглашением о предоставлении субсидии срок;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обязуется достигнуть результата предоставления субсидии и показателей, необходимых для достижения результата предоставления субсидии, установленных в </w:t>
            </w:r>
            <w:hyperlink w:anchor="Par91" w:tooltip="3.8. Результатом предоставления субсидии является осуществление в 2021 году получателем субсидии уставной деятельности, указанной в пункте 1.3 настоящего Порядка, в целях обеспечения благоприятных условий для развития субъектов малого и среднего предпринимател" w:history="1">
              <w:r w:rsidRPr="001F1AB5">
                <w:rPr>
                  <w:rFonts w:ascii="Times New Roman" w:hAnsi="Times New Roman" w:cs="Times New Roman"/>
                  <w:sz w:val="24"/>
                  <w:szCs w:val="24"/>
                </w:rPr>
                <w:t>пунктах 3.</w:t>
              </w:r>
            </w:hyperlink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7 и </w:t>
            </w:r>
            <w:hyperlink w:anchor="Par92" w:tooltip="3.9. Показателями, необходимыми для достижения результата предоставления субсидии (далее - показатели), достижение которых оценивается по итогам года, в котором предоставлена субсидия, являются:" w:history="1">
              <w:r w:rsidRPr="001F1AB5">
                <w:rPr>
                  <w:rFonts w:ascii="Times New Roman" w:hAnsi="Times New Roman" w:cs="Times New Roman"/>
                  <w:sz w:val="24"/>
                  <w:szCs w:val="24"/>
                </w:rPr>
                <w:t>3.</w:t>
              </w:r>
            </w:hyperlink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8 Порядка соответственно;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расчет затрат по направлениям затрат, указанным в </w:t>
            </w:r>
            <w:hyperlink w:anchor="Par47" w:tooltip="1.4. Субсидия предоставляется получателю субсидии на финансовое обеспечение затрат, возникших с 01.01.2021 по 31.12.2021, связанных:" w:history="1">
              <w:r w:rsidRPr="001F1AB5">
                <w:rPr>
                  <w:rFonts w:ascii="Times New Roman" w:hAnsi="Times New Roman" w:cs="Times New Roman"/>
                  <w:sz w:val="24"/>
                  <w:szCs w:val="24"/>
                </w:rPr>
                <w:t>пункте 1.4</w:t>
              </w:r>
            </w:hyperlink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Порядка, в соответствии с </w:t>
            </w:r>
            <w:hyperlink w:anchor="Par73" w:tooltip="2.1.7. Расчет затрат по направлениям затрат, указанных в пункте 1.4 настоящего Порядка, и в соответствии с приложением к Перечню документов, представляемых некоммерческой организацией &quot;Фонд развития субъектов малого и среднего предпринимательства в Санкт-Петер" w:history="1">
              <w:r w:rsidRPr="001F1AB5">
                <w:rPr>
                  <w:rFonts w:ascii="Times New Roman" w:hAnsi="Times New Roman" w:cs="Times New Roman"/>
                  <w:sz w:val="24"/>
                  <w:szCs w:val="24"/>
                </w:rPr>
                <w:t>пунктом 2.1.</w:t>
              </w:r>
            </w:hyperlink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6 Порядка.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2. Также подтверждаем, что на 1-е число месяца, предшествующего месяцу представления настоящего заявления: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просроченная задолженность по возврату в бюджет </w:t>
            </w:r>
            <w:r w:rsidR="00DE13AD">
              <w:rPr>
                <w:rFonts w:ascii="Times New Roman" w:hAnsi="Times New Roman" w:cs="Times New Roman"/>
                <w:sz w:val="24"/>
                <w:szCs w:val="24"/>
              </w:rPr>
              <w:t>Приладожского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бюджетом </w:t>
            </w:r>
            <w:r w:rsidR="00DE13AD">
              <w:rPr>
                <w:rFonts w:ascii="Times New Roman" w:hAnsi="Times New Roman" w:cs="Times New Roman"/>
                <w:sz w:val="24"/>
                <w:szCs w:val="24"/>
              </w:rPr>
              <w:t>Приладожского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области;</w:t>
            </w:r>
          </w:p>
          <w:p w:rsidR="00713E8E" w:rsidRPr="001F1AB5" w:rsidRDefault="00EC4115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</w:t>
            </w:r>
            <w:r w:rsidR="00713E8E" w:rsidRPr="001F1AB5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Федерации;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дисквалифицированных лиц отсутствуют сведения о дисквалифицированных руководителе 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, членах коллегиального исполнительного органа 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, лице, исполняющем функции единоличного исполнительного органа 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, или главном бухгалтере</w:t>
            </w:r>
            <w:r w:rsidR="00EC411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E8E" w:rsidRPr="001F1AB5" w:rsidRDefault="00EC4115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13E8E" w:rsidRPr="001F1AB5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713E8E" w:rsidRPr="001F1AB5" w:rsidRDefault="00EC4115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13E8E"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не получает средства из бюджета </w:t>
            </w:r>
            <w:r w:rsidR="00E14CC6">
              <w:rPr>
                <w:rFonts w:ascii="Times New Roman" w:hAnsi="Times New Roman" w:cs="Times New Roman"/>
                <w:sz w:val="24"/>
                <w:szCs w:val="24"/>
              </w:rPr>
              <w:t>Приладожского</w:t>
            </w:r>
            <w:r w:rsidR="00713E8E"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области, иных бюджетов бюджетной системы Российской Федерации на финансовое обеспечение (возмещение) затрат на основании иных нормативных правовых актов на цели, установленные в </w:t>
            </w:r>
            <w:hyperlink w:anchor="Par46" w:tooltip="1.3. Субсидия предоставляется получателю субсидии в рамках государственной программы, указанной в пункте 1.1 настоящего Порядка, в целях обеспечения благоприятных условий для развития субъектов малого и среднего предпринимательства и финансового обеспечения за" w:history="1">
              <w:r w:rsidR="00713E8E" w:rsidRPr="001F1AB5">
                <w:rPr>
                  <w:rFonts w:ascii="Times New Roman" w:hAnsi="Times New Roman" w:cs="Times New Roman"/>
                  <w:sz w:val="24"/>
                  <w:szCs w:val="24"/>
                </w:rPr>
                <w:t>пункте 1.3</w:t>
              </w:r>
            </w:hyperlink>
            <w:r w:rsidR="00713E8E"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Порядка.</w:t>
            </w:r>
          </w:p>
          <w:p w:rsidR="00713E8E" w:rsidRPr="001F1AB5" w:rsidRDefault="00713E8E" w:rsidP="009162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Полноту и достоверность представленных сведений подтверждаем.</w:t>
            </w:r>
          </w:p>
        </w:tc>
      </w:tr>
    </w:tbl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061"/>
        <w:gridCol w:w="340"/>
        <w:gridCol w:w="1928"/>
        <w:gridCol w:w="340"/>
        <w:gridCol w:w="3061"/>
      </w:tblGrid>
      <w:tr w:rsidR="00713E8E" w:rsidRPr="001F1AB5" w:rsidTr="00916290"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75C72" w:rsidTr="00916290"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713E8E" w:rsidRPr="00494C46" w:rsidRDefault="00713E8E" w:rsidP="00C4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C46">
              <w:rPr>
                <w:rFonts w:ascii="Times New Roman" w:hAnsi="Times New Roman" w:cs="Times New Roman"/>
              </w:rPr>
              <w:t>(Должность руководителя получателя субсидии в соответствии с учредительными документами)</w:t>
            </w: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713E8E" w:rsidRPr="00175C72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C72">
              <w:rPr>
                <w:rFonts w:ascii="Times New Roman" w:hAnsi="Times New Roman" w:cs="Times New Roman"/>
              </w:rPr>
              <w:t>(Подпись)</w:t>
            </w:r>
          </w:p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713E8E" w:rsidRPr="00494C46" w:rsidRDefault="00713E8E" w:rsidP="00C4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C46">
              <w:rPr>
                <w:rFonts w:ascii="Times New Roman" w:hAnsi="Times New Roman" w:cs="Times New Roman"/>
              </w:rPr>
              <w:t>(Фамилия, имя, отчество (последнее - при наличии) руководителя получателя субсидии)</w:t>
            </w:r>
          </w:p>
        </w:tc>
      </w:tr>
      <w:tr w:rsidR="00713E8E" w:rsidRPr="001F1AB5" w:rsidTr="00916290">
        <w:tc>
          <w:tcPr>
            <w:tcW w:w="9070" w:type="dxa"/>
            <w:gridSpan w:val="6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3401" w:type="dxa"/>
            <w:gridSpan w:val="2"/>
          </w:tcPr>
          <w:p w:rsidR="00713E8E" w:rsidRPr="00C23771" w:rsidRDefault="00713E8E" w:rsidP="00916290">
            <w:pPr>
              <w:pStyle w:val="ConsPlusNormal"/>
              <w:rPr>
                <w:rFonts w:ascii="Times New Roman" w:hAnsi="Times New Roman" w:cs="Times New Roman"/>
              </w:rPr>
            </w:pPr>
            <w:r w:rsidRPr="00C23771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608" w:type="dxa"/>
            <w:gridSpan w:val="3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3401" w:type="dxa"/>
            <w:gridSpan w:val="2"/>
          </w:tcPr>
          <w:p w:rsidR="00713E8E" w:rsidRPr="00C23771" w:rsidRDefault="00713E8E" w:rsidP="00C237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23771">
              <w:rPr>
                <w:rFonts w:ascii="Times New Roman" w:hAnsi="Times New Roman" w:cs="Times New Roman"/>
              </w:rPr>
              <w:t xml:space="preserve">"___" _________ 20__ </w:t>
            </w:r>
            <w:r w:rsidR="00C23771" w:rsidRPr="00C23771">
              <w:rPr>
                <w:rFonts w:ascii="Times New Roman" w:hAnsi="Times New Roman" w:cs="Times New Roman"/>
              </w:rPr>
              <w:t>г</w:t>
            </w:r>
            <w:r w:rsidRPr="00C23771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2608" w:type="dxa"/>
            <w:gridSpan w:val="3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3401" w:type="dxa"/>
            <w:gridSpan w:val="2"/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3"/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713E8E" w:rsidRPr="00494C46" w:rsidRDefault="00713E8E" w:rsidP="00C4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C46">
              <w:rPr>
                <w:rFonts w:ascii="Times New Roman" w:hAnsi="Times New Roman" w:cs="Times New Roman"/>
              </w:rPr>
              <w:t>(Фамилия, имя, отчество (последнее - при наличии) бухгалтера, подпись)</w:t>
            </w:r>
          </w:p>
        </w:tc>
      </w:tr>
    </w:tbl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FD1BA0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31" style="position:absolute;left:0;text-align:left;margin-left:295.7pt;margin-top:-1.95pt;width:183.55pt;height:70.5pt;z-index:251661824" stroked="f">
            <v:textbox>
              <w:txbxContent>
                <w:p w:rsidR="00E773CF" w:rsidRPr="00626A82" w:rsidRDefault="00E773CF" w:rsidP="00E773CF">
                  <w:pPr>
                    <w:shd w:val="clear" w:color="auto" w:fill="FFFFFF"/>
                    <w:tabs>
                      <w:tab w:val="left" w:pos="3544"/>
                    </w:tabs>
                    <w:ind w:right="-15"/>
                    <w:rPr>
                      <w:bCs/>
                      <w:sz w:val="16"/>
                      <w:szCs w:val="16"/>
                    </w:rPr>
                  </w:pPr>
                  <w:r w:rsidRPr="00626A82">
                    <w:rPr>
                      <w:sz w:val="16"/>
                      <w:szCs w:val="16"/>
                    </w:rPr>
                    <w:t xml:space="preserve">Приложение 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626A82">
                    <w:rPr>
                      <w:sz w:val="16"/>
                      <w:szCs w:val="16"/>
                    </w:rPr>
                    <w:t xml:space="preserve">    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626A82">
                    <w:rPr>
                      <w:sz w:val="16"/>
                      <w:szCs w:val="16"/>
                    </w:rPr>
                    <w:t xml:space="preserve"> к порядку п</w:t>
                  </w:r>
                  <w:r w:rsidRPr="00626A82">
                    <w:rPr>
                      <w:bCs/>
                      <w:sz w:val="16"/>
                      <w:szCs w:val="16"/>
                    </w:rPr>
                    <w:t xml:space="preserve">редоставления из бюджета </w:t>
                  </w:r>
                  <w:r>
                    <w:rPr>
                      <w:bCs/>
                      <w:sz w:val="16"/>
                      <w:szCs w:val="16"/>
                    </w:rPr>
                    <w:t>П</w:t>
                  </w:r>
                  <w:r w:rsidRPr="00626A82">
                    <w:rPr>
                      <w:bCs/>
                      <w:sz w:val="16"/>
                      <w:szCs w:val="16"/>
                    </w:rPr>
                    <w:t>риладожского городского поселения Кировского муниципального района Ленинградской области субсидии организациям, образующим</w:t>
                  </w:r>
                  <w:r w:rsidRPr="00626A8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626A82">
                    <w:rPr>
                      <w:bCs/>
                      <w:sz w:val="16"/>
                      <w:szCs w:val="16"/>
                    </w:rPr>
                    <w:t>инфраструктуру поддержки субъектов малого и среднего предпринимательства</w:t>
                  </w:r>
                </w:p>
                <w:p w:rsidR="00E773CF" w:rsidRDefault="00E773CF"/>
              </w:txbxContent>
            </v:textbox>
          </v:rect>
        </w:pict>
      </w:r>
    </w:p>
    <w:p w:rsidR="00713E8E" w:rsidRPr="001F1AB5" w:rsidRDefault="00713E8E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73CF" w:rsidRDefault="00E773CF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73CF" w:rsidRDefault="00E773CF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73CF" w:rsidRDefault="00E773CF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73CF" w:rsidRDefault="00E773CF" w:rsidP="00713E8E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Title"/>
        <w:jc w:val="center"/>
        <w:rPr>
          <w:rFonts w:ascii="Times New Roman" w:hAnsi="Times New Roman" w:cs="Times New Roman"/>
        </w:rPr>
      </w:pPr>
      <w:bookmarkStart w:id="16" w:name="Par263"/>
      <w:bookmarkEnd w:id="16"/>
      <w:r w:rsidRPr="001F1AB5">
        <w:rPr>
          <w:rFonts w:ascii="Times New Roman" w:hAnsi="Times New Roman" w:cs="Times New Roman"/>
        </w:rPr>
        <w:t xml:space="preserve">Перечень документов, представляемых </w:t>
      </w:r>
      <w:r w:rsidR="00EC4115">
        <w:rPr>
          <w:rFonts w:ascii="Times New Roman" w:hAnsi="Times New Roman" w:cs="Times New Roman"/>
        </w:rPr>
        <w:t>на</w:t>
      </w:r>
      <w:r w:rsidRPr="001F1AB5">
        <w:rPr>
          <w:rFonts w:ascii="Times New Roman" w:hAnsi="Times New Roman" w:cs="Times New Roman"/>
        </w:rPr>
        <w:t xml:space="preserve"> поддержк</w:t>
      </w:r>
      <w:r w:rsidR="00EC4115">
        <w:rPr>
          <w:rFonts w:ascii="Times New Roman" w:hAnsi="Times New Roman" w:cs="Times New Roman"/>
        </w:rPr>
        <w:t>у</w:t>
      </w:r>
      <w:r w:rsidRPr="001F1AB5">
        <w:rPr>
          <w:rFonts w:ascii="Times New Roman" w:hAnsi="Times New Roman" w:cs="Times New Roman"/>
        </w:rPr>
        <w:t xml:space="preserve"> малого бизнеса Кировского муниципального района Ленинградской области для получения субсидии, и требования к ним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1. </w:t>
      </w:r>
      <w:r w:rsidR="00EC4115">
        <w:rPr>
          <w:rFonts w:ascii="Times New Roman" w:hAnsi="Times New Roman" w:cs="Times New Roman"/>
          <w:sz w:val="24"/>
          <w:szCs w:val="24"/>
        </w:rPr>
        <w:t>П</w:t>
      </w:r>
      <w:r w:rsidRPr="001F1AB5">
        <w:rPr>
          <w:rFonts w:ascii="Times New Roman" w:hAnsi="Times New Roman" w:cs="Times New Roman"/>
          <w:sz w:val="24"/>
          <w:szCs w:val="24"/>
        </w:rPr>
        <w:t>олучатель субсидии</w:t>
      </w:r>
      <w:r w:rsidR="00EC4115">
        <w:rPr>
          <w:rFonts w:ascii="Times New Roman" w:hAnsi="Times New Roman" w:cs="Times New Roman"/>
          <w:sz w:val="24"/>
          <w:szCs w:val="24"/>
        </w:rPr>
        <w:t xml:space="preserve"> </w:t>
      </w:r>
      <w:r w:rsidRPr="001F1AB5">
        <w:rPr>
          <w:rFonts w:ascii="Times New Roman" w:hAnsi="Times New Roman" w:cs="Times New Roman"/>
          <w:sz w:val="24"/>
          <w:szCs w:val="24"/>
        </w:rPr>
        <w:t xml:space="preserve"> для получения субсидии представляет следующие документы: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1.1. Копия устава получателя субсидии.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1.2. Копия свидетельства о государственной регистрации получателя субсидии.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1.3. Копия свидетельства о постановке получателя субсидии на учет в налоговом органе по месту нахождения получателя субсидии.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1.4. Копии документов, подтверждающих назначение на должность (избрание) руководителя получателя субсидии.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1.5. </w:t>
      </w:r>
      <w:hyperlink w:anchor="Par295" w:tooltip="РАСЧЕТ" w:history="1">
        <w:r w:rsidRPr="001F1AB5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размера планируемой к предоставлению субсидии по форме согласно приложению к настоящему Перечню.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1.6. Пояснительная записка о направлениях планируемых затрат по планируемой к предоставлению субсидии, включая количество, единицы измерения, стоимость единицы и объемы их финансирования в соответствующем финансовом году, в котором планируется предоставить субсидию.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1.7. Реестр информационных и юридических услуг, оказываемых получателем субсидии субъектам малого и среднего предпринимательства и гражданам, желающим начать предпринимательскую деятельность, реализуемых в рамках достижения показателей, необходимых для достижения результата предоставления субсидии.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1.8. План мероприятий: семинаров (вебинаров), конкурсов, реализуемых в рамках достижения показателей, необходимых для достижения результата предоставления субсидии.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1.9. Пояснительная записка, содержащая информацию о штатном расписании и списочной численности работников получателя субсидии, обеспечивающих достижение показателей, необходимых для достижения результата предоставления субсидии.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2. Документы для предоставления субсидии, указанные в настоящем Перечне, должны быть представлены на бумажном носителе, прошиты, пронумерованы и заверены подписью руководителя и печатью организации (при ее наличии).</w:t>
      </w:r>
    </w:p>
    <w:p w:rsidR="00713E8E" w:rsidRPr="001F1AB5" w:rsidRDefault="00713E8E" w:rsidP="00713E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Default="00713E8E" w:rsidP="00713E8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C4115" w:rsidRDefault="00EC4115" w:rsidP="00713E8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14CC6" w:rsidRDefault="00E14CC6" w:rsidP="00713E8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14CC6" w:rsidRDefault="00E14CC6" w:rsidP="00713E8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14CC6" w:rsidRPr="001F1AB5" w:rsidRDefault="00FD1BA0" w:rsidP="00713E8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383.4pt;margin-top:-.95pt;width:103.95pt;height:33.5pt;z-index:251662848" stroked="f">
            <v:textbox>
              <w:txbxContent>
                <w:p w:rsidR="00B32618" w:rsidRPr="00626A82" w:rsidRDefault="00B32618" w:rsidP="00B32618">
                  <w:pPr>
                    <w:shd w:val="clear" w:color="auto" w:fill="FFFFFF"/>
                    <w:tabs>
                      <w:tab w:val="left" w:pos="3544"/>
                    </w:tabs>
                    <w:ind w:right="-15"/>
                    <w:rPr>
                      <w:bCs/>
                      <w:sz w:val="16"/>
                      <w:szCs w:val="16"/>
                    </w:rPr>
                  </w:pPr>
                  <w:r w:rsidRPr="00626A82">
                    <w:rPr>
                      <w:sz w:val="16"/>
                      <w:szCs w:val="16"/>
                    </w:rPr>
                    <w:t xml:space="preserve">Приложение    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626A82">
                    <w:rPr>
                      <w:sz w:val="16"/>
                      <w:szCs w:val="16"/>
                    </w:rPr>
                    <w:t xml:space="preserve"> к </w:t>
                  </w:r>
                  <w:r>
                    <w:rPr>
                      <w:sz w:val="16"/>
                      <w:szCs w:val="16"/>
                    </w:rPr>
                    <w:t xml:space="preserve">Перечню документов </w:t>
                  </w:r>
                </w:p>
                <w:p w:rsidR="00B32618" w:rsidRDefault="00B32618"/>
              </w:txbxContent>
            </v:textbox>
          </v:rect>
        </w:pict>
      </w:r>
    </w:p>
    <w:p w:rsidR="00713E8E" w:rsidRPr="001F1AB5" w:rsidRDefault="00713E8E" w:rsidP="00713E8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13E8E" w:rsidRDefault="00713E8E" w:rsidP="00713E8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32618" w:rsidRPr="001F1AB5" w:rsidRDefault="00B32618" w:rsidP="00713E8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443"/>
        <w:gridCol w:w="2948"/>
      </w:tblGrid>
      <w:tr w:rsidR="00713E8E" w:rsidRPr="001F1AB5" w:rsidTr="00916290">
        <w:tc>
          <w:tcPr>
            <w:tcW w:w="9071" w:type="dxa"/>
            <w:gridSpan w:val="3"/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295"/>
            <w:bookmarkEnd w:id="17"/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</w:t>
            </w:r>
          </w:p>
          <w:p w:rsidR="00713E8E" w:rsidRPr="001F1AB5" w:rsidRDefault="00713E8E" w:rsidP="00EC4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размера планируемой к предоставлению субсидии </w:t>
            </w: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C4115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затрат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субсидии, предусмотренный в бюджете </w:t>
            </w:r>
            <w:r w:rsidR="00E14CC6">
              <w:rPr>
                <w:rFonts w:ascii="Times New Roman" w:hAnsi="Times New Roman" w:cs="Times New Roman"/>
                <w:sz w:val="24"/>
                <w:szCs w:val="24"/>
              </w:rPr>
              <w:t>Приладожского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 за период с _____ по _____,</w:t>
            </w:r>
          </w:p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13E8E" w:rsidRPr="001F1AB5" w:rsidTr="00916290">
        <w:trPr>
          <w:trHeight w:val="2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основам предпринимательской деятельности, вопросам поддержки и развития малого и среднего предпринимательства</w:t>
            </w:r>
          </w:p>
          <w:p w:rsidR="00713E8E" w:rsidRPr="001F1AB5" w:rsidRDefault="00713E8E" w:rsidP="00E14CC6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(не менее 15 консультаций)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Расшифровка затрат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социально-незащищенных  слоев населения и молодежи основам малого бизнеса и профессиям, необходимым для организации предпринимательской деятельности и самозанятости</w:t>
            </w:r>
            <w:r w:rsidR="00E1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(не менее 1 раза)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Расшифровка затрат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проведением, по вопросам развития предпринимательства, тренингов, совещаний для руководителей и специалистов малых и средних предприятий, индивидуальных предпринимателей, имеющих адрес (согласно ЕГРЮЛ/ЕГРИП) и/или ведущих деятельность в Павловском городском поселении Кировского района Ленинградской области  (не менее 3 трёх)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6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Расшифровка затрат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в сфере поддержки малого и среднего предпринимательства (не менее 1 курса)</w:t>
            </w:r>
          </w:p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и областных 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выставок, ярмарок, конкурсов</w:t>
            </w:r>
          </w:p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3 выставок)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56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Расшифровка затрат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СМИ администрации </w:t>
            </w:r>
            <w:r w:rsidR="00E14CC6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и субъектов малого и среднего бизнеса о мерах  государственной поддержки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6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E14C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Расшифровка затрат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8E" w:rsidRPr="001F1AB5" w:rsidTr="00916290"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1928"/>
        <w:gridCol w:w="340"/>
        <w:gridCol w:w="3061"/>
      </w:tblGrid>
      <w:tr w:rsidR="00713E8E" w:rsidRPr="001F1AB5" w:rsidTr="00916290">
        <w:tc>
          <w:tcPr>
            <w:tcW w:w="3402" w:type="dxa"/>
            <w:tcBorders>
              <w:bottom w:val="single" w:sz="4" w:space="0" w:color="auto"/>
            </w:tcBorders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713E8E" w:rsidRPr="001F1AB5" w:rsidRDefault="00713E8E" w:rsidP="000D20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"___" _________ </w:t>
            </w:r>
            <w:r w:rsidR="000D20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20__ года</w:t>
            </w:r>
          </w:p>
        </w:tc>
      </w:tr>
      <w:tr w:rsidR="00713E8E" w:rsidRPr="001F1AB5" w:rsidTr="00916290">
        <w:trPr>
          <w:trHeight w:val="1400"/>
        </w:trPr>
        <w:tc>
          <w:tcPr>
            <w:tcW w:w="3402" w:type="dxa"/>
            <w:tcBorders>
              <w:top w:val="single" w:sz="4" w:space="0" w:color="auto"/>
            </w:tcBorders>
          </w:tcPr>
          <w:p w:rsidR="00713E8E" w:rsidRPr="00293D2E" w:rsidRDefault="00713E8E" w:rsidP="000D20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3D2E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(последнее при наличии) руководителя юридического лица, подпись)</w:t>
            </w: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713E8E" w:rsidRPr="001F1AB5" w:rsidRDefault="00713E8E" w:rsidP="000D2077">
            <w:pPr>
              <w:pStyle w:val="ConsPlusNormal"/>
              <w:ind w:firstLine="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713E8E" w:rsidRPr="001F1AB5" w:rsidRDefault="000D2077" w:rsidP="000D20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13E8E" w:rsidRPr="001F1AB5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3E8E" w:rsidRPr="001F1AB5">
              <w:rPr>
                <w:rFonts w:ascii="Times New Roman" w:hAnsi="Times New Roman" w:cs="Times New Roman"/>
                <w:sz w:val="24"/>
                <w:szCs w:val="24"/>
              </w:rPr>
              <w:t>аличии)</w:t>
            </w:r>
          </w:p>
        </w:tc>
        <w:tc>
          <w:tcPr>
            <w:tcW w:w="340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713E8E" w:rsidRPr="001F1AB5" w:rsidRDefault="00713E8E" w:rsidP="0091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A60" w:rsidRDefault="00713E8E" w:rsidP="00713E8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br w:type="page"/>
      </w:r>
      <w:bookmarkStart w:id="18" w:name="_Hlk89069650"/>
    </w:p>
    <w:p w:rsidR="00656A60" w:rsidRDefault="00FD1BA0" w:rsidP="00713E8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33" style="position:absolute;left:0;text-align:left;margin-left:319pt;margin-top:8.2pt;width:158.7pt;height:86.7pt;z-index:251663872" stroked="f">
            <v:textbox>
              <w:txbxContent>
                <w:p w:rsidR="00C56EE2" w:rsidRDefault="00C56EE2">
                  <w:r w:rsidRPr="00626A82">
                    <w:rPr>
                      <w:sz w:val="16"/>
                      <w:szCs w:val="16"/>
                    </w:rPr>
                    <w:t xml:space="preserve">Приложение </w:t>
                  </w:r>
                  <w:r>
                    <w:rPr>
                      <w:sz w:val="16"/>
                      <w:szCs w:val="16"/>
                    </w:rPr>
                    <w:t>3</w:t>
                  </w:r>
                  <w:r w:rsidRPr="00626A82">
                    <w:rPr>
                      <w:sz w:val="16"/>
                      <w:szCs w:val="16"/>
                    </w:rPr>
                    <w:t xml:space="preserve">  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626A82">
                    <w:rPr>
                      <w:sz w:val="16"/>
                      <w:szCs w:val="16"/>
                    </w:rPr>
                    <w:t xml:space="preserve"> к порядку п</w:t>
                  </w:r>
                  <w:r w:rsidRPr="00626A82">
                    <w:rPr>
                      <w:bCs/>
                      <w:sz w:val="16"/>
                      <w:szCs w:val="16"/>
                    </w:rPr>
                    <w:t xml:space="preserve">редоставления из бюджета </w:t>
                  </w:r>
                  <w:r>
                    <w:rPr>
                      <w:bCs/>
                      <w:sz w:val="16"/>
                      <w:szCs w:val="16"/>
                    </w:rPr>
                    <w:t>П</w:t>
                  </w:r>
                  <w:r w:rsidRPr="00626A82">
                    <w:rPr>
                      <w:bCs/>
                      <w:sz w:val="16"/>
                      <w:szCs w:val="16"/>
                    </w:rPr>
                    <w:t>риладожского городского поселения Кировского муниципального района Ленинградской области субсидии организациям, образующим</w:t>
                  </w:r>
                  <w:r w:rsidRPr="00626A8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626A82">
                    <w:rPr>
                      <w:bCs/>
                      <w:sz w:val="16"/>
                      <w:szCs w:val="16"/>
                    </w:rPr>
                    <w:t>инфраструктуру поддержки субъектов малого и среднего</w:t>
                  </w:r>
                </w:p>
              </w:txbxContent>
            </v:textbox>
          </v:rect>
        </w:pict>
      </w:r>
    </w:p>
    <w:p w:rsidR="00656A60" w:rsidRDefault="00656A60" w:rsidP="00713E8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A60" w:rsidRDefault="00656A60" w:rsidP="00713E8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A60" w:rsidRDefault="00656A60" w:rsidP="00713E8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bookmarkEnd w:id="18"/>
    <w:p w:rsidR="00713E8E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6EE2" w:rsidRDefault="00C56EE2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6EE2" w:rsidRPr="001F1AB5" w:rsidRDefault="00C56EE2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B7C" w:rsidRPr="00713B7C" w:rsidRDefault="00713E8E" w:rsidP="00713B7C">
      <w:pPr>
        <w:jc w:val="center"/>
      </w:pPr>
      <w:bookmarkStart w:id="19" w:name="Par391"/>
      <w:bookmarkEnd w:id="19"/>
      <w:r w:rsidRPr="001F1AB5">
        <w:t xml:space="preserve">Порядок и сроки представления и рассмотрения заявления и документов на </w:t>
      </w:r>
      <w:bookmarkStart w:id="20" w:name="_Hlk89069953"/>
      <w:r w:rsidR="00EC4115">
        <w:t xml:space="preserve">предоставление субсидии </w:t>
      </w:r>
      <w:r w:rsidRPr="001F1AB5">
        <w:t xml:space="preserve">в целях реализации муниципальной программы </w:t>
      </w:r>
      <w:r w:rsidR="00713B7C" w:rsidRPr="00713B7C">
        <w:t>«Развитие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области»</w:t>
      </w:r>
    </w:p>
    <w:p w:rsidR="00713E8E" w:rsidRPr="00713B7C" w:rsidRDefault="00713E8E" w:rsidP="00713E8E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</w:p>
    <w:bookmarkEnd w:id="20"/>
    <w:p w:rsidR="00713E8E" w:rsidRPr="001F1AB5" w:rsidRDefault="00713E8E" w:rsidP="00713E8E">
      <w:pPr>
        <w:pStyle w:val="ConsPlusTitle"/>
        <w:jc w:val="center"/>
        <w:rPr>
          <w:rFonts w:ascii="Times New Roman" w:hAnsi="Times New Roman" w:cs="Times New Roman"/>
        </w:rPr>
      </w:pP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1. Для получения субсидии </w:t>
      </w:r>
      <w:r w:rsidR="00EC4115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Pr="001F1AB5"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дня размещения Администрацией</w:t>
      </w:r>
      <w:r w:rsidR="0041657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1F1AB5">
        <w:rPr>
          <w:rFonts w:ascii="Times New Roman" w:hAnsi="Times New Roman" w:cs="Times New Roman"/>
          <w:sz w:val="24"/>
          <w:szCs w:val="24"/>
        </w:rPr>
        <w:t xml:space="preserve"> </w:t>
      </w:r>
      <w:r w:rsidR="00C9203C">
        <w:rPr>
          <w:rFonts w:ascii="Times New Roman" w:hAnsi="Times New Roman" w:cs="Times New Roman"/>
          <w:sz w:val="24"/>
          <w:szCs w:val="24"/>
        </w:rPr>
        <w:t>Приладожско</w:t>
      </w:r>
      <w:r w:rsidR="00416571">
        <w:rPr>
          <w:rFonts w:ascii="Times New Roman" w:hAnsi="Times New Roman" w:cs="Times New Roman"/>
          <w:sz w:val="24"/>
          <w:szCs w:val="24"/>
        </w:rPr>
        <w:t>е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416571">
        <w:rPr>
          <w:rFonts w:ascii="Times New Roman" w:hAnsi="Times New Roman" w:cs="Times New Roman"/>
          <w:sz w:val="24"/>
          <w:szCs w:val="24"/>
        </w:rPr>
        <w:t>е</w:t>
      </w:r>
      <w:r w:rsidRPr="001F1AB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16571">
        <w:rPr>
          <w:rFonts w:ascii="Times New Roman" w:hAnsi="Times New Roman" w:cs="Times New Roman"/>
          <w:sz w:val="24"/>
          <w:szCs w:val="24"/>
        </w:rPr>
        <w:t>е</w:t>
      </w:r>
      <w:r w:rsidRPr="001F1AB5"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 Ленинградской области</w:t>
      </w:r>
      <w:r w:rsidR="00C9203C">
        <w:rPr>
          <w:rFonts w:ascii="Times New Roman" w:hAnsi="Times New Roman" w:cs="Times New Roman"/>
          <w:sz w:val="24"/>
          <w:szCs w:val="24"/>
        </w:rPr>
        <w:t xml:space="preserve"> </w:t>
      </w:r>
      <w:r w:rsidRPr="001F1AB5">
        <w:rPr>
          <w:rFonts w:ascii="Times New Roman" w:hAnsi="Times New Roman" w:cs="Times New Roman"/>
          <w:sz w:val="24"/>
          <w:szCs w:val="24"/>
        </w:rPr>
        <w:t xml:space="preserve">(далее - Администрация) извещения в информационно-коммуникационной сети "Интернет" по адресу: </w:t>
      </w:r>
      <w:r w:rsidR="00416571" w:rsidRPr="00416571">
        <w:rPr>
          <w:rFonts w:ascii="Times New Roman" w:hAnsi="Times New Roman" w:cs="Times New Roman"/>
          <w:sz w:val="24"/>
          <w:szCs w:val="24"/>
        </w:rPr>
        <w:t xml:space="preserve">priladoga.ru </w:t>
      </w:r>
      <w:r w:rsidRPr="001F1AB5">
        <w:rPr>
          <w:rFonts w:ascii="Times New Roman" w:hAnsi="Times New Roman" w:cs="Times New Roman"/>
          <w:sz w:val="24"/>
          <w:szCs w:val="24"/>
        </w:rPr>
        <w:t xml:space="preserve">представляет в Администрацию заявление на предоставление субсидии (далее - заявление) с приложением необходимых для предоставления субсидии документов (далее - документы) по адресу: </w:t>
      </w:r>
      <w:r w:rsidRPr="00416571">
        <w:rPr>
          <w:rFonts w:ascii="Times New Roman" w:hAnsi="Times New Roman" w:cs="Times New Roman"/>
          <w:sz w:val="24"/>
          <w:szCs w:val="24"/>
        </w:rPr>
        <w:t>Ленинградская область, Кировский район, п</w:t>
      </w:r>
      <w:r w:rsidR="00416571" w:rsidRPr="00416571">
        <w:rPr>
          <w:rFonts w:ascii="Times New Roman" w:hAnsi="Times New Roman" w:cs="Times New Roman"/>
          <w:sz w:val="24"/>
          <w:szCs w:val="24"/>
        </w:rPr>
        <w:t>ос</w:t>
      </w:r>
      <w:r w:rsidRPr="00416571">
        <w:rPr>
          <w:rFonts w:ascii="Times New Roman" w:hAnsi="Times New Roman" w:cs="Times New Roman"/>
          <w:sz w:val="24"/>
          <w:szCs w:val="24"/>
        </w:rPr>
        <w:t xml:space="preserve">. </w:t>
      </w:r>
      <w:r w:rsidR="00416571" w:rsidRPr="00416571">
        <w:rPr>
          <w:rFonts w:ascii="Times New Roman" w:hAnsi="Times New Roman" w:cs="Times New Roman"/>
          <w:sz w:val="24"/>
          <w:szCs w:val="24"/>
        </w:rPr>
        <w:t>Приладожский</w:t>
      </w:r>
      <w:r w:rsidRPr="00416571">
        <w:rPr>
          <w:rFonts w:ascii="Times New Roman" w:hAnsi="Times New Roman" w:cs="Times New Roman"/>
          <w:sz w:val="24"/>
          <w:szCs w:val="24"/>
        </w:rPr>
        <w:t>, д.</w:t>
      </w:r>
      <w:r w:rsidR="00416571" w:rsidRPr="00416571">
        <w:rPr>
          <w:rFonts w:ascii="Times New Roman" w:hAnsi="Times New Roman" w:cs="Times New Roman"/>
          <w:sz w:val="24"/>
          <w:szCs w:val="24"/>
        </w:rPr>
        <w:t>23а, корп.3</w:t>
      </w:r>
      <w:r w:rsidRPr="00416571">
        <w:rPr>
          <w:rFonts w:ascii="Times New Roman" w:hAnsi="Times New Roman" w:cs="Times New Roman"/>
          <w:sz w:val="24"/>
          <w:szCs w:val="24"/>
        </w:rPr>
        <w:t xml:space="preserve"> по рабочим дням с 09.00 до 13.00 и с 14.00 до </w:t>
      </w:r>
      <w:r w:rsidR="00416571" w:rsidRPr="00416571">
        <w:rPr>
          <w:rFonts w:ascii="Times New Roman" w:hAnsi="Times New Roman" w:cs="Times New Roman"/>
          <w:sz w:val="24"/>
          <w:szCs w:val="24"/>
        </w:rPr>
        <w:t>18</w:t>
      </w:r>
      <w:r w:rsidRPr="00416571">
        <w:rPr>
          <w:rFonts w:ascii="Times New Roman" w:hAnsi="Times New Roman" w:cs="Times New Roman"/>
          <w:sz w:val="24"/>
          <w:szCs w:val="24"/>
        </w:rPr>
        <w:t>.00.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2. Заявление и документы представляются в Администрацию с сопроводительным письмом лично руководителем получателя субсидии либо уполномоченным лицом, полномочия которого должны быть подтверждены в порядке, установленном законодательством Российской Федерации.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3. К заявлению прилагается опись входящих в его состав документов, прошитых, пронумерованных и заверенных подписью руководителя и оттиском печати получателя субсидии (при наличии).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4. Комиссия в течение 10 рабочих дней после поступления заявления и документов: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рассматривает представленные заявление и документы на соответствие условиям, целям и порядку предоставления субсидии, установленным в соответствии с </w:t>
      </w:r>
      <w:hyperlink w:anchor="Par57" w:tooltip="2. Условия предоставления субсидии" w:history="1">
        <w:r w:rsidRPr="001F1AB5">
          <w:rPr>
            <w:rFonts w:ascii="Times New Roman" w:hAnsi="Times New Roman" w:cs="Times New Roman"/>
            <w:sz w:val="24"/>
            <w:szCs w:val="24"/>
          </w:rPr>
          <w:t>разделами 2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5" w:tooltip="3. Порядок предоставления субсидии" w:history="1">
        <w:r w:rsidRPr="001F1AB5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F1AB5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субсидии в форме имущественного взноса на осуществление уставной деятельности, за исключением уставной деятельности, осуществляемой в рамках реализации национального проекта "Малое и среднее предпринимательство и поддержка индивидуальной предпринимательской инициативы", утвержденного настоящим постановлением (далее - Порядок);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осуществляет проверку достоверности сведений, содержащихся в заявлении и документах, путем их сопоставления между собой, с информацией, полученной из открытых источников способами, не запрещенными законодательством Российской Федерации, а также путем направления посредством системы межведомственного электронного взаимодействия оперативных запросов;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проверяет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1-е число месяца, предшествующего месяцу, в котором планируется проведение отбора (далее - неисполненная обязанность), путем направления оперативных запросов об отсутствии (наличии) у получателя субсидии неисполненной обязанности посредством системы межведомственного электронного взаимодействия.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7. По результатам рассмотрения заявления и документов созданная администрацией комиссия подготавливает положительное (или отрицательное) заключение.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8. Основаниями для подготовки положительного заключения комиссии являются: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lastRenderedPageBreak/>
        <w:t>соответствие заявления и документов форме заявления, перечню документов и требованиям к ним;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соблюдение условий предоставления субсидии, установленных</w:t>
      </w:r>
      <w:r w:rsidR="00C9203C">
        <w:rPr>
          <w:rFonts w:ascii="Times New Roman" w:hAnsi="Times New Roman" w:cs="Times New Roman"/>
          <w:sz w:val="24"/>
          <w:szCs w:val="24"/>
        </w:rPr>
        <w:t xml:space="preserve"> </w:t>
      </w:r>
      <w:r w:rsidRPr="001F1AB5">
        <w:rPr>
          <w:rFonts w:ascii="Times New Roman" w:hAnsi="Times New Roman" w:cs="Times New Roman"/>
          <w:sz w:val="24"/>
          <w:szCs w:val="24"/>
        </w:rPr>
        <w:t>Порядком;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достоверность представленной получателем субсидии информации;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наличие бюджетных ассигнований на предоставление субсидии.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В течение семи рабочих дней со дня подготовки комиссией положительного заключения осуществляется подготовка проекта постановления о предоставлении субсидии, в котором указывается получатель субсидии и размер предоставляемой субсидии и направляется на рассмотрение главе администрации </w:t>
      </w:r>
      <w:r w:rsidR="009F677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9203C">
        <w:rPr>
          <w:rFonts w:ascii="Times New Roman" w:hAnsi="Times New Roman" w:cs="Times New Roman"/>
          <w:sz w:val="24"/>
          <w:szCs w:val="24"/>
        </w:rPr>
        <w:t>Приладожское</w:t>
      </w:r>
      <w:r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области. </w: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9. Решение об отказе в предоставлении субсидии по основаниям, установленным в </w:t>
      </w:r>
      <w:hyperlink w:anchor="Par82" w:tooltip="3.5. Основаниями для отказа получателю субсидии в предоставлении субсидии являются:" w:history="1">
        <w:r w:rsidRPr="001F1AB5">
          <w:rPr>
            <w:rFonts w:ascii="Times New Roman" w:hAnsi="Times New Roman" w:cs="Times New Roman"/>
            <w:sz w:val="24"/>
            <w:szCs w:val="24"/>
          </w:rPr>
          <w:t>пункте 3.</w:t>
        </w:r>
      </w:hyperlink>
      <w:r w:rsidRPr="001F1AB5">
        <w:rPr>
          <w:rFonts w:ascii="Times New Roman" w:hAnsi="Times New Roman" w:cs="Times New Roman"/>
          <w:sz w:val="24"/>
          <w:szCs w:val="24"/>
        </w:rPr>
        <w:t>4 Порядка, оформляется письмом и направляется получателю субсидии в течение трех рабочих дней со дня принятия решения об отказе в предоставлении субсидии с указанием причин отказа.</w:t>
      </w:r>
    </w:p>
    <w:p w:rsidR="00713E8E" w:rsidRPr="001F1AB5" w:rsidRDefault="00713E8E" w:rsidP="00713E8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br w:type="page"/>
      </w:r>
      <w:r w:rsidRPr="001F1AB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13E8E" w:rsidRPr="001F1AB5" w:rsidRDefault="00FD1BA0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297.7pt;margin-top:-11.7pt;width:188.65pt;height:65.45pt;z-index:251664896" stroked="f">
            <v:textbox>
              <w:txbxContent>
                <w:p w:rsidR="00C9305F" w:rsidRDefault="00C9305F" w:rsidP="00C9305F">
                  <w:r w:rsidRPr="00626A82">
                    <w:rPr>
                      <w:sz w:val="16"/>
                      <w:szCs w:val="16"/>
                    </w:rPr>
                    <w:t xml:space="preserve">Приложение </w:t>
                  </w:r>
                  <w:r>
                    <w:rPr>
                      <w:sz w:val="16"/>
                      <w:szCs w:val="16"/>
                    </w:rPr>
                    <w:t>4</w:t>
                  </w:r>
                  <w:r w:rsidRPr="00626A82">
                    <w:rPr>
                      <w:sz w:val="16"/>
                      <w:szCs w:val="16"/>
                    </w:rPr>
                    <w:t xml:space="preserve">  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626A82">
                    <w:rPr>
                      <w:sz w:val="16"/>
                      <w:szCs w:val="16"/>
                    </w:rPr>
                    <w:t xml:space="preserve"> к порядку п</w:t>
                  </w:r>
                  <w:r w:rsidRPr="00626A82">
                    <w:rPr>
                      <w:bCs/>
                      <w:sz w:val="16"/>
                      <w:szCs w:val="16"/>
                    </w:rPr>
                    <w:t xml:space="preserve">редоставления из бюджета </w:t>
                  </w:r>
                  <w:r>
                    <w:rPr>
                      <w:bCs/>
                      <w:sz w:val="16"/>
                      <w:szCs w:val="16"/>
                    </w:rPr>
                    <w:t>П</w:t>
                  </w:r>
                  <w:r w:rsidRPr="00626A82">
                    <w:rPr>
                      <w:bCs/>
                      <w:sz w:val="16"/>
                      <w:szCs w:val="16"/>
                    </w:rPr>
                    <w:t>риладожского городского поселения Кировского муниципального района Ленинградской области субсидии организациям, образующим</w:t>
                  </w:r>
                  <w:r w:rsidRPr="00626A8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626A82">
                    <w:rPr>
                      <w:bCs/>
                      <w:sz w:val="16"/>
                      <w:szCs w:val="16"/>
                    </w:rPr>
                    <w:t>инфраструктуру поддержки субъектов малого и среднего</w:t>
                  </w:r>
                </w:p>
                <w:p w:rsidR="00C9305F" w:rsidRPr="00C9305F" w:rsidRDefault="00C9305F" w:rsidP="00C9305F"/>
              </w:txbxContent>
            </v:textbox>
          </v:rect>
        </w:pict>
      </w:r>
    </w:p>
    <w:p w:rsidR="00713E8E" w:rsidRPr="001F1AB5" w:rsidRDefault="00713E8E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05F" w:rsidRDefault="00C9305F" w:rsidP="00713E8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305F" w:rsidRDefault="00C9305F" w:rsidP="00713E8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593" w:rsidRDefault="00806593" w:rsidP="00713E8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E8E" w:rsidRPr="001F1AB5" w:rsidRDefault="00713E8E" w:rsidP="00713E8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AB5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4E70D9" w:rsidRPr="004E70D9" w:rsidRDefault="00713E8E" w:rsidP="004E70D9">
      <w:pPr>
        <w:jc w:val="center"/>
      </w:pPr>
      <w:r w:rsidRPr="001F1AB5">
        <w:t xml:space="preserve">комиссии по рассмотрению документов на предоставление субсидии в целях реализации муниципальной программы </w:t>
      </w:r>
      <w:r w:rsidR="004E70D9" w:rsidRPr="004E70D9">
        <w:t>«Развитие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области»</w:t>
      </w:r>
    </w:p>
    <w:p w:rsidR="00B103E4" w:rsidRPr="001F1AB5" w:rsidRDefault="00B103E4" w:rsidP="00713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E8E" w:rsidRPr="001F1AB5" w:rsidRDefault="00713E8E" w:rsidP="00713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Количественный состав: 6 (шесть) человек.</w:t>
      </w:r>
    </w:p>
    <w:p w:rsidR="00713E8E" w:rsidRPr="001F1AB5" w:rsidRDefault="00713E8E" w:rsidP="00713E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Персональный состав:</w:t>
      </w:r>
    </w:p>
    <w:p w:rsidR="00713E8E" w:rsidRPr="001F1AB5" w:rsidRDefault="00713E8E" w:rsidP="00713E8E">
      <w:pPr>
        <w:pStyle w:val="ConsPlusNormal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713E8E" w:rsidRPr="001F1AB5" w:rsidRDefault="00711ADC" w:rsidP="00713E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Ельчанинов Сергей Алексеевич 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– Глава администрации </w:t>
      </w:r>
      <w:r>
        <w:rPr>
          <w:rFonts w:ascii="Times New Roman" w:hAnsi="Times New Roman" w:cs="Times New Roman"/>
          <w:sz w:val="24"/>
          <w:szCs w:val="24"/>
        </w:rPr>
        <w:t>Приладожское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 </w:t>
      </w:r>
    </w:p>
    <w:p w:rsidR="00713E8E" w:rsidRPr="001F1AB5" w:rsidRDefault="00713E8E" w:rsidP="00713E8E">
      <w:pPr>
        <w:pStyle w:val="ConsPlusNormal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713E8E" w:rsidRPr="001F1AB5" w:rsidRDefault="00A65085" w:rsidP="00713E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3E8E" w:rsidRPr="001F1AB5">
        <w:rPr>
          <w:rFonts w:ascii="Times New Roman" w:hAnsi="Times New Roman" w:cs="Times New Roman"/>
          <w:sz w:val="24"/>
          <w:szCs w:val="24"/>
        </w:rPr>
        <w:tab/>
      </w:r>
      <w:r w:rsidR="00B103E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- Заместитель главы администрации </w:t>
      </w:r>
      <w:r>
        <w:rPr>
          <w:rFonts w:ascii="Times New Roman" w:hAnsi="Times New Roman" w:cs="Times New Roman"/>
          <w:sz w:val="24"/>
          <w:szCs w:val="24"/>
        </w:rPr>
        <w:t>Приладожское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поселения Кировского муниципального района Ленинградской области  </w:t>
      </w:r>
    </w:p>
    <w:p w:rsidR="00713E8E" w:rsidRPr="001F1AB5" w:rsidRDefault="00713E8E" w:rsidP="00713E8E">
      <w:pPr>
        <w:pStyle w:val="ConsPlusNormal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</w:p>
    <w:p w:rsidR="00713E8E" w:rsidRPr="001F1AB5" w:rsidRDefault="00A65085" w:rsidP="00713E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Нуждина Наталья Александровна </w:t>
      </w:r>
      <w:r w:rsidR="00713E8E" w:rsidRPr="001F1AB5">
        <w:rPr>
          <w:rFonts w:ascii="Times New Roman" w:hAnsi="Times New Roman" w:cs="Times New Roman"/>
          <w:sz w:val="24"/>
          <w:szCs w:val="24"/>
        </w:rPr>
        <w:tab/>
        <w:t xml:space="preserve">- Ведущий специалист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Приладожское </w:t>
      </w:r>
      <w:r w:rsidR="00713E8E" w:rsidRPr="001F1AB5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поселения Кировского муниципального района Ленинградской области  </w:t>
      </w:r>
    </w:p>
    <w:p w:rsidR="00713E8E" w:rsidRPr="001F1AB5" w:rsidRDefault="00713E8E" w:rsidP="00713E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AB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13E8E" w:rsidRPr="001F1AB5" w:rsidRDefault="00A65085" w:rsidP="00713E8E">
      <w:pPr>
        <w:pStyle w:val="ConsPlusNormal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Асташкина Наталья Анатольевна –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главный бухгалтер администрации </w:t>
      </w:r>
      <w:r>
        <w:rPr>
          <w:rFonts w:ascii="Times New Roman" w:hAnsi="Times New Roman" w:cs="Times New Roman"/>
          <w:sz w:val="24"/>
          <w:szCs w:val="24"/>
        </w:rPr>
        <w:t>Приладожское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поселения Кировского муниципального района Ленинградской области  </w:t>
      </w:r>
    </w:p>
    <w:p w:rsidR="00713E8E" w:rsidRPr="001F1AB5" w:rsidRDefault="00B103E4" w:rsidP="00713E8E">
      <w:pPr>
        <w:pStyle w:val="ConsPlusNormal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Гуляева Ольга Григорьевна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- Ведущий специалист администрации </w:t>
      </w:r>
      <w:r w:rsidR="00957F8B">
        <w:rPr>
          <w:rFonts w:ascii="Times New Roman" w:hAnsi="Times New Roman" w:cs="Times New Roman"/>
          <w:sz w:val="24"/>
          <w:szCs w:val="24"/>
        </w:rPr>
        <w:t>Приладожское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 </w:t>
      </w:r>
    </w:p>
    <w:p w:rsidR="00713E8E" w:rsidRPr="001F1AB5" w:rsidRDefault="00B103E4" w:rsidP="00713E8E">
      <w:pPr>
        <w:pStyle w:val="ConsPlusNormal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Тахтай Ольга Борисовна 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- Ведущий специалист администрации </w:t>
      </w:r>
      <w:r w:rsidR="00957F8B">
        <w:rPr>
          <w:rFonts w:ascii="Times New Roman" w:hAnsi="Times New Roman" w:cs="Times New Roman"/>
          <w:sz w:val="24"/>
          <w:szCs w:val="24"/>
        </w:rPr>
        <w:t>Приладожское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957F8B">
        <w:rPr>
          <w:rFonts w:ascii="Times New Roman" w:hAnsi="Times New Roman" w:cs="Times New Roman"/>
          <w:sz w:val="24"/>
          <w:szCs w:val="24"/>
        </w:rPr>
        <w:t>е</w:t>
      </w:r>
      <w:r w:rsidR="00713E8E" w:rsidRPr="001F1AB5">
        <w:rPr>
          <w:rFonts w:ascii="Times New Roman" w:hAnsi="Times New Roman" w:cs="Times New Roman"/>
          <w:sz w:val="24"/>
          <w:szCs w:val="24"/>
        </w:rPr>
        <w:t xml:space="preserve"> поселения Кировского муниципального района Ленинградской области  </w:t>
      </w:r>
    </w:p>
    <w:p w:rsidR="00D90184" w:rsidRPr="001F1AB5" w:rsidRDefault="00D90184" w:rsidP="00D90184">
      <w:pPr>
        <w:ind w:firstLine="225"/>
        <w:jc w:val="center"/>
        <w:rPr>
          <w:b/>
          <w:bCs/>
          <w:color w:val="000000"/>
        </w:rPr>
      </w:pPr>
    </w:p>
    <w:sectPr w:rsidR="00D90184" w:rsidRPr="001F1AB5" w:rsidSect="002721B0">
      <w:headerReference w:type="even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2A8" w:rsidRDefault="009F62A8" w:rsidP="00450E2B">
      <w:r>
        <w:separator/>
      </w:r>
    </w:p>
  </w:endnote>
  <w:endnote w:type="continuationSeparator" w:id="1">
    <w:p w:rsidR="009F62A8" w:rsidRDefault="009F62A8" w:rsidP="0045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2A8" w:rsidRDefault="009F62A8" w:rsidP="00450E2B">
      <w:r>
        <w:separator/>
      </w:r>
    </w:p>
  </w:footnote>
  <w:footnote w:type="continuationSeparator" w:id="1">
    <w:p w:rsidR="009F62A8" w:rsidRDefault="009F62A8" w:rsidP="00450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90" w:rsidRDefault="00FD1BA0" w:rsidP="004F2131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16290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16290" w:rsidRDefault="00916290" w:rsidP="002721B0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4B6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">
    <w:nsid w:val="0A290905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14A412C1"/>
    <w:multiLevelType w:val="hybridMultilevel"/>
    <w:tmpl w:val="FFFFFFFF"/>
    <w:lvl w:ilvl="0" w:tplc="60FE7A9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1C4257E5"/>
    <w:multiLevelType w:val="hybridMultilevel"/>
    <w:tmpl w:val="FFFFFFFF"/>
    <w:lvl w:ilvl="0" w:tplc="5ED8E6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2EB2685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33697468"/>
    <w:multiLevelType w:val="hybridMultilevel"/>
    <w:tmpl w:val="64C0B9FC"/>
    <w:lvl w:ilvl="0" w:tplc="9D3EC1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AE67FEA">
      <w:numFmt w:val="none"/>
      <w:lvlText w:val=""/>
      <w:lvlJc w:val="left"/>
      <w:pPr>
        <w:tabs>
          <w:tab w:val="num" w:pos="360"/>
        </w:tabs>
      </w:pPr>
    </w:lvl>
    <w:lvl w:ilvl="2" w:tplc="A46E8B2E">
      <w:numFmt w:val="none"/>
      <w:lvlText w:val=""/>
      <w:lvlJc w:val="left"/>
      <w:pPr>
        <w:tabs>
          <w:tab w:val="num" w:pos="360"/>
        </w:tabs>
      </w:pPr>
    </w:lvl>
    <w:lvl w:ilvl="3" w:tplc="DD280160">
      <w:numFmt w:val="none"/>
      <w:lvlText w:val=""/>
      <w:lvlJc w:val="left"/>
      <w:pPr>
        <w:tabs>
          <w:tab w:val="num" w:pos="360"/>
        </w:tabs>
      </w:pPr>
    </w:lvl>
    <w:lvl w:ilvl="4" w:tplc="2B44158E">
      <w:numFmt w:val="none"/>
      <w:lvlText w:val=""/>
      <w:lvlJc w:val="left"/>
      <w:pPr>
        <w:tabs>
          <w:tab w:val="num" w:pos="360"/>
        </w:tabs>
      </w:pPr>
    </w:lvl>
    <w:lvl w:ilvl="5" w:tplc="6AFA6564">
      <w:numFmt w:val="none"/>
      <w:lvlText w:val=""/>
      <w:lvlJc w:val="left"/>
      <w:pPr>
        <w:tabs>
          <w:tab w:val="num" w:pos="360"/>
        </w:tabs>
      </w:pPr>
    </w:lvl>
    <w:lvl w:ilvl="6" w:tplc="2514DAD6">
      <w:numFmt w:val="none"/>
      <w:lvlText w:val=""/>
      <w:lvlJc w:val="left"/>
      <w:pPr>
        <w:tabs>
          <w:tab w:val="num" w:pos="360"/>
        </w:tabs>
      </w:pPr>
    </w:lvl>
    <w:lvl w:ilvl="7" w:tplc="EE5CBEF4">
      <w:numFmt w:val="none"/>
      <w:lvlText w:val=""/>
      <w:lvlJc w:val="left"/>
      <w:pPr>
        <w:tabs>
          <w:tab w:val="num" w:pos="360"/>
        </w:tabs>
      </w:pPr>
    </w:lvl>
    <w:lvl w:ilvl="8" w:tplc="0D5287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3E33D23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37991E62"/>
    <w:multiLevelType w:val="hybridMultilevel"/>
    <w:tmpl w:val="7B225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5022A5E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0">
    <w:nsid w:val="4F0F477E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1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7843B06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3">
    <w:nsid w:val="63B31644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4">
    <w:nsid w:val="7C274A14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5">
    <w:nsid w:val="7DA273A0"/>
    <w:multiLevelType w:val="multilevel"/>
    <w:tmpl w:val="AF0C15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13"/>
  </w:num>
  <w:num w:numId="10">
    <w:abstractNumId w:val="15"/>
  </w:num>
  <w:num w:numId="11">
    <w:abstractNumId w:val="9"/>
  </w:num>
  <w:num w:numId="12">
    <w:abstractNumId w:val="0"/>
  </w:num>
  <w:num w:numId="13">
    <w:abstractNumId w:val="7"/>
  </w:num>
  <w:num w:numId="14">
    <w:abstractNumId w:val="14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450"/>
    <w:rsid w:val="00024A6C"/>
    <w:rsid w:val="000251C0"/>
    <w:rsid w:val="00036378"/>
    <w:rsid w:val="00045A16"/>
    <w:rsid w:val="00046251"/>
    <w:rsid w:val="00056C39"/>
    <w:rsid w:val="00062CB6"/>
    <w:rsid w:val="00063703"/>
    <w:rsid w:val="00066D2A"/>
    <w:rsid w:val="00076529"/>
    <w:rsid w:val="000955F4"/>
    <w:rsid w:val="00096280"/>
    <w:rsid w:val="000B39FA"/>
    <w:rsid w:val="000D2077"/>
    <w:rsid w:val="00110C0E"/>
    <w:rsid w:val="00111A6A"/>
    <w:rsid w:val="00111B34"/>
    <w:rsid w:val="00117B1B"/>
    <w:rsid w:val="00117BC1"/>
    <w:rsid w:val="00122D6D"/>
    <w:rsid w:val="00124617"/>
    <w:rsid w:val="0014118A"/>
    <w:rsid w:val="00167537"/>
    <w:rsid w:val="00175C72"/>
    <w:rsid w:val="00186FB2"/>
    <w:rsid w:val="0019415E"/>
    <w:rsid w:val="001B434F"/>
    <w:rsid w:val="001B5E87"/>
    <w:rsid w:val="001B6F03"/>
    <w:rsid w:val="001C2083"/>
    <w:rsid w:val="001E1BC1"/>
    <w:rsid w:val="001F1AB5"/>
    <w:rsid w:val="001F1DCF"/>
    <w:rsid w:val="001F3732"/>
    <w:rsid w:val="00203FE8"/>
    <w:rsid w:val="00216737"/>
    <w:rsid w:val="0022569A"/>
    <w:rsid w:val="00230DD5"/>
    <w:rsid w:val="002449DE"/>
    <w:rsid w:val="00244CF1"/>
    <w:rsid w:val="00247260"/>
    <w:rsid w:val="00253068"/>
    <w:rsid w:val="002721B0"/>
    <w:rsid w:val="002723E0"/>
    <w:rsid w:val="00284D6C"/>
    <w:rsid w:val="00287412"/>
    <w:rsid w:val="00293D2E"/>
    <w:rsid w:val="002A1A07"/>
    <w:rsid w:val="002B6816"/>
    <w:rsid w:val="002E73E7"/>
    <w:rsid w:val="002F5B1E"/>
    <w:rsid w:val="002F7503"/>
    <w:rsid w:val="00315A1C"/>
    <w:rsid w:val="003352E3"/>
    <w:rsid w:val="0034675C"/>
    <w:rsid w:val="0036159B"/>
    <w:rsid w:val="00367DC7"/>
    <w:rsid w:val="003A0AF1"/>
    <w:rsid w:val="003B7E1B"/>
    <w:rsid w:val="003D0533"/>
    <w:rsid w:val="003D11EF"/>
    <w:rsid w:val="003F5886"/>
    <w:rsid w:val="00416571"/>
    <w:rsid w:val="00431159"/>
    <w:rsid w:val="00437D6C"/>
    <w:rsid w:val="00450E2B"/>
    <w:rsid w:val="004527BD"/>
    <w:rsid w:val="004635F3"/>
    <w:rsid w:val="00485C1D"/>
    <w:rsid w:val="00494C46"/>
    <w:rsid w:val="004A6204"/>
    <w:rsid w:val="004B1229"/>
    <w:rsid w:val="004B613F"/>
    <w:rsid w:val="004D2205"/>
    <w:rsid w:val="004D32F5"/>
    <w:rsid w:val="004E70D9"/>
    <w:rsid w:val="004F2131"/>
    <w:rsid w:val="00500256"/>
    <w:rsid w:val="0050219A"/>
    <w:rsid w:val="00502C3C"/>
    <w:rsid w:val="00510654"/>
    <w:rsid w:val="00525F6D"/>
    <w:rsid w:val="005315A2"/>
    <w:rsid w:val="0053443D"/>
    <w:rsid w:val="00537018"/>
    <w:rsid w:val="005503C6"/>
    <w:rsid w:val="005675D8"/>
    <w:rsid w:val="005746E0"/>
    <w:rsid w:val="005878FD"/>
    <w:rsid w:val="0059414D"/>
    <w:rsid w:val="005D7F6F"/>
    <w:rsid w:val="005E703A"/>
    <w:rsid w:val="00604552"/>
    <w:rsid w:val="00604BAD"/>
    <w:rsid w:val="00626A82"/>
    <w:rsid w:val="0062739D"/>
    <w:rsid w:val="006345AA"/>
    <w:rsid w:val="006523EC"/>
    <w:rsid w:val="00656A60"/>
    <w:rsid w:val="00663520"/>
    <w:rsid w:val="00663540"/>
    <w:rsid w:val="00673610"/>
    <w:rsid w:val="00673F90"/>
    <w:rsid w:val="00675C21"/>
    <w:rsid w:val="006B2727"/>
    <w:rsid w:val="006D0CB7"/>
    <w:rsid w:val="006F1348"/>
    <w:rsid w:val="006F5C94"/>
    <w:rsid w:val="00711ADC"/>
    <w:rsid w:val="00713AD7"/>
    <w:rsid w:val="00713B7C"/>
    <w:rsid w:val="00713E8E"/>
    <w:rsid w:val="007176E2"/>
    <w:rsid w:val="00725EAE"/>
    <w:rsid w:val="00746F4E"/>
    <w:rsid w:val="00772B8B"/>
    <w:rsid w:val="0078070D"/>
    <w:rsid w:val="00794443"/>
    <w:rsid w:val="007946A3"/>
    <w:rsid w:val="007A5E41"/>
    <w:rsid w:val="007B6AC6"/>
    <w:rsid w:val="007C60EE"/>
    <w:rsid w:val="007D51EA"/>
    <w:rsid w:val="007F5B3E"/>
    <w:rsid w:val="007F7A78"/>
    <w:rsid w:val="008041E8"/>
    <w:rsid w:val="00805866"/>
    <w:rsid w:val="00806593"/>
    <w:rsid w:val="00812C0C"/>
    <w:rsid w:val="00820424"/>
    <w:rsid w:val="00825722"/>
    <w:rsid w:val="00851AC4"/>
    <w:rsid w:val="008702F5"/>
    <w:rsid w:val="00882A87"/>
    <w:rsid w:val="008953BC"/>
    <w:rsid w:val="008D4CD8"/>
    <w:rsid w:val="008F65D8"/>
    <w:rsid w:val="00904225"/>
    <w:rsid w:val="00904D33"/>
    <w:rsid w:val="009067C2"/>
    <w:rsid w:val="00916290"/>
    <w:rsid w:val="009165CB"/>
    <w:rsid w:val="00917FC7"/>
    <w:rsid w:val="00920BEC"/>
    <w:rsid w:val="00926867"/>
    <w:rsid w:val="00933236"/>
    <w:rsid w:val="00957F8B"/>
    <w:rsid w:val="00961289"/>
    <w:rsid w:val="009B7052"/>
    <w:rsid w:val="009C4283"/>
    <w:rsid w:val="009C6010"/>
    <w:rsid w:val="009C63BE"/>
    <w:rsid w:val="009C74D8"/>
    <w:rsid w:val="009D03F4"/>
    <w:rsid w:val="009E0670"/>
    <w:rsid w:val="009F2DA8"/>
    <w:rsid w:val="009F62A8"/>
    <w:rsid w:val="009F677C"/>
    <w:rsid w:val="00A06E16"/>
    <w:rsid w:val="00A304AC"/>
    <w:rsid w:val="00A42C05"/>
    <w:rsid w:val="00A65085"/>
    <w:rsid w:val="00A67212"/>
    <w:rsid w:val="00A7365A"/>
    <w:rsid w:val="00A75D80"/>
    <w:rsid w:val="00A87097"/>
    <w:rsid w:val="00A9173E"/>
    <w:rsid w:val="00A917B2"/>
    <w:rsid w:val="00A936E1"/>
    <w:rsid w:val="00AA0B31"/>
    <w:rsid w:val="00AA35E6"/>
    <w:rsid w:val="00AC0559"/>
    <w:rsid w:val="00B04553"/>
    <w:rsid w:val="00B05D9A"/>
    <w:rsid w:val="00B0707F"/>
    <w:rsid w:val="00B103E4"/>
    <w:rsid w:val="00B10842"/>
    <w:rsid w:val="00B30BA3"/>
    <w:rsid w:val="00B31175"/>
    <w:rsid w:val="00B32618"/>
    <w:rsid w:val="00B36C4E"/>
    <w:rsid w:val="00B461AB"/>
    <w:rsid w:val="00B573A2"/>
    <w:rsid w:val="00B6015A"/>
    <w:rsid w:val="00B61FBB"/>
    <w:rsid w:val="00B766DE"/>
    <w:rsid w:val="00B95B2A"/>
    <w:rsid w:val="00BB34AF"/>
    <w:rsid w:val="00BC75A2"/>
    <w:rsid w:val="00BD6809"/>
    <w:rsid w:val="00BE1463"/>
    <w:rsid w:val="00C23771"/>
    <w:rsid w:val="00C272F1"/>
    <w:rsid w:val="00C30E0F"/>
    <w:rsid w:val="00C409B0"/>
    <w:rsid w:val="00C41F33"/>
    <w:rsid w:val="00C43275"/>
    <w:rsid w:val="00C44818"/>
    <w:rsid w:val="00C45A50"/>
    <w:rsid w:val="00C463B9"/>
    <w:rsid w:val="00C56EE2"/>
    <w:rsid w:val="00C65826"/>
    <w:rsid w:val="00C661D5"/>
    <w:rsid w:val="00C707CE"/>
    <w:rsid w:val="00C71F27"/>
    <w:rsid w:val="00C82071"/>
    <w:rsid w:val="00C83848"/>
    <w:rsid w:val="00C86C7E"/>
    <w:rsid w:val="00C9203C"/>
    <w:rsid w:val="00C9305F"/>
    <w:rsid w:val="00C94B42"/>
    <w:rsid w:val="00C9599F"/>
    <w:rsid w:val="00CA365A"/>
    <w:rsid w:val="00CA574D"/>
    <w:rsid w:val="00CA64D3"/>
    <w:rsid w:val="00CB56CC"/>
    <w:rsid w:val="00CD4859"/>
    <w:rsid w:val="00CE1F9A"/>
    <w:rsid w:val="00CE327E"/>
    <w:rsid w:val="00CE6756"/>
    <w:rsid w:val="00CF68BC"/>
    <w:rsid w:val="00D01BB8"/>
    <w:rsid w:val="00D022DB"/>
    <w:rsid w:val="00D311CA"/>
    <w:rsid w:val="00D33DA5"/>
    <w:rsid w:val="00D40A31"/>
    <w:rsid w:val="00D728C4"/>
    <w:rsid w:val="00D756CA"/>
    <w:rsid w:val="00D83AEB"/>
    <w:rsid w:val="00D90184"/>
    <w:rsid w:val="00D97382"/>
    <w:rsid w:val="00DB3BC1"/>
    <w:rsid w:val="00DD7F12"/>
    <w:rsid w:val="00DE13AD"/>
    <w:rsid w:val="00DE53D0"/>
    <w:rsid w:val="00E0117C"/>
    <w:rsid w:val="00E14CC6"/>
    <w:rsid w:val="00E16491"/>
    <w:rsid w:val="00E25CE5"/>
    <w:rsid w:val="00E346F7"/>
    <w:rsid w:val="00E520AD"/>
    <w:rsid w:val="00E7625F"/>
    <w:rsid w:val="00E773CF"/>
    <w:rsid w:val="00E81DC8"/>
    <w:rsid w:val="00E8397A"/>
    <w:rsid w:val="00E937FB"/>
    <w:rsid w:val="00E94450"/>
    <w:rsid w:val="00EB1617"/>
    <w:rsid w:val="00EC4115"/>
    <w:rsid w:val="00ED0F3D"/>
    <w:rsid w:val="00ED5F82"/>
    <w:rsid w:val="00EE5B51"/>
    <w:rsid w:val="00EF4597"/>
    <w:rsid w:val="00EF5C7E"/>
    <w:rsid w:val="00F05C6E"/>
    <w:rsid w:val="00F16182"/>
    <w:rsid w:val="00F1710D"/>
    <w:rsid w:val="00F3337B"/>
    <w:rsid w:val="00F33D93"/>
    <w:rsid w:val="00F35400"/>
    <w:rsid w:val="00F45817"/>
    <w:rsid w:val="00F710F8"/>
    <w:rsid w:val="00F75AE6"/>
    <w:rsid w:val="00F76E28"/>
    <w:rsid w:val="00F83083"/>
    <w:rsid w:val="00FA04BC"/>
    <w:rsid w:val="00FA3E15"/>
    <w:rsid w:val="00FB3B6B"/>
    <w:rsid w:val="00FB58C7"/>
    <w:rsid w:val="00FD0D49"/>
    <w:rsid w:val="00FD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8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58C7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FB58C7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FB58C7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3337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10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rsid w:val="00ED0F3D"/>
    <w:pPr>
      <w:spacing w:after="120"/>
    </w:pPr>
  </w:style>
  <w:style w:type="paragraph" w:customStyle="1" w:styleId="ConsPlusNormal">
    <w:name w:val="ConsPlusNormal"/>
    <w:rsid w:val="00A7365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rsid w:val="00D9018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rsid w:val="00E0117C"/>
    <w:pPr>
      <w:spacing w:after="120" w:line="480" w:lineRule="auto"/>
      <w:ind w:left="283"/>
    </w:pPr>
  </w:style>
  <w:style w:type="paragraph" w:styleId="ab">
    <w:name w:val="header"/>
    <w:basedOn w:val="a"/>
    <w:link w:val="ac"/>
    <w:rsid w:val="00450E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0E2B"/>
    <w:rPr>
      <w:sz w:val="24"/>
      <w:szCs w:val="24"/>
    </w:rPr>
  </w:style>
  <w:style w:type="paragraph" w:styleId="ad">
    <w:name w:val="footer"/>
    <w:basedOn w:val="a"/>
    <w:link w:val="ae"/>
    <w:rsid w:val="00450E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50E2B"/>
    <w:rPr>
      <w:sz w:val="24"/>
      <w:szCs w:val="24"/>
    </w:rPr>
  </w:style>
  <w:style w:type="character" w:styleId="af">
    <w:name w:val="page number"/>
    <w:basedOn w:val="a0"/>
    <w:rsid w:val="002721B0"/>
  </w:style>
  <w:style w:type="paragraph" w:customStyle="1" w:styleId="ConsPlusTitle">
    <w:name w:val="ConsPlusTitle"/>
    <w:rsid w:val="00713E8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13E8E"/>
    <w:rPr>
      <w:sz w:val="32"/>
    </w:rPr>
  </w:style>
  <w:style w:type="paragraph" w:styleId="af0">
    <w:name w:val="Normal (Web)"/>
    <w:basedOn w:val="a"/>
    <w:uiPriority w:val="99"/>
    <w:unhideWhenUsed/>
    <w:rsid w:val="00D33DA5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D72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39938&amp;date=26.11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119A-A99F-4A96-B148-800B2CBF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16</Pages>
  <Words>5809</Words>
  <Characters>33116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136</cp:revision>
  <cp:lastPrinted>2016-02-10T09:59:00Z</cp:lastPrinted>
  <dcterms:created xsi:type="dcterms:W3CDTF">2022-10-26T11:54:00Z</dcterms:created>
  <dcterms:modified xsi:type="dcterms:W3CDTF">2022-12-30T06:26:00Z</dcterms:modified>
</cp:coreProperties>
</file>