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0140" w:rsidRPr="004A23F2" w:rsidRDefault="00A64362" w:rsidP="006400DF">
      <w:pPr>
        <w:pStyle w:val="a7"/>
        <w:rPr>
          <w:b w:val="0"/>
          <w:caps/>
          <w:color w:val="FF0000"/>
          <w:sz w:val="28"/>
          <w:u w:val="single"/>
        </w:rPr>
      </w:pPr>
      <w:r>
        <w:rPr>
          <w:rFonts w:ascii="Arial" w:hAnsi="Arial" w:cs="Arial"/>
          <w:caps/>
          <w:noProof/>
          <w:sz w:val="26"/>
          <w:szCs w:val="26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2626995</wp:posOffset>
            </wp:positionH>
            <wp:positionV relativeFrom="paragraph">
              <wp:posOffset>-304165</wp:posOffset>
            </wp:positionV>
            <wp:extent cx="543560" cy="628650"/>
            <wp:effectExtent l="19050" t="0" r="8890" b="0"/>
            <wp:wrapNone/>
            <wp:docPr id="2" name="Рисунок 2" descr="Прил_герб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рил_герб_док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628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E462A">
        <w:rPr>
          <w:rFonts w:ascii="Arial" w:hAnsi="Arial" w:cs="Arial"/>
          <w:caps/>
          <w:sz w:val="26"/>
          <w:szCs w:val="26"/>
        </w:rPr>
        <w:t xml:space="preserve">                             </w:t>
      </w:r>
      <w:r w:rsidR="00561887">
        <w:rPr>
          <w:rFonts w:ascii="Arial" w:hAnsi="Arial" w:cs="Arial"/>
          <w:caps/>
          <w:sz w:val="26"/>
          <w:szCs w:val="26"/>
        </w:rPr>
        <w:t xml:space="preserve">  </w:t>
      </w:r>
      <w:r w:rsidR="00A20859">
        <w:rPr>
          <w:rFonts w:ascii="Arial" w:hAnsi="Arial" w:cs="Arial"/>
          <w:caps/>
          <w:sz w:val="26"/>
          <w:szCs w:val="26"/>
        </w:rPr>
        <w:t xml:space="preserve">  </w:t>
      </w:r>
      <w:r w:rsidR="00AE462A">
        <w:rPr>
          <w:rFonts w:ascii="Arial" w:hAnsi="Arial" w:cs="Arial"/>
          <w:caps/>
          <w:sz w:val="26"/>
          <w:szCs w:val="26"/>
        </w:rPr>
        <w:t xml:space="preserve">  </w:t>
      </w:r>
      <w:r w:rsidR="004A23F2">
        <w:rPr>
          <w:rFonts w:ascii="Arial" w:hAnsi="Arial" w:cs="Arial"/>
          <w:caps/>
          <w:sz w:val="26"/>
          <w:szCs w:val="26"/>
        </w:rPr>
        <w:t xml:space="preserve">                                                                             </w:t>
      </w:r>
      <w:r w:rsidR="00AE462A" w:rsidRPr="004A23F2">
        <w:rPr>
          <w:rFonts w:ascii="Arial" w:hAnsi="Arial" w:cs="Arial"/>
          <w:caps/>
          <w:color w:val="FF0000"/>
          <w:sz w:val="26"/>
          <w:szCs w:val="26"/>
          <w:u w:val="single"/>
        </w:rPr>
        <w:t xml:space="preserve">                                                                         </w:t>
      </w:r>
      <w:r w:rsidR="00A20859" w:rsidRPr="004A23F2">
        <w:rPr>
          <w:caps/>
          <w:color w:val="FF0000"/>
          <w:sz w:val="28"/>
          <w:u w:val="single"/>
        </w:rPr>
        <w:t xml:space="preserve">       </w:t>
      </w:r>
      <w:r w:rsidR="00FE1D20" w:rsidRPr="004A23F2">
        <w:rPr>
          <w:caps/>
          <w:color w:val="FF0000"/>
          <w:sz w:val="28"/>
          <w:u w:val="single"/>
        </w:rPr>
        <w:t xml:space="preserve">                                                                     </w:t>
      </w:r>
    </w:p>
    <w:p w:rsidR="00870140" w:rsidRDefault="00870140" w:rsidP="006400DF">
      <w:pPr>
        <w:pStyle w:val="a7"/>
        <w:rPr>
          <w:rFonts w:ascii="Arial" w:hAnsi="Arial" w:cs="Arial"/>
          <w:caps/>
          <w:sz w:val="26"/>
          <w:szCs w:val="26"/>
        </w:rPr>
      </w:pPr>
    </w:p>
    <w:p w:rsidR="00B728A7" w:rsidRDefault="00A64362" w:rsidP="00A64362">
      <w:pPr>
        <w:jc w:val="center"/>
        <w:rPr>
          <w:rFonts w:ascii="Arial" w:hAnsi="Arial" w:cs="Arial"/>
          <w:sz w:val="24"/>
          <w:szCs w:val="24"/>
        </w:rPr>
      </w:pPr>
      <w:r w:rsidRPr="00A64362">
        <w:rPr>
          <w:rFonts w:ascii="Arial" w:hAnsi="Arial" w:cs="Arial"/>
          <w:sz w:val="24"/>
          <w:szCs w:val="24"/>
        </w:rPr>
        <w:t xml:space="preserve">АДМИНИСТРАЦИЯ </w:t>
      </w:r>
    </w:p>
    <w:p w:rsidR="00A64362" w:rsidRPr="00A64362" w:rsidRDefault="00B728A7" w:rsidP="00A64362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ПРИЛАДОЖСКОГО ГОРОДСКОГО</w:t>
      </w:r>
      <w:r w:rsidR="00A64362" w:rsidRPr="00A64362">
        <w:rPr>
          <w:rFonts w:ascii="Arial" w:hAnsi="Arial" w:cs="Arial"/>
          <w:sz w:val="24"/>
          <w:szCs w:val="24"/>
        </w:rPr>
        <w:t xml:space="preserve"> ПОСЕЛЕНИ</w:t>
      </w:r>
      <w:r>
        <w:rPr>
          <w:rFonts w:ascii="Arial" w:hAnsi="Arial" w:cs="Arial"/>
          <w:sz w:val="24"/>
          <w:szCs w:val="24"/>
        </w:rPr>
        <w:t>Я</w:t>
      </w:r>
    </w:p>
    <w:p w:rsidR="00B728A7" w:rsidRDefault="00A64362" w:rsidP="00A64362">
      <w:pPr>
        <w:jc w:val="center"/>
        <w:rPr>
          <w:rFonts w:ascii="Arial" w:hAnsi="Arial" w:cs="Arial"/>
          <w:sz w:val="24"/>
          <w:szCs w:val="24"/>
        </w:rPr>
      </w:pPr>
      <w:r w:rsidRPr="00A64362">
        <w:rPr>
          <w:rFonts w:ascii="Arial" w:hAnsi="Arial" w:cs="Arial"/>
          <w:sz w:val="24"/>
          <w:szCs w:val="24"/>
        </w:rPr>
        <w:t xml:space="preserve">КИРОВСКОГО МУНИЦИПАЛЬНОГО РАЙОНА </w:t>
      </w:r>
    </w:p>
    <w:p w:rsidR="00A64362" w:rsidRPr="00A64362" w:rsidRDefault="00A64362" w:rsidP="00A64362">
      <w:pPr>
        <w:jc w:val="center"/>
        <w:rPr>
          <w:rFonts w:ascii="Arial" w:hAnsi="Arial" w:cs="Arial"/>
          <w:sz w:val="24"/>
          <w:szCs w:val="24"/>
        </w:rPr>
      </w:pPr>
      <w:r w:rsidRPr="00A64362">
        <w:rPr>
          <w:rFonts w:ascii="Arial" w:hAnsi="Arial" w:cs="Arial"/>
          <w:sz w:val="24"/>
          <w:szCs w:val="24"/>
        </w:rPr>
        <w:t>ЛЕНИНГРАДСКОЙ ОБЛАСТИ</w:t>
      </w:r>
    </w:p>
    <w:p w:rsidR="006400DF" w:rsidRDefault="006400DF" w:rsidP="006400DF">
      <w:pPr>
        <w:pStyle w:val="a8"/>
        <w:rPr>
          <w:szCs w:val="36"/>
        </w:rPr>
      </w:pPr>
      <w:r>
        <w:rPr>
          <w:szCs w:val="36"/>
        </w:rPr>
        <w:t xml:space="preserve">      </w:t>
      </w:r>
    </w:p>
    <w:p w:rsidR="006400DF" w:rsidRDefault="006400DF" w:rsidP="006400DF">
      <w:pPr>
        <w:pStyle w:val="a8"/>
        <w:rPr>
          <w:szCs w:val="36"/>
        </w:rPr>
      </w:pPr>
      <w:r>
        <w:rPr>
          <w:szCs w:val="36"/>
        </w:rPr>
        <w:t xml:space="preserve"> </w:t>
      </w:r>
      <w:r w:rsidRPr="00541B1C">
        <w:rPr>
          <w:szCs w:val="36"/>
        </w:rPr>
        <w:t>П О С Т А Н О В Л Е Н И Е</w:t>
      </w:r>
    </w:p>
    <w:p w:rsidR="006400DF" w:rsidRDefault="006400DF" w:rsidP="006400DF">
      <w:pPr>
        <w:jc w:val="both"/>
        <w:rPr>
          <w:b/>
          <w:bCs/>
          <w:szCs w:val="24"/>
        </w:rPr>
      </w:pPr>
    </w:p>
    <w:p w:rsidR="00541B1C" w:rsidRPr="00D2333D" w:rsidRDefault="00302C9F" w:rsidP="00C0581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 </w:t>
      </w:r>
      <w:r w:rsidR="00C85D6C">
        <w:rPr>
          <w:b/>
          <w:sz w:val="28"/>
          <w:szCs w:val="28"/>
        </w:rPr>
        <w:t>21</w:t>
      </w:r>
      <w:r w:rsidR="00AE462A">
        <w:rPr>
          <w:b/>
          <w:sz w:val="28"/>
          <w:szCs w:val="28"/>
        </w:rPr>
        <w:t xml:space="preserve"> </w:t>
      </w:r>
      <w:r w:rsidR="004A23F2">
        <w:rPr>
          <w:b/>
          <w:sz w:val="28"/>
          <w:szCs w:val="28"/>
        </w:rPr>
        <w:t>феврал</w:t>
      </w:r>
      <w:r w:rsidR="00AE462A">
        <w:rPr>
          <w:b/>
          <w:sz w:val="28"/>
          <w:szCs w:val="28"/>
        </w:rPr>
        <w:t>я</w:t>
      </w:r>
      <w:r w:rsidR="00706FAF" w:rsidRPr="00D2333D">
        <w:rPr>
          <w:b/>
          <w:sz w:val="28"/>
          <w:szCs w:val="28"/>
        </w:rPr>
        <w:t xml:space="preserve"> </w:t>
      </w:r>
      <w:r w:rsidR="00A64362" w:rsidRPr="00D2333D">
        <w:rPr>
          <w:b/>
          <w:sz w:val="28"/>
          <w:szCs w:val="28"/>
        </w:rPr>
        <w:t>202</w:t>
      </w:r>
      <w:r w:rsidR="004A23F2">
        <w:rPr>
          <w:b/>
          <w:sz w:val="28"/>
          <w:szCs w:val="28"/>
        </w:rPr>
        <w:t>5</w:t>
      </w:r>
      <w:r w:rsidR="00A41D97" w:rsidRPr="00D2333D">
        <w:rPr>
          <w:b/>
          <w:sz w:val="28"/>
          <w:szCs w:val="28"/>
        </w:rPr>
        <w:t xml:space="preserve"> года  </w:t>
      </w:r>
      <w:r>
        <w:rPr>
          <w:b/>
          <w:sz w:val="28"/>
          <w:szCs w:val="28"/>
        </w:rPr>
        <w:t xml:space="preserve">№ </w:t>
      </w:r>
      <w:r w:rsidR="00C85D6C">
        <w:rPr>
          <w:b/>
          <w:sz w:val="28"/>
          <w:szCs w:val="28"/>
        </w:rPr>
        <w:t>38</w:t>
      </w:r>
    </w:p>
    <w:p w:rsidR="00C05812" w:rsidRPr="00C05812" w:rsidRDefault="00C05812" w:rsidP="00C05812">
      <w:pPr>
        <w:jc w:val="center"/>
        <w:rPr>
          <w:sz w:val="24"/>
          <w:szCs w:val="24"/>
        </w:rPr>
      </w:pPr>
    </w:p>
    <w:p w:rsidR="00201A38" w:rsidRDefault="00541B1C" w:rsidP="00C05812">
      <w:pPr>
        <w:pStyle w:val="a9"/>
        <w:jc w:val="center"/>
        <w:rPr>
          <w:b/>
          <w:sz w:val="28"/>
          <w:szCs w:val="28"/>
        </w:rPr>
      </w:pPr>
      <w:r w:rsidRPr="00541B1C">
        <w:rPr>
          <w:b/>
          <w:sz w:val="28"/>
          <w:szCs w:val="28"/>
        </w:rPr>
        <w:t>О нормативе стоимости одного квадратного метра общей</w:t>
      </w:r>
      <w:r w:rsidR="00651EF4">
        <w:rPr>
          <w:b/>
          <w:sz w:val="28"/>
          <w:szCs w:val="28"/>
        </w:rPr>
        <w:t xml:space="preserve"> площади жилого помещения на </w:t>
      </w:r>
      <w:r w:rsidR="00651EF4">
        <w:rPr>
          <w:b/>
          <w:sz w:val="28"/>
          <w:szCs w:val="28"/>
          <w:lang w:val="en-US"/>
        </w:rPr>
        <w:t>I</w:t>
      </w:r>
      <w:r w:rsidR="00E87930">
        <w:rPr>
          <w:b/>
          <w:sz w:val="28"/>
          <w:szCs w:val="28"/>
        </w:rPr>
        <w:t xml:space="preserve"> </w:t>
      </w:r>
      <w:r w:rsidRPr="00541B1C">
        <w:rPr>
          <w:b/>
          <w:sz w:val="28"/>
          <w:szCs w:val="28"/>
        </w:rPr>
        <w:t>квартал 202</w:t>
      </w:r>
      <w:r w:rsidR="004A23F2">
        <w:rPr>
          <w:b/>
          <w:sz w:val="28"/>
          <w:szCs w:val="28"/>
        </w:rPr>
        <w:t>5</w:t>
      </w:r>
      <w:r w:rsidRPr="00541B1C">
        <w:rPr>
          <w:b/>
          <w:sz w:val="28"/>
          <w:szCs w:val="28"/>
        </w:rPr>
        <w:t xml:space="preserve"> года на территории </w:t>
      </w:r>
      <w:r w:rsidR="002A0C93">
        <w:rPr>
          <w:b/>
          <w:sz w:val="28"/>
          <w:szCs w:val="28"/>
        </w:rPr>
        <w:t>Приладожского городского поселения</w:t>
      </w:r>
      <w:r w:rsidRPr="00541B1C">
        <w:rPr>
          <w:b/>
          <w:sz w:val="28"/>
          <w:szCs w:val="28"/>
        </w:rPr>
        <w:t xml:space="preserve"> Кировского муниципального района Ленинградской области</w:t>
      </w:r>
    </w:p>
    <w:p w:rsidR="0006418B" w:rsidRPr="00C05812" w:rsidRDefault="0006418B" w:rsidP="00C05812">
      <w:pPr>
        <w:pStyle w:val="a9"/>
        <w:jc w:val="center"/>
        <w:rPr>
          <w:b/>
          <w:sz w:val="28"/>
          <w:szCs w:val="28"/>
        </w:rPr>
      </w:pPr>
    </w:p>
    <w:p w:rsidR="00593183" w:rsidRPr="00F728B1" w:rsidRDefault="009901EF" w:rsidP="00F728B1">
      <w:pPr>
        <w:ind w:firstLine="709"/>
        <w:jc w:val="both"/>
      </w:pPr>
      <w:r w:rsidRPr="008410F7">
        <w:rPr>
          <w:sz w:val="28"/>
          <w:szCs w:val="28"/>
        </w:rPr>
        <w:t xml:space="preserve">На основании Методических рекомендаций по определению норматива стоимости одного квадратного метра общей площади жилья в муниципальных образованиях Ленинградской области и стоимости одного квадратного метра общей площади жилья на сельских территориях Ленинградской области, утвержденных распоряжением Комитета по строительству администрации Ленинградской области от </w:t>
      </w:r>
      <w:r w:rsidR="00C10D01">
        <w:rPr>
          <w:sz w:val="28"/>
          <w:szCs w:val="28"/>
        </w:rPr>
        <w:t>31 января 2024</w:t>
      </w:r>
      <w:r w:rsidRPr="008410F7">
        <w:rPr>
          <w:sz w:val="28"/>
          <w:szCs w:val="28"/>
        </w:rPr>
        <w:t xml:space="preserve"> года №</w:t>
      </w:r>
      <w:r w:rsidR="00706FAF">
        <w:rPr>
          <w:sz w:val="28"/>
          <w:szCs w:val="28"/>
        </w:rPr>
        <w:t xml:space="preserve"> </w:t>
      </w:r>
      <w:r w:rsidR="00C10D01">
        <w:rPr>
          <w:sz w:val="28"/>
          <w:szCs w:val="28"/>
        </w:rPr>
        <w:t>131</w:t>
      </w:r>
      <w:r w:rsidRPr="008410F7">
        <w:rPr>
          <w:sz w:val="28"/>
          <w:szCs w:val="28"/>
        </w:rPr>
        <w:t xml:space="preserve"> «О мерах по обеспечению осуществления полномочий комитета по строительству Ленинградской области по расчету размера субсидий и социальных выплат, предоставляемых на строительство (приобретение) жилья за счет средств областного бюджета Ленинградской области в рамках реализации на территории Ленинградской области мероприятий государственных программ Российской Федерации «Обеспечение доступным и комфортным жильем и коммунальными услугами граждан Российской Федерации» и «Комплексное развитие сельских территорий», а также мероприятий государственных программ Ленинградской области «Формирование городской среды и обеспечение качественным жильем граждан на территории Ленинградской области» и «Комплексное развитие сельских территорий Ленинградской области»», руководствуясь Приказом министерства строительства и жилищно-коммунального хозяйства Российской </w:t>
      </w:r>
      <w:r w:rsidRPr="00DE7374">
        <w:rPr>
          <w:sz w:val="28"/>
          <w:szCs w:val="28"/>
        </w:rPr>
        <w:t xml:space="preserve">Федерации от </w:t>
      </w:r>
      <w:r w:rsidR="00DE7374" w:rsidRPr="00DE7374">
        <w:rPr>
          <w:sz w:val="28"/>
          <w:szCs w:val="28"/>
        </w:rPr>
        <w:t>25 декабря</w:t>
      </w:r>
      <w:r w:rsidRPr="00DE7374">
        <w:rPr>
          <w:sz w:val="28"/>
          <w:szCs w:val="28"/>
        </w:rPr>
        <w:t xml:space="preserve"> 202</w:t>
      </w:r>
      <w:r w:rsidR="004A23F2" w:rsidRPr="00DE7374">
        <w:rPr>
          <w:sz w:val="28"/>
          <w:szCs w:val="28"/>
        </w:rPr>
        <w:t>5</w:t>
      </w:r>
      <w:r w:rsidR="00A64362" w:rsidRPr="00DE7374">
        <w:rPr>
          <w:sz w:val="28"/>
          <w:szCs w:val="28"/>
        </w:rPr>
        <w:t xml:space="preserve"> года № </w:t>
      </w:r>
      <w:r w:rsidR="00DE7374" w:rsidRPr="00DE7374">
        <w:rPr>
          <w:sz w:val="28"/>
          <w:szCs w:val="28"/>
        </w:rPr>
        <w:t>911</w:t>
      </w:r>
      <w:r w:rsidRPr="00DE7374">
        <w:rPr>
          <w:sz w:val="28"/>
          <w:szCs w:val="28"/>
        </w:rPr>
        <w:t xml:space="preserve">/пр </w:t>
      </w:r>
      <w:r w:rsidR="004A23F2" w:rsidRPr="00DE7374">
        <w:rPr>
          <w:color w:val="000000"/>
          <w:sz w:val="28"/>
          <w:szCs w:val="28"/>
        </w:rPr>
        <w:t xml:space="preserve">«О нормативе стоимости одного квадратного метра общей площади жилого помещения по Российской Федерации на первое полугодие 2025 года и средней рыночной стоимости одного квадратного метра общей площади жилого помещения по субъектам Российской Федерации на </w:t>
      </w:r>
      <w:r w:rsidR="004A23F2" w:rsidRPr="00DE7374">
        <w:rPr>
          <w:color w:val="000000"/>
          <w:sz w:val="28"/>
          <w:szCs w:val="28"/>
          <w:lang w:val="en-US"/>
        </w:rPr>
        <w:t>I</w:t>
      </w:r>
      <w:r w:rsidR="004A23F2" w:rsidRPr="00DE7374">
        <w:rPr>
          <w:color w:val="000000"/>
          <w:sz w:val="28"/>
          <w:szCs w:val="28"/>
        </w:rPr>
        <w:t xml:space="preserve"> квартал 2025 года»</w:t>
      </w:r>
      <w:r w:rsidR="007E2B46" w:rsidRPr="00DE7374">
        <w:rPr>
          <w:sz w:val="28"/>
          <w:szCs w:val="28"/>
        </w:rPr>
        <w:t xml:space="preserve">, </w:t>
      </w:r>
      <w:r w:rsidR="00E02845" w:rsidRPr="00DE7374">
        <w:rPr>
          <w:sz w:val="28"/>
          <w:szCs w:val="28"/>
        </w:rPr>
        <w:t>зарегистрирован</w:t>
      </w:r>
      <w:r w:rsidR="001573D2" w:rsidRPr="00DE7374">
        <w:rPr>
          <w:sz w:val="28"/>
          <w:szCs w:val="28"/>
        </w:rPr>
        <w:t>ным</w:t>
      </w:r>
      <w:r w:rsidR="00E02845" w:rsidRPr="00DE7374">
        <w:rPr>
          <w:sz w:val="28"/>
          <w:szCs w:val="28"/>
        </w:rPr>
        <w:t xml:space="preserve"> </w:t>
      </w:r>
      <w:r w:rsidR="001573D2" w:rsidRPr="00DE7374">
        <w:rPr>
          <w:sz w:val="28"/>
          <w:szCs w:val="28"/>
        </w:rPr>
        <w:t>М</w:t>
      </w:r>
      <w:r w:rsidR="00E02845" w:rsidRPr="00DE7374">
        <w:rPr>
          <w:sz w:val="28"/>
          <w:szCs w:val="28"/>
        </w:rPr>
        <w:t>инистерством юс</w:t>
      </w:r>
      <w:r w:rsidR="0071610E" w:rsidRPr="00DE7374">
        <w:rPr>
          <w:sz w:val="28"/>
          <w:szCs w:val="28"/>
        </w:rPr>
        <w:t xml:space="preserve">тиции Российской Федерации </w:t>
      </w:r>
      <w:r w:rsidR="00001F4C" w:rsidRPr="00DE7374">
        <w:rPr>
          <w:sz w:val="28"/>
          <w:szCs w:val="28"/>
        </w:rPr>
        <w:t xml:space="preserve">(регистрационный номер </w:t>
      </w:r>
      <w:r w:rsidR="00DE7374" w:rsidRPr="00DE7374">
        <w:rPr>
          <w:sz w:val="28"/>
          <w:szCs w:val="28"/>
        </w:rPr>
        <w:t>81123</w:t>
      </w:r>
      <w:r w:rsidR="001573D2" w:rsidRPr="00DE7374">
        <w:rPr>
          <w:sz w:val="28"/>
          <w:szCs w:val="28"/>
        </w:rPr>
        <w:t xml:space="preserve"> от </w:t>
      </w:r>
      <w:r w:rsidR="00DE7374" w:rsidRPr="00DE7374">
        <w:rPr>
          <w:sz w:val="28"/>
          <w:szCs w:val="28"/>
        </w:rPr>
        <w:t>3 февраля</w:t>
      </w:r>
      <w:r w:rsidR="001573D2" w:rsidRPr="00DE7374">
        <w:rPr>
          <w:sz w:val="28"/>
          <w:szCs w:val="28"/>
        </w:rPr>
        <w:t xml:space="preserve"> 202</w:t>
      </w:r>
      <w:r w:rsidR="00DE7374" w:rsidRPr="00DE7374">
        <w:rPr>
          <w:sz w:val="28"/>
          <w:szCs w:val="28"/>
        </w:rPr>
        <w:t>5</w:t>
      </w:r>
      <w:r w:rsidR="001573D2" w:rsidRPr="00DE7374">
        <w:rPr>
          <w:sz w:val="28"/>
          <w:szCs w:val="28"/>
        </w:rPr>
        <w:t xml:space="preserve"> года</w:t>
      </w:r>
      <w:r w:rsidR="00E02845" w:rsidRPr="00DE7374">
        <w:rPr>
          <w:sz w:val="28"/>
          <w:szCs w:val="28"/>
        </w:rPr>
        <w:t xml:space="preserve"> </w:t>
      </w:r>
      <w:r w:rsidR="00001F4C" w:rsidRPr="00DE7374">
        <w:rPr>
          <w:sz w:val="28"/>
          <w:szCs w:val="28"/>
        </w:rPr>
        <w:t>)</w:t>
      </w:r>
      <w:r w:rsidRPr="00DE7374">
        <w:rPr>
          <w:sz w:val="28"/>
          <w:szCs w:val="28"/>
        </w:rPr>
        <w:t xml:space="preserve"> и в целях реализации на территории Приладожско</w:t>
      </w:r>
      <w:r w:rsidR="00706FAF" w:rsidRPr="00DE7374">
        <w:rPr>
          <w:sz w:val="28"/>
          <w:szCs w:val="28"/>
        </w:rPr>
        <w:t>го городского поселения</w:t>
      </w:r>
      <w:r w:rsidRPr="008410F7">
        <w:rPr>
          <w:sz w:val="28"/>
          <w:szCs w:val="28"/>
        </w:rPr>
        <w:t xml:space="preserve"> Кировского муниципального района Ленинградск</w:t>
      </w:r>
      <w:r w:rsidR="002A0C93">
        <w:rPr>
          <w:sz w:val="28"/>
          <w:szCs w:val="28"/>
        </w:rPr>
        <w:t>ой области</w:t>
      </w:r>
      <w:r w:rsidRPr="008410F7">
        <w:rPr>
          <w:sz w:val="28"/>
          <w:szCs w:val="28"/>
        </w:rPr>
        <w:t xml:space="preserve"> государственных программ Российской Федерации, федеральных целевых </w:t>
      </w:r>
      <w:r w:rsidRPr="008410F7">
        <w:rPr>
          <w:sz w:val="28"/>
          <w:szCs w:val="28"/>
        </w:rPr>
        <w:lastRenderedPageBreak/>
        <w:t>программ и государственных программ Ленинградской области, направленных на улуч</w:t>
      </w:r>
      <w:r w:rsidR="0006418B">
        <w:rPr>
          <w:sz w:val="28"/>
          <w:szCs w:val="28"/>
        </w:rPr>
        <w:t xml:space="preserve">шение жилищных условий жителей </w:t>
      </w:r>
      <w:r w:rsidRPr="008410F7">
        <w:rPr>
          <w:sz w:val="28"/>
          <w:szCs w:val="28"/>
        </w:rPr>
        <w:t>поселени</w:t>
      </w:r>
      <w:r w:rsidR="00706FAF">
        <w:rPr>
          <w:sz w:val="28"/>
          <w:szCs w:val="28"/>
        </w:rPr>
        <w:t>я</w:t>
      </w:r>
      <w:r w:rsidR="0078418C">
        <w:rPr>
          <w:sz w:val="28"/>
          <w:szCs w:val="28"/>
        </w:rPr>
        <w:t>,</w:t>
      </w:r>
      <w:r w:rsidR="0006418B">
        <w:rPr>
          <w:sz w:val="28"/>
          <w:szCs w:val="28"/>
        </w:rPr>
        <w:t xml:space="preserve"> </w:t>
      </w:r>
      <w:r w:rsidR="0078418C" w:rsidRPr="00E0626B">
        <w:rPr>
          <w:sz w:val="28"/>
          <w:szCs w:val="28"/>
        </w:rPr>
        <w:t>администрация Приладожского городского поселения Кировского муниципального района Ленинградской области постановляет</w:t>
      </w:r>
      <w:r w:rsidRPr="008410F7">
        <w:rPr>
          <w:sz w:val="28"/>
          <w:szCs w:val="28"/>
        </w:rPr>
        <w:t>:</w:t>
      </w:r>
    </w:p>
    <w:p w:rsidR="002E79BF" w:rsidRDefault="002E79BF" w:rsidP="00D7636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9901EF" w:rsidRPr="008410F7">
        <w:rPr>
          <w:sz w:val="28"/>
          <w:szCs w:val="28"/>
        </w:rPr>
        <w:t xml:space="preserve">Утвердить норматив стоимости одного квадратного метра общей площади жилого помещения </w:t>
      </w:r>
      <w:r w:rsidR="009901EF">
        <w:rPr>
          <w:sz w:val="28"/>
          <w:szCs w:val="28"/>
        </w:rPr>
        <w:t xml:space="preserve">на </w:t>
      </w:r>
      <w:r w:rsidR="001573D2" w:rsidRPr="00B728A7">
        <w:rPr>
          <w:sz w:val="28"/>
          <w:szCs w:val="28"/>
          <w:lang w:val="en-US"/>
        </w:rPr>
        <w:t>I</w:t>
      </w:r>
      <w:r w:rsidR="00A969CB" w:rsidRPr="00B728A7">
        <w:rPr>
          <w:sz w:val="28"/>
          <w:szCs w:val="28"/>
        </w:rPr>
        <w:t xml:space="preserve"> квартал 202</w:t>
      </w:r>
      <w:r w:rsidR="0011455F">
        <w:rPr>
          <w:sz w:val="28"/>
          <w:szCs w:val="28"/>
        </w:rPr>
        <w:t>5</w:t>
      </w:r>
      <w:r w:rsidR="009901EF" w:rsidRPr="00B728A7">
        <w:rPr>
          <w:sz w:val="28"/>
          <w:szCs w:val="28"/>
        </w:rPr>
        <w:t xml:space="preserve"> года на территории </w:t>
      </w:r>
      <w:r w:rsidR="00B728A7" w:rsidRPr="00B728A7">
        <w:rPr>
          <w:sz w:val="28"/>
          <w:szCs w:val="28"/>
        </w:rPr>
        <w:t>Приладожского городского</w:t>
      </w:r>
      <w:r w:rsidR="009901EF" w:rsidRPr="00B728A7">
        <w:rPr>
          <w:sz w:val="28"/>
          <w:szCs w:val="28"/>
        </w:rPr>
        <w:t xml:space="preserve"> </w:t>
      </w:r>
      <w:r w:rsidR="00B728A7" w:rsidRPr="00B728A7">
        <w:rPr>
          <w:sz w:val="28"/>
          <w:szCs w:val="28"/>
        </w:rPr>
        <w:t>поселения</w:t>
      </w:r>
      <w:r w:rsidR="00D76361" w:rsidRPr="00B728A7">
        <w:rPr>
          <w:sz w:val="28"/>
          <w:szCs w:val="28"/>
        </w:rPr>
        <w:t xml:space="preserve"> Кировского муниципального района Ленинградской области </w:t>
      </w:r>
      <w:r w:rsidR="009901EF" w:rsidRPr="00B728A7">
        <w:rPr>
          <w:sz w:val="28"/>
          <w:szCs w:val="28"/>
        </w:rPr>
        <w:t xml:space="preserve">равный </w:t>
      </w:r>
      <w:r w:rsidR="001573D2">
        <w:rPr>
          <w:b/>
          <w:sz w:val="28"/>
          <w:szCs w:val="28"/>
        </w:rPr>
        <w:t>10</w:t>
      </w:r>
      <w:r w:rsidR="00D54BAC">
        <w:rPr>
          <w:b/>
          <w:sz w:val="28"/>
          <w:szCs w:val="28"/>
        </w:rPr>
        <w:t>4170</w:t>
      </w:r>
      <w:r w:rsidR="00280185">
        <w:rPr>
          <w:sz w:val="28"/>
          <w:szCs w:val="28"/>
        </w:rPr>
        <w:t xml:space="preserve"> </w:t>
      </w:r>
      <w:r w:rsidR="00AF3BDF">
        <w:rPr>
          <w:sz w:val="28"/>
          <w:szCs w:val="28"/>
        </w:rPr>
        <w:t xml:space="preserve"> </w:t>
      </w:r>
      <w:r w:rsidR="009901EF" w:rsidRPr="008410F7">
        <w:rPr>
          <w:sz w:val="28"/>
          <w:szCs w:val="28"/>
        </w:rPr>
        <w:t>рубл</w:t>
      </w:r>
      <w:r w:rsidR="00586A94">
        <w:rPr>
          <w:sz w:val="28"/>
          <w:szCs w:val="28"/>
        </w:rPr>
        <w:t>ей</w:t>
      </w:r>
      <w:r w:rsidR="009901EF" w:rsidRPr="008410F7">
        <w:rPr>
          <w:sz w:val="28"/>
          <w:szCs w:val="28"/>
        </w:rPr>
        <w:t>.</w:t>
      </w:r>
    </w:p>
    <w:p w:rsidR="003458EA" w:rsidRDefault="003458EA" w:rsidP="008F181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Pr="008410F7">
        <w:rPr>
          <w:sz w:val="28"/>
          <w:szCs w:val="28"/>
        </w:rPr>
        <w:t>Настоящее постановление вступает в силу после его официального опубликования в газете «Ладога» и подлежит ра</w:t>
      </w:r>
      <w:r w:rsidR="0006418B">
        <w:rPr>
          <w:sz w:val="28"/>
          <w:szCs w:val="28"/>
        </w:rPr>
        <w:t>змещению на официальном сайте  муниципального образования</w:t>
      </w:r>
      <w:r w:rsidRPr="008410F7">
        <w:rPr>
          <w:sz w:val="28"/>
          <w:szCs w:val="28"/>
        </w:rPr>
        <w:t xml:space="preserve"> www.priladoga.ru</w:t>
      </w:r>
    </w:p>
    <w:p w:rsidR="00870140" w:rsidRDefault="00225C62" w:rsidP="003461F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280185" w:rsidRDefault="00280185" w:rsidP="003461F2">
      <w:pPr>
        <w:jc w:val="both"/>
        <w:rPr>
          <w:sz w:val="28"/>
          <w:szCs w:val="28"/>
        </w:rPr>
      </w:pPr>
    </w:p>
    <w:p w:rsidR="001A7498" w:rsidRDefault="00706FAF" w:rsidP="00A969CB">
      <w:pPr>
        <w:jc w:val="both"/>
        <w:rPr>
          <w:sz w:val="22"/>
          <w:szCs w:val="22"/>
        </w:rPr>
      </w:pPr>
      <w:r>
        <w:rPr>
          <w:sz w:val="28"/>
          <w:szCs w:val="28"/>
        </w:rPr>
        <w:t>Заместитель глав</w:t>
      </w:r>
      <w:r w:rsidR="00B728A7">
        <w:rPr>
          <w:sz w:val="28"/>
          <w:szCs w:val="28"/>
        </w:rPr>
        <w:t>ы</w:t>
      </w:r>
      <w:r w:rsidR="00201A38">
        <w:rPr>
          <w:sz w:val="28"/>
          <w:szCs w:val="28"/>
        </w:rPr>
        <w:t xml:space="preserve"> </w:t>
      </w:r>
      <w:r w:rsidR="00A5180C">
        <w:rPr>
          <w:sz w:val="28"/>
          <w:szCs w:val="28"/>
        </w:rPr>
        <w:t>а</w:t>
      </w:r>
      <w:r w:rsidR="00201A38">
        <w:rPr>
          <w:sz w:val="28"/>
          <w:szCs w:val="28"/>
        </w:rPr>
        <w:t xml:space="preserve">дминистрации    </w:t>
      </w:r>
      <w:r w:rsidR="00A5180C">
        <w:rPr>
          <w:sz w:val="28"/>
          <w:szCs w:val="28"/>
        </w:rPr>
        <w:t xml:space="preserve">      </w:t>
      </w:r>
      <w:r w:rsidR="00201A38">
        <w:rPr>
          <w:sz w:val="28"/>
          <w:szCs w:val="28"/>
        </w:rPr>
        <w:t xml:space="preserve">                  </w:t>
      </w:r>
      <w:r w:rsidR="00E37FE1">
        <w:rPr>
          <w:sz w:val="28"/>
          <w:szCs w:val="28"/>
        </w:rPr>
        <w:t xml:space="preserve">   </w:t>
      </w:r>
      <w:r w:rsidR="00D05056">
        <w:rPr>
          <w:sz w:val="28"/>
          <w:szCs w:val="28"/>
        </w:rPr>
        <w:t xml:space="preserve">  </w:t>
      </w:r>
      <w:r w:rsidR="00201A38">
        <w:rPr>
          <w:sz w:val="28"/>
          <w:szCs w:val="28"/>
        </w:rPr>
        <w:t xml:space="preserve"> </w:t>
      </w:r>
      <w:r w:rsidR="00863DCC">
        <w:rPr>
          <w:sz w:val="28"/>
          <w:szCs w:val="28"/>
        </w:rPr>
        <w:t xml:space="preserve"> </w:t>
      </w:r>
      <w:r w:rsidR="00B728A7">
        <w:rPr>
          <w:sz w:val="28"/>
          <w:szCs w:val="28"/>
        </w:rPr>
        <w:t xml:space="preserve">     </w:t>
      </w:r>
      <w:r w:rsidR="00A969CB">
        <w:rPr>
          <w:sz w:val="28"/>
          <w:szCs w:val="28"/>
        </w:rPr>
        <w:t xml:space="preserve">    </w:t>
      </w:r>
      <w:r w:rsidR="00E37FE1">
        <w:rPr>
          <w:sz w:val="28"/>
          <w:szCs w:val="28"/>
        </w:rPr>
        <w:t>Д.Л. Столбунов</w:t>
      </w:r>
    </w:p>
    <w:p w:rsidR="001A7498" w:rsidRDefault="001A7498" w:rsidP="00B67340">
      <w:pPr>
        <w:rPr>
          <w:sz w:val="22"/>
          <w:szCs w:val="22"/>
        </w:rPr>
      </w:pPr>
    </w:p>
    <w:p w:rsidR="001A7498" w:rsidRDefault="001A7498" w:rsidP="00B67340">
      <w:pPr>
        <w:rPr>
          <w:sz w:val="22"/>
          <w:szCs w:val="22"/>
        </w:rPr>
      </w:pPr>
    </w:p>
    <w:p w:rsidR="001A7498" w:rsidRDefault="001A7498" w:rsidP="00B67340">
      <w:pPr>
        <w:rPr>
          <w:sz w:val="22"/>
          <w:szCs w:val="22"/>
        </w:rPr>
      </w:pPr>
    </w:p>
    <w:p w:rsidR="001A7498" w:rsidRDefault="001A7498" w:rsidP="00B67340">
      <w:pPr>
        <w:rPr>
          <w:sz w:val="22"/>
          <w:szCs w:val="22"/>
        </w:rPr>
      </w:pPr>
    </w:p>
    <w:p w:rsidR="001A7498" w:rsidRDefault="001A7498" w:rsidP="00B67340">
      <w:pPr>
        <w:rPr>
          <w:sz w:val="22"/>
          <w:szCs w:val="22"/>
        </w:rPr>
      </w:pPr>
    </w:p>
    <w:p w:rsidR="001A7498" w:rsidRDefault="001A7498" w:rsidP="00B67340">
      <w:pPr>
        <w:rPr>
          <w:sz w:val="22"/>
          <w:szCs w:val="22"/>
        </w:rPr>
      </w:pPr>
    </w:p>
    <w:p w:rsidR="001A7498" w:rsidRDefault="001A7498" w:rsidP="00B67340">
      <w:pPr>
        <w:rPr>
          <w:sz w:val="22"/>
          <w:szCs w:val="22"/>
        </w:rPr>
      </w:pPr>
    </w:p>
    <w:p w:rsidR="001A7498" w:rsidRDefault="001A7498" w:rsidP="00B67340">
      <w:pPr>
        <w:rPr>
          <w:sz w:val="22"/>
          <w:szCs w:val="22"/>
        </w:rPr>
      </w:pPr>
    </w:p>
    <w:p w:rsidR="001A7498" w:rsidRDefault="001A7498" w:rsidP="00B67340">
      <w:pPr>
        <w:rPr>
          <w:sz w:val="22"/>
          <w:szCs w:val="22"/>
        </w:rPr>
      </w:pPr>
    </w:p>
    <w:p w:rsidR="001A7498" w:rsidRDefault="001A7498" w:rsidP="00B67340">
      <w:pPr>
        <w:rPr>
          <w:sz w:val="22"/>
          <w:szCs w:val="22"/>
        </w:rPr>
      </w:pPr>
    </w:p>
    <w:p w:rsidR="001A7498" w:rsidRDefault="001A7498" w:rsidP="00B67340">
      <w:pPr>
        <w:rPr>
          <w:sz w:val="22"/>
          <w:szCs w:val="22"/>
        </w:rPr>
      </w:pPr>
    </w:p>
    <w:p w:rsidR="001A7498" w:rsidRDefault="001A7498" w:rsidP="00B67340">
      <w:pPr>
        <w:rPr>
          <w:sz w:val="22"/>
          <w:szCs w:val="22"/>
        </w:rPr>
      </w:pPr>
    </w:p>
    <w:p w:rsidR="001A7498" w:rsidRDefault="001A7498" w:rsidP="00B67340">
      <w:pPr>
        <w:rPr>
          <w:sz w:val="22"/>
          <w:szCs w:val="22"/>
        </w:rPr>
      </w:pPr>
    </w:p>
    <w:p w:rsidR="001A7498" w:rsidRDefault="001A7498" w:rsidP="00B67340">
      <w:pPr>
        <w:rPr>
          <w:sz w:val="22"/>
          <w:szCs w:val="22"/>
        </w:rPr>
      </w:pPr>
    </w:p>
    <w:p w:rsidR="001A7498" w:rsidRDefault="001A7498" w:rsidP="00B67340">
      <w:pPr>
        <w:rPr>
          <w:sz w:val="22"/>
          <w:szCs w:val="22"/>
        </w:rPr>
      </w:pPr>
    </w:p>
    <w:p w:rsidR="001A7498" w:rsidRDefault="001A7498" w:rsidP="00B67340">
      <w:pPr>
        <w:rPr>
          <w:sz w:val="22"/>
          <w:szCs w:val="22"/>
        </w:rPr>
      </w:pPr>
    </w:p>
    <w:p w:rsidR="001A7498" w:rsidRDefault="001A7498" w:rsidP="00B67340">
      <w:pPr>
        <w:rPr>
          <w:sz w:val="22"/>
          <w:szCs w:val="22"/>
        </w:rPr>
      </w:pPr>
    </w:p>
    <w:p w:rsidR="001A7498" w:rsidRDefault="001A7498" w:rsidP="00B67340">
      <w:pPr>
        <w:rPr>
          <w:sz w:val="22"/>
          <w:szCs w:val="22"/>
        </w:rPr>
      </w:pPr>
    </w:p>
    <w:p w:rsidR="001A7498" w:rsidRDefault="001A7498" w:rsidP="00B67340">
      <w:pPr>
        <w:rPr>
          <w:sz w:val="22"/>
          <w:szCs w:val="22"/>
        </w:rPr>
      </w:pPr>
    </w:p>
    <w:p w:rsidR="001A7498" w:rsidRDefault="001A7498" w:rsidP="00B67340">
      <w:pPr>
        <w:rPr>
          <w:sz w:val="22"/>
          <w:szCs w:val="22"/>
        </w:rPr>
      </w:pPr>
    </w:p>
    <w:p w:rsidR="001A7498" w:rsidRDefault="001A7498" w:rsidP="00B67340">
      <w:pPr>
        <w:rPr>
          <w:sz w:val="22"/>
          <w:szCs w:val="22"/>
        </w:rPr>
      </w:pPr>
    </w:p>
    <w:p w:rsidR="001A7498" w:rsidRDefault="001A7498" w:rsidP="00B67340">
      <w:pPr>
        <w:rPr>
          <w:sz w:val="22"/>
          <w:szCs w:val="22"/>
        </w:rPr>
      </w:pPr>
    </w:p>
    <w:p w:rsidR="001A7498" w:rsidRDefault="001A7498" w:rsidP="00B67340">
      <w:pPr>
        <w:rPr>
          <w:sz w:val="22"/>
          <w:szCs w:val="22"/>
        </w:rPr>
      </w:pPr>
    </w:p>
    <w:p w:rsidR="001A7498" w:rsidRDefault="001A7498" w:rsidP="00B67340">
      <w:pPr>
        <w:rPr>
          <w:sz w:val="22"/>
          <w:szCs w:val="22"/>
        </w:rPr>
      </w:pPr>
    </w:p>
    <w:p w:rsidR="001A7498" w:rsidRDefault="001A7498" w:rsidP="00B67340">
      <w:pPr>
        <w:rPr>
          <w:sz w:val="22"/>
          <w:szCs w:val="22"/>
        </w:rPr>
      </w:pPr>
    </w:p>
    <w:p w:rsidR="001A7498" w:rsidRDefault="001A7498" w:rsidP="00B67340">
      <w:pPr>
        <w:rPr>
          <w:sz w:val="22"/>
          <w:szCs w:val="22"/>
        </w:rPr>
      </w:pPr>
    </w:p>
    <w:p w:rsidR="0015320E" w:rsidRDefault="0015320E" w:rsidP="00972095">
      <w:pPr>
        <w:ind w:right="-288"/>
        <w:rPr>
          <w:sz w:val="22"/>
          <w:szCs w:val="22"/>
        </w:rPr>
      </w:pPr>
    </w:p>
    <w:p w:rsidR="00A969CB" w:rsidRDefault="00A969CB" w:rsidP="00972095">
      <w:pPr>
        <w:ind w:right="-288"/>
        <w:rPr>
          <w:sz w:val="22"/>
          <w:szCs w:val="22"/>
        </w:rPr>
      </w:pPr>
    </w:p>
    <w:p w:rsidR="00A969CB" w:rsidRDefault="00A969CB" w:rsidP="00972095">
      <w:pPr>
        <w:ind w:right="-288"/>
        <w:rPr>
          <w:sz w:val="22"/>
          <w:szCs w:val="22"/>
        </w:rPr>
      </w:pPr>
    </w:p>
    <w:p w:rsidR="00A969CB" w:rsidRDefault="00A969CB" w:rsidP="00972095">
      <w:pPr>
        <w:ind w:right="-288"/>
        <w:rPr>
          <w:sz w:val="22"/>
          <w:szCs w:val="22"/>
        </w:rPr>
      </w:pPr>
    </w:p>
    <w:p w:rsidR="00A969CB" w:rsidRDefault="00A969CB" w:rsidP="00972095">
      <w:pPr>
        <w:ind w:right="-288"/>
        <w:rPr>
          <w:sz w:val="22"/>
          <w:szCs w:val="22"/>
        </w:rPr>
      </w:pPr>
    </w:p>
    <w:p w:rsidR="00A969CB" w:rsidRDefault="00A969CB" w:rsidP="00972095">
      <w:pPr>
        <w:ind w:right="-288"/>
        <w:rPr>
          <w:sz w:val="22"/>
          <w:szCs w:val="22"/>
        </w:rPr>
      </w:pPr>
    </w:p>
    <w:p w:rsidR="00D76361" w:rsidRDefault="00D76361" w:rsidP="00972095">
      <w:pPr>
        <w:ind w:right="-288"/>
        <w:rPr>
          <w:sz w:val="22"/>
          <w:szCs w:val="22"/>
        </w:rPr>
      </w:pPr>
    </w:p>
    <w:p w:rsidR="00D76361" w:rsidRDefault="00D76361" w:rsidP="00972095">
      <w:pPr>
        <w:ind w:right="-288"/>
        <w:rPr>
          <w:sz w:val="22"/>
          <w:szCs w:val="22"/>
        </w:rPr>
      </w:pPr>
    </w:p>
    <w:p w:rsidR="0023479C" w:rsidRDefault="0023479C" w:rsidP="00972095">
      <w:pPr>
        <w:ind w:right="-288"/>
        <w:rPr>
          <w:sz w:val="22"/>
          <w:szCs w:val="22"/>
        </w:rPr>
      </w:pPr>
    </w:p>
    <w:p w:rsidR="0023479C" w:rsidRDefault="0023479C" w:rsidP="00972095">
      <w:pPr>
        <w:ind w:right="-288"/>
        <w:rPr>
          <w:sz w:val="22"/>
          <w:szCs w:val="22"/>
        </w:rPr>
      </w:pPr>
    </w:p>
    <w:p w:rsidR="0023479C" w:rsidRDefault="0023479C" w:rsidP="00972095">
      <w:pPr>
        <w:ind w:right="-288"/>
        <w:rPr>
          <w:sz w:val="22"/>
          <w:szCs w:val="22"/>
        </w:rPr>
      </w:pPr>
    </w:p>
    <w:p w:rsidR="00787BD8" w:rsidRDefault="00787BD8" w:rsidP="00247FF2">
      <w:pPr>
        <w:ind w:right="-288"/>
        <w:rPr>
          <w:sz w:val="22"/>
          <w:szCs w:val="22"/>
        </w:rPr>
      </w:pPr>
    </w:p>
    <w:p w:rsidR="00787BD8" w:rsidRDefault="00787BD8" w:rsidP="00247FF2">
      <w:pPr>
        <w:ind w:right="-288"/>
        <w:rPr>
          <w:sz w:val="22"/>
          <w:szCs w:val="22"/>
        </w:rPr>
      </w:pPr>
    </w:p>
    <w:p w:rsidR="00247FF2" w:rsidRDefault="00247FF2" w:rsidP="00247FF2">
      <w:pPr>
        <w:ind w:right="-288"/>
        <w:rPr>
          <w:sz w:val="22"/>
          <w:szCs w:val="22"/>
        </w:rPr>
      </w:pPr>
      <w:r>
        <w:rPr>
          <w:sz w:val="22"/>
          <w:szCs w:val="22"/>
        </w:rPr>
        <w:t>Разослано: дело, ведущему специалисту, прокуратура, УКХ, газета Ладога, официальный сайт</w:t>
      </w:r>
    </w:p>
    <w:sectPr w:rsidR="00247FF2" w:rsidSect="00D6311E">
      <w:footerReference w:type="even" r:id="rId8"/>
      <w:footerReference w:type="default" r:id="rId9"/>
      <w:pgSz w:w="11909" w:h="16834"/>
      <w:pgMar w:top="1079" w:right="1289" w:bottom="899" w:left="1429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50A5" w:rsidRDefault="001850A5">
      <w:r>
        <w:separator/>
      </w:r>
    </w:p>
  </w:endnote>
  <w:endnote w:type="continuationSeparator" w:id="1">
    <w:p w:rsidR="001850A5" w:rsidRDefault="001850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68FF" w:rsidRDefault="000B60B4" w:rsidP="00D11F6D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C768FF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768FF" w:rsidRDefault="00C768FF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68FF" w:rsidRDefault="000B60B4" w:rsidP="00D11F6D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C768FF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C85D6C">
      <w:rPr>
        <w:rStyle w:val="a6"/>
        <w:noProof/>
      </w:rPr>
      <w:t>1</w:t>
    </w:r>
    <w:r>
      <w:rPr>
        <w:rStyle w:val="a6"/>
      </w:rPr>
      <w:fldChar w:fldCharType="end"/>
    </w:r>
  </w:p>
  <w:p w:rsidR="00C768FF" w:rsidRDefault="00C768FF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50A5" w:rsidRDefault="001850A5">
      <w:r>
        <w:separator/>
      </w:r>
    </w:p>
  </w:footnote>
  <w:footnote w:type="continuationSeparator" w:id="1">
    <w:p w:rsidR="001850A5" w:rsidRDefault="001850A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91B02"/>
    <w:multiLevelType w:val="multilevel"/>
    <w:tmpl w:val="C6C04C1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00"/>
        </w:tabs>
        <w:ind w:left="15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340"/>
        </w:tabs>
        <w:ind w:left="5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64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60"/>
        </w:tabs>
        <w:ind w:left="72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400"/>
        </w:tabs>
        <w:ind w:left="8400" w:hanging="2160"/>
      </w:pPr>
      <w:rPr>
        <w:rFonts w:hint="default"/>
      </w:rPr>
    </w:lvl>
  </w:abstractNum>
  <w:abstractNum w:abstractNumId="1">
    <w:nsid w:val="1BB81B0A"/>
    <w:multiLevelType w:val="hybridMultilevel"/>
    <w:tmpl w:val="AF0041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0360A70"/>
    <w:multiLevelType w:val="hybridMultilevel"/>
    <w:tmpl w:val="C33C5800"/>
    <w:lvl w:ilvl="0" w:tplc="BF42B6C2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3">
    <w:nsid w:val="666F0682"/>
    <w:multiLevelType w:val="hybridMultilevel"/>
    <w:tmpl w:val="703C4206"/>
    <w:lvl w:ilvl="0" w:tplc="C800425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23F36F3"/>
    <w:multiLevelType w:val="hybridMultilevel"/>
    <w:tmpl w:val="D32A9D70"/>
    <w:lvl w:ilvl="0" w:tplc="46DCECD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9746C6E2">
      <w:numFmt w:val="none"/>
      <w:lvlText w:val=""/>
      <w:lvlJc w:val="left"/>
      <w:pPr>
        <w:tabs>
          <w:tab w:val="num" w:pos="360"/>
        </w:tabs>
      </w:pPr>
    </w:lvl>
    <w:lvl w:ilvl="2" w:tplc="4F18E3EC">
      <w:numFmt w:val="none"/>
      <w:lvlText w:val=""/>
      <w:lvlJc w:val="left"/>
      <w:pPr>
        <w:tabs>
          <w:tab w:val="num" w:pos="360"/>
        </w:tabs>
      </w:pPr>
    </w:lvl>
    <w:lvl w:ilvl="3" w:tplc="93C6929C">
      <w:numFmt w:val="none"/>
      <w:lvlText w:val=""/>
      <w:lvlJc w:val="left"/>
      <w:pPr>
        <w:tabs>
          <w:tab w:val="num" w:pos="360"/>
        </w:tabs>
      </w:pPr>
    </w:lvl>
    <w:lvl w:ilvl="4" w:tplc="F4227D96">
      <w:numFmt w:val="none"/>
      <w:lvlText w:val=""/>
      <w:lvlJc w:val="left"/>
      <w:pPr>
        <w:tabs>
          <w:tab w:val="num" w:pos="360"/>
        </w:tabs>
      </w:pPr>
    </w:lvl>
    <w:lvl w:ilvl="5" w:tplc="789086F0">
      <w:numFmt w:val="none"/>
      <w:lvlText w:val=""/>
      <w:lvlJc w:val="left"/>
      <w:pPr>
        <w:tabs>
          <w:tab w:val="num" w:pos="360"/>
        </w:tabs>
      </w:pPr>
    </w:lvl>
    <w:lvl w:ilvl="6" w:tplc="4240F8B8">
      <w:numFmt w:val="none"/>
      <w:lvlText w:val=""/>
      <w:lvlJc w:val="left"/>
      <w:pPr>
        <w:tabs>
          <w:tab w:val="num" w:pos="360"/>
        </w:tabs>
      </w:pPr>
    </w:lvl>
    <w:lvl w:ilvl="7" w:tplc="361ACD52">
      <w:numFmt w:val="none"/>
      <w:lvlText w:val=""/>
      <w:lvlJc w:val="left"/>
      <w:pPr>
        <w:tabs>
          <w:tab w:val="num" w:pos="360"/>
        </w:tabs>
      </w:pPr>
    </w:lvl>
    <w:lvl w:ilvl="8" w:tplc="4AECC456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A737C"/>
    <w:rsid w:val="00000C9C"/>
    <w:rsid w:val="00001F4C"/>
    <w:rsid w:val="00003235"/>
    <w:rsid w:val="000237C9"/>
    <w:rsid w:val="00025437"/>
    <w:rsid w:val="00027398"/>
    <w:rsid w:val="00031C93"/>
    <w:rsid w:val="0003514C"/>
    <w:rsid w:val="0003764F"/>
    <w:rsid w:val="00041F62"/>
    <w:rsid w:val="00046C04"/>
    <w:rsid w:val="00055802"/>
    <w:rsid w:val="00056722"/>
    <w:rsid w:val="00061458"/>
    <w:rsid w:val="0006418B"/>
    <w:rsid w:val="00067043"/>
    <w:rsid w:val="00080973"/>
    <w:rsid w:val="000A4DA6"/>
    <w:rsid w:val="000A737C"/>
    <w:rsid w:val="000B60B4"/>
    <w:rsid w:val="000B67BD"/>
    <w:rsid w:val="000C0973"/>
    <w:rsid w:val="000D0AFB"/>
    <w:rsid w:val="000D65B9"/>
    <w:rsid w:val="000F38D3"/>
    <w:rsid w:val="00105B78"/>
    <w:rsid w:val="001108BE"/>
    <w:rsid w:val="0011455F"/>
    <w:rsid w:val="00114E44"/>
    <w:rsid w:val="001221F6"/>
    <w:rsid w:val="00135CF6"/>
    <w:rsid w:val="001511AB"/>
    <w:rsid w:val="0015320E"/>
    <w:rsid w:val="001573D2"/>
    <w:rsid w:val="00164087"/>
    <w:rsid w:val="001743C3"/>
    <w:rsid w:val="00175E5D"/>
    <w:rsid w:val="00181DA0"/>
    <w:rsid w:val="001823A4"/>
    <w:rsid w:val="001850A5"/>
    <w:rsid w:val="00185BCC"/>
    <w:rsid w:val="001A5C02"/>
    <w:rsid w:val="001A7498"/>
    <w:rsid w:val="001B07F1"/>
    <w:rsid w:val="00201A38"/>
    <w:rsid w:val="00204BC7"/>
    <w:rsid w:val="00217CD0"/>
    <w:rsid w:val="0022189A"/>
    <w:rsid w:val="002219C7"/>
    <w:rsid w:val="002235C8"/>
    <w:rsid w:val="00225C62"/>
    <w:rsid w:val="0023479C"/>
    <w:rsid w:val="0024039C"/>
    <w:rsid w:val="00247FF2"/>
    <w:rsid w:val="002735B1"/>
    <w:rsid w:val="00274BE5"/>
    <w:rsid w:val="00280185"/>
    <w:rsid w:val="002A0C93"/>
    <w:rsid w:val="002A2ADD"/>
    <w:rsid w:val="002A331A"/>
    <w:rsid w:val="002B0F94"/>
    <w:rsid w:val="002C643B"/>
    <w:rsid w:val="002C736C"/>
    <w:rsid w:val="002C7857"/>
    <w:rsid w:val="002D6209"/>
    <w:rsid w:val="002E79BF"/>
    <w:rsid w:val="00302C9F"/>
    <w:rsid w:val="00311B99"/>
    <w:rsid w:val="003162CE"/>
    <w:rsid w:val="003268A8"/>
    <w:rsid w:val="003458EA"/>
    <w:rsid w:val="003461F2"/>
    <w:rsid w:val="00352D01"/>
    <w:rsid w:val="00366C72"/>
    <w:rsid w:val="00371836"/>
    <w:rsid w:val="003855C7"/>
    <w:rsid w:val="003A6E2C"/>
    <w:rsid w:val="003C322E"/>
    <w:rsid w:val="003D0317"/>
    <w:rsid w:val="003E656D"/>
    <w:rsid w:val="00402746"/>
    <w:rsid w:val="00405037"/>
    <w:rsid w:val="004174B2"/>
    <w:rsid w:val="004246AC"/>
    <w:rsid w:val="0042716C"/>
    <w:rsid w:val="00434A42"/>
    <w:rsid w:val="0043568D"/>
    <w:rsid w:val="00441F7B"/>
    <w:rsid w:val="004577CF"/>
    <w:rsid w:val="0047619E"/>
    <w:rsid w:val="00493571"/>
    <w:rsid w:val="004A155A"/>
    <w:rsid w:val="004A23F2"/>
    <w:rsid w:val="004A33AE"/>
    <w:rsid w:val="004A38B4"/>
    <w:rsid w:val="004B6F0E"/>
    <w:rsid w:val="004C0DCD"/>
    <w:rsid w:val="004C33A1"/>
    <w:rsid w:val="004C38D2"/>
    <w:rsid w:val="004C6F36"/>
    <w:rsid w:val="004D1403"/>
    <w:rsid w:val="004D1A97"/>
    <w:rsid w:val="004E4679"/>
    <w:rsid w:val="004E4D8F"/>
    <w:rsid w:val="004E5FB7"/>
    <w:rsid w:val="00503873"/>
    <w:rsid w:val="0051487C"/>
    <w:rsid w:val="005237C5"/>
    <w:rsid w:val="005254D1"/>
    <w:rsid w:val="00527B5D"/>
    <w:rsid w:val="005403C9"/>
    <w:rsid w:val="00541B1C"/>
    <w:rsid w:val="0055090D"/>
    <w:rsid w:val="00553037"/>
    <w:rsid w:val="00561887"/>
    <w:rsid w:val="00564FF5"/>
    <w:rsid w:val="00565063"/>
    <w:rsid w:val="00572E90"/>
    <w:rsid w:val="00586A94"/>
    <w:rsid w:val="00593183"/>
    <w:rsid w:val="00593B5A"/>
    <w:rsid w:val="005943B9"/>
    <w:rsid w:val="0059603C"/>
    <w:rsid w:val="005A2C46"/>
    <w:rsid w:val="005B2865"/>
    <w:rsid w:val="005C2E36"/>
    <w:rsid w:val="005D5B3B"/>
    <w:rsid w:val="005D5E6D"/>
    <w:rsid w:val="005E0AE5"/>
    <w:rsid w:val="005E5CCA"/>
    <w:rsid w:val="005E626C"/>
    <w:rsid w:val="005F21CC"/>
    <w:rsid w:val="005F52A0"/>
    <w:rsid w:val="00604913"/>
    <w:rsid w:val="00605567"/>
    <w:rsid w:val="00620B5A"/>
    <w:rsid w:val="0062263C"/>
    <w:rsid w:val="00624BEA"/>
    <w:rsid w:val="00630BC4"/>
    <w:rsid w:val="006400DF"/>
    <w:rsid w:val="00642EFD"/>
    <w:rsid w:val="00644899"/>
    <w:rsid w:val="00651EF4"/>
    <w:rsid w:val="006561DA"/>
    <w:rsid w:val="006566E5"/>
    <w:rsid w:val="006601B9"/>
    <w:rsid w:val="00675FB6"/>
    <w:rsid w:val="0068452B"/>
    <w:rsid w:val="006A2D4F"/>
    <w:rsid w:val="006D368C"/>
    <w:rsid w:val="006D46ED"/>
    <w:rsid w:val="006F6734"/>
    <w:rsid w:val="00701363"/>
    <w:rsid w:val="00702251"/>
    <w:rsid w:val="00703CA3"/>
    <w:rsid w:val="0070417A"/>
    <w:rsid w:val="00706FAF"/>
    <w:rsid w:val="0071610E"/>
    <w:rsid w:val="00735AAE"/>
    <w:rsid w:val="007451DC"/>
    <w:rsid w:val="007476B8"/>
    <w:rsid w:val="0075074A"/>
    <w:rsid w:val="00771FEC"/>
    <w:rsid w:val="00773D57"/>
    <w:rsid w:val="0078418C"/>
    <w:rsid w:val="00787BD8"/>
    <w:rsid w:val="007A4D59"/>
    <w:rsid w:val="007A6B20"/>
    <w:rsid w:val="007B09B6"/>
    <w:rsid w:val="007B7F18"/>
    <w:rsid w:val="007C3EC7"/>
    <w:rsid w:val="007D3019"/>
    <w:rsid w:val="007D5BA7"/>
    <w:rsid w:val="007E1084"/>
    <w:rsid w:val="007E2B46"/>
    <w:rsid w:val="007F4BDC"/>
    <w:rsid w:val="00800A18"/>
    <w:rsid w:val="008167D6"/>
    <w:rsid w:val="00822FD9"/>
    <w:rsid w:val="00823636"/>
    <w:rsid w:val="00823880"/>
    <w:rsid w:val="0083511D"/>
    <w:rsid w:val="00837ADD"/>
    <w:rsid w:val="00847606"/>
    <w:rsid w:val="00863DCC"/>
    <w:rsid w:val="00870140"/>
    <w:rsid w:val="0088031E"/>
    <w:rsid w:val="00887387"/>
    <w:rsid w:val="00890633"/>
    <w:rsid w:val="00890DA9"/>
    <w:rsid w:val="008911DD"/>
    <w:rsid w:val="008B29C4"/>
    <w:rsid w:val="008C071C"/>
    <w:rsid w:val="008C2357"/>
    <w:rsid w:val="008F13DD"/>
    <w:rsid w:val="008F181E"/>
    <w:rsid w:val="008F27C9"/>
    <w:rsid w:val="00904219"/>
    <w:rsid w:val="0092061B"/>
    <w:rsid w:val="00970DC6"/>
    <w:rsid w:val="00972095"/>
    <w:rsid w:val="0097594F"/>
    <w:rsid w:val="009901EF"/>
    <w:rsid w:val="00995CF9"/>
    <w:rsid w:val="009D5B76"/>
    <w:rsid w:val="009D6071"/>
    <w:rsid w:val="009E150C"/>
    <w:rsid w:val="009E4CC8"/>
    <w:rsid w:val="009E5A74"/>
    <w:rsid w:val="009E6768"/>
    <w:rsid w:val="00A02406"/>
    <w:rsid w:val="00A054B6"/>
    <w:rsid w:val="00A0706F"/>
    <w:rsid w:val="00A20859"/>
    <w:rsid w:val="00A30196"/>
    <w:rsid w:val="00A41D97"/>
    <w:rsid w:val="00A5180C"/>
    <w:rsid w:val="00A56D1B"/>
    <w:rsid w:val="00A57192"/>
    <w:rsid w:val="00A64362"/>
    <w:rsid w:val="00A83095"/>
    <w:rsid w:val="00A848FD"/>
    <w:rsid w:val="00A868CB"/>
    <w:rsid w:val="00A90F01"/>
    <w:rsid w:val="00A969CB"/>
    <w:rsid w:val="00AA37E5"/>
    <w:rsid w:val="00AA6706"/>
    <w:rsid w:val="00AB05BF"/>
    <w:rsid w:val="00AD2901"/>
    <w:rsid w:val="00AE462A"/>
    <w:rsid w:val="00AF3BDF"/>
    <w:rsid w:val="00B06464"/>
    <w:rsid w:val="00B076FC"/>
    <w:rsid w:val="00B10E8B"/>
    <w:rsid w:val="00B15B26"/>
    <w:rsid w:val="00B2065C"/>
    <w:rsid w:val="00B238D3"/>
    <w:rsid w:val="00B26F26"/>
    <w:rsid w:val="00B313F5"/>
    <w:rsid w:val="00B67340"/>
    <w:rsid w:val="00B728A7"/>
    <w:rsid w:val="00B85F1B"/>
    <w:rsid w:val="00B96714"/>
    <w:rsid w:val="00BA6E73"/>
    <w:rsid w:val="00BA7869"/>
    <w:rsid w:val="00BA7E23"/>
    <w:rsid w:val="00BB27FC"/>
    <w:rsid w:val="00BD62B5"/>
    <w:rsid w:val="00C05812"/>
    <w:rsid w:val="00C05C78"/>
    <w:rsid w:val="00C10D01"/>
    <w:rsid w:val="00C1555B"/>
    <w:rsid w:val="00C31D32"/>
    <w:rsid w:val="00C44981"/>
    <w:rsid w:val="00C53F85"/>
    <w:rsid w:val="00C768FF"/>
    <w:rsid w:val="00C85D6C"/>
    <w:rsid w:val="00C935A5"/>
    <w:rsid w:val="00CA3222"/>
    <w:rsid w:val="00CA34CD"/>
    <w:rsid w:val="00CA4161"/>
    <w:rsid w:val="00CB664A"/>
    <w:rsid w:val="00CD30CE"/>
    <w:rsid w:val="00CD39EA"/>
    <w:rsid w:val="00CF08D8"/>
    <w:rsid w:val="00CF0A01"/>
    <w:rsid w:val="00CF127F"/>
    <w:rsid w:val="00D05056"/>
    <w:rsid w:val="00D06DFD"/>
    <w:rsid w:val="00D10143"/>
    <w:rsid w:val="00D11F6D"/>
    <w:rsid w:val="00D13F07"/>
    <w:rsid w:val="00D2180E"/>
    <w:rsid w:val="00D2333D"/>
    <w:rsid w:val="00D36067"/>
    <w:rsid w:val="00D51F06"/>
    <w:rsid w:val="00D54BAC"/>
    <w:rsid w:val="00D6311E"/>
    <w:rsid w:val="00D664F5"/>
    <w:rsid w:val="00D746EA"/>
    <w:rsid w:val="00D75E48"/>
    <w:rsid w:val="00D76361"/>
    <w:rsid w:val="00D84D67"/>
    <w:rsid w:val="00D94660"/>
    <w:rsid w:val="00D973E4"/>
    <w:rsid w:val="00DA19B5"/>
    <w:rsid w:val="00DC1D6D"/>
    <w:rsid w:val="00DD20D8"/>
    <w:rsid w:val="00DE32DC"/>
    <w:rsid w:val="00DE7374"/>
    <w:rsid w:val="00DF2DE9"/>
    <w:rsid w:val="00DF4123"/>
    <w:rsid w:val="00E02845"/>
    <w:rsid w:val="00E12E5E"/>
    <w:rsid w:val="00E16511"/>
    <w:rsid w:val="00E22EFE"/>
    <w:rsid w:val="00E23F45"/>
    <w:rsid w:val="00E257A6"/>
    <w:rsid w:val="00E2663D"/>
    <w:rsid w:val="00E32944"/>
    <w:rsid w:val="00E36B47"/>
    <w:rsid w:val="00E37FE1"/>
    <w:rsid w:val="00E42E4D"/>
    <w:rsid w:val="00E509BC"/>
    <w:rsid w:val="00E62868"/>
    <w:rsid w:val="00E85EEC"/>
    <w:rsid w:val="00E87930"/>
    <w:rsid w:val="00EB3136"/>
    <w:rsid w:val="00EF296F"/>
    <w:rsid w:val="00EF3803"/>
    <w:rsid w:val="00EF717E"/>
    <w:rsid w:val="00F02840"/>
    <w:rsid w:val="00F05555"/>
    <w:rsid w:val="00F1106A"/>
    <w:rsid w:val="00F337AF"/>
    <w:rsid w:val="00F432AA"/>
    <w:rsid w:val="00F728B1"/>
    <w:rsid w:val="00F81596"/>
    <w:rsid w:val="00F81DBE"/>
    <w:rsid w:val="00F97A1A"/>
    <w:rsid w:val="00FA24F9"/>
    <w:rsid w:val="00FA58E6"/>
    <w:rsid w:val="00FB3EAC"/>
    <w:rsid w:val="00FB4C28"/>
    <w:rsid w:val="00FC0C37"/>
    <w:rsid w:val="00FE1D20"/>
    <w:rsid w:val="00FF20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A5C02"/>
  </w:style>
  <w:style w:type="paragraph" w:styleId="1">
    <w:name w:val="heading 1"/>
    <w:basedOn w:val="a"/>
    <w:next w:val="a"/>
    <w:qFormat/>
    <w:rsid w:val="001A5C0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1A5C02"/>
    <w:pPr>
      <w:keepNext/>
      <w:jc w:val="center"/>
      <w:outlineLvl w:val="1"/>
    </w:pPr>
    <w:rPr>
      <w:sz w:val="24"/>
    </w:rPr>
  </w:style>
  <w:style w:type="paragraph" w:styleId="3">
    <w:name w:val="heading 3"/>
    <w:basedOn w:val="a"/>
    <w:next w:val="a"/>
    <w:qFormat/>
    <w:rsid w:val="001A5C02"/>
    <w:pPr>
      <w:keepNext/>
      <w:jc w:val="center"/>
      <w:outlineLvl w:val="2"/>
    </w:pPr>
    <w:rPr>
      <w:b/>
      <w:sz w:val="32"/>
    </w:rPr>
  </w:style>
  <w:style w:type="paragraph" w:styleId="4">
    <w:name w:val="heading 4"/>
    <w:basedOn w:val="a"/>
    <w:next w:val="a"/>
    <w:qFormat/>
    <w:rsid w:val="001A5C0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rsid w:val="00CB66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table" w:styleId="a3">
    <w:name w:val="Table Grid"/>
    <w:basedOn w:val="a1"/>
    <w:rsid w:val="007E10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rsid w:val="001A5C02"/>
    <w:pPr>
      <w:ind w:firstLine="851"/>
      <w:jc w:val="both"/>
    </w:pPr>
    <w:rPr>
      <w:sz w:val="28"/>
    </w:rPr>
  </w:style>
  <w:style w:type="paragraph" w:styleId="a5">
    <w:name w:val="footer"/>
    <w:basedOn w:val="a"/>
    <w:rsid w:val="001A5C02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1A5C02"/>
  </w:style>
  <w:style w:type="paragraph" w:styleId="a7">
    <w:name w:val="Title"/>
    <w:basedOn w:val="a"/>
    <w:qFormat/>
    <w:rsid w:val="001A5C02"/>
    <w:pPr>
      <w:jc w:val="center"/>
    </w:pPr>
    <w:rPr>
      <w:b/>
      <w:bCs/>
      <w:sz w:val="24"/>
      <w:szCs w:val="28"/>
    </w:rPr>
  </w:style>
  <w:style w:type="paragraph" w:styleId="a8">
    <w:name w:val="Subtitle"/>
    <w:basedOn w:val="a"/>
    <w:qFormat/>
    <w:rsid w:val="006400DF"/>
    <w:pPr>
      <w:ind w:left="2124"/>
    </w:pPr>
    <w:rPr>
      <w:b/>
      <w:bCs/>
      <w:sz w:val="36"/>
      <w:szCs w:val="24"/>
    </w:rPr>
  </w:style>
  <w:style w:type="paragraph" w:styleId="a9">
    <w:name w:val="Body Text"/>
    <w:basedOn w:val="a"/>
    <w:rsid w:val="00C44981"/>
    <w:pPr>
      <w:spacing w:after="120"/>
    </w:pPr>
  </w:style>
  <w:style w:type="paragraph" w:styleId="aa">
    <w:name w:val="Balloon Text"/>
    <w:basedOn w:val="a"/>
    <w:semiHidden/>
    <w:rsid w:val="00870140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rsid w:val="0055303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55303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1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9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508</Words>
  <Characters>2898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 Ваше письмо № 7 от 14</vt:lpstr>
    </vt:vector>
  </TitlesOfParts>
  <Company/>
  <LinksUpToDate>false</LinksUpToDate>
  <CharactersWithSpaces>3400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 Ваше письмо № 7 от 14</dc:title>
  <dc:creator>user</dc:creator>
  <cp:lastModifiedBy>User</cp:lastModifiedBy>
  <cp:revision>8</cp:revision>
  <cp:lastPrinted>2022-10-13T09:32:00Z</cp:lastPrinted>
  <dcterms:created xsi:type="dcterms:W3CDTF">2025-01-25T09:46:00Z</dcterms:created>
  <dcterms:modified xsi:type="dcterms:W3CDTF">2025-02-20T12:01:00Z</dcterms:modified>
</cp:coreProperties>
</file>