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870140" w:rsidRDefault="00870140" w:rsidP="006400DF">
      <w:pPr>
        <w:pStyle w:val="a7"/>
        <w:rPr>
          <w:rFonts w:ascii="Arial" w:hAnsi="Arial" w:cs="Arial"/>
          <w:caps/>
          <w:sz w:val="26"/>
          <w:szCs w:val="26"/>
        </w:rPr>
      </w:pPr>
    </w:p>
    <w:p w:rsidR="006400DF" w:rsidRDefault="00D51F06" w:rsidP="006400DF">
      <w:pPr>
        <w:pStyle w:val="a7"/>
        <w:rPr>
          <w:rFonts w:ascii="Arial" w:hAnsi="Arial" w:cs="Arial"/>
          <w:caps/>
          <w:sz w:val="26"/>
          <w:szCs w:val="26"/>
        </w:rPr>
      </w:pPr>
      <w:r>
        <w:rPr>
          <w:b w:val="0"/>
          <w:noProof/>
          <w:sz w:val="26"/>
          <w:szCs w:val="2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-457200</wp:posOffset>
            </wp:positionV>
            <wp:extent cx="543560" cy="629920"/>
            <wp:effectExtent l="19050" t="0" r="8890" b="0"/>
            <wp:wrapNone/>
            <wp:docPr id="2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400DF" w:rsidRDefault="006400DF" w:rsidP="006400DF">
      <w:pPr>
        <w:pStyle w:val="a7"/>
        <w:rPr>
          <w:rFonts w:ascii="Arial" w:hAnsi="Arial" w:cs="Arial"/>
          <w:b w:val="0"/>
          <w:caps/>
          <w:sz w:val="26"/>
          <w:szCs w:val="26"/>
        </w:rPr>
      </w:pPr>
    </w:p>
    <w:p w:rsidR="00A84B21" w:rsidRPr="00A84B21" w:rsidRDefault="00A84B21" w:rsidP="00A84B21">
      <w:pPr>
        <w:jc w:val="center"/>
        <w:rPr>
          <w:rFonts w:ascii="Arial" w:hAnsi="Arial" w:cs="Arial"/>
          <w:caps/>
          <w:sz w:val="24"/>
        </w:rPr>
      </w:pPr>
      <w:r w:rsidRPr="00A84B21">
        <w:rPr>
          <w:rFonts w:ascii="Arial" w:hAnsi="Arial" w:cs="Arial"/>
          <w:caps/>
          <w:sz w:val="24"/>
        </w:rPr>
        <w:t>Администрация Муниципального образования</w:t>
      </w:r>
    </w:p>
    <w:p w:rsidR="00A84B21" w:rsidRPr="00A84B21" w:rsidRDefault="00A84B21" w:rsidP="00A84B21">
      <w:pPr>
        <w:jc w:val="center"/>
        <w:rPr>
          <w:rFonts w:ascii="Arial" w:hAnsi="Arial" w:cs="Arial"/>
          <w:caps/>
          <w:sz w:val="24"/>
        </w:rPr>
      </w:pPr>
      <w:r w:rsidRPr="00A84B21">
        <w:rPr>
          <w:rFonts w:ascii="Arial" w:hAnsi="Arial" w:cs="Arial"/>
          <w:caps/>
          <w:sz w:val="24"/>
        </w:rPr>
        <w:t>Приладожское городское поселение</w:t>
      </w:r>
    </w:p>
    <w:p w:rsidR="00A84B21" w:rsidRPr="00A84B21" w:rsidRDefault="00A84B21" w:rsidP="00A84B21">
      <w:pPr>
        <w:jc w:val="center"/>
        <w:rPr>
          <w:rFonts w:ascii="Arial" w:hAnsi="Arial" w:cs="Arial"/>
          <w:sz w:val="24"/>
        </w:rPr>
      </w:pPr>
      <w:r w:rsidRPr="00A84B21">
        <w:rPr>
          <w:rFonts w:ascii="Arial" w:hAnsi="Arial" w:cs="Arial"/>
          <w:caps/>
          <w:sz w:val="24"/>
        </w:rPr>
        <w:t>Кировского муниципального раЙона Ленинградской области</w:t>
      </w:r>
    </w:p>
    <w:p w:rsidR="00A84B21" w:rsidRPr="00A84B21" w:rsidRDefault="00A84B21" w:rsidP="00A84B21">
      <w:pPr>
        <w:jc w:val="center"/>
        <w:rPr>
          <w:rFonts w:ascii="Arial" w:hAnsi="Arial" w:cs="Arial"/>
          <w:caps/>
          <w:sz w:val="24"/>
        </w:rPr>
      </w:pPr>
    </w:p>
    <w:p w:rsidR="00A84B21" w:rsidRPr="00A84B21" w:rsidRDefault="00A84B21" w:rsidP="00A84B21">
      <w:pPr>
        <w:jc w:val="center"/>
        <w:rPr>
          <w:b/>
          <w:bCs/>
          <w:spacing w:val="20"/>
          <w:sz w:val="36"/>
          <w:szCs w:val="24"/>
        </w:rPr>
      </w:pPr>
      <w:r w:rsidRPr="00A84B21">
        <w:rPr>
          <w:b/>
          <w:bCs/>
          <w:spacing w:val="20"/>
          <w:sz w:val="36"/>
          <w:szCs w:val="24"/>
        </w:rPr>
        <w:t>ПОСТАНОВЛЕНИЕ</w:t>
      </w:r>
    </w:p>
    <w:p w:rsidR="006400DF" w:rsidRDefault="006400DF" w:rsidP="00A84B21">
      <w:pPr>
        <w:jc w:val="center"/>
        <w:rPr>
          <w:b/>
          <w:bCs/>
          <w:szCs w:val="24"/>
        </w:rPr>
      </w:pPr>
    </w:p>
    <w:p w:rsidR="00A84B21" w:rsidRDefault="00A84B21" w:rsidP="00A84B21">
      <w:pPr>
        <w:jc w:val="center"/>
        <w:rPr>
          <w:b/>
          <w:bCs/>
          <w:szCs w:val="24"/>
        </w:rPr>
      </w:pPr>
    </w:p>
    <w:p w:rsidR="00541B1C" w:rsidRPr="00A84B21" w:rsidRDefault="00B15B26" w:rsidP="00A84B21">
      <w:pPr>
        <w:jc w:val="center"/>
        <w:rPr>
          <w:sz w:val="28"/>
          <w:szCs w:val="28"/>
        </w:rPr>
      </w:pPr>
      <w:r w:rsidRPr="00A84B21">
        <w:rPr>
          <w:sz w:val="28"/>
          <w:szCs w:val="28"/>
        </w:rPr>
        <w:t>о</w:t>
      </w:r>
      <w:r w:rsidR="00352D01" w:rsidRPr="00A84B21">
        <w:rPr>
          <w:sz w:val="28"/>
          <w:szCs w:val="28"/>
        </w:rPr>
        <w:t xml:space="preserve">т </w:t>
      </w:r>
      <w:r w:rsidR="00077C9E" w:rsidRPr="00A84B21">
        <w:rPr>
          <w:sz w:val="28"/>
          <w:szCs w:val="28"/>
        </w:rPr>
        <w:t xml:space="preserve"> </w:t>
      </w:r>
      <w:r w:rsidR="00A84B21" w:rsidRPr="00A84B21">
        <w:rPr>
          <w:sz w:val="28"/>
          <w:szCs w:val="28"/>
        </w:rPr>
        <w:t>19</w:t>
      </w:r>
      <w:r w:rsidR="00077C9E" w:rsidRPr="00A84B21">
        <w:rPr>
          <w:sz w:val="28"/>
          <w:szCs w:val="28"/>
        </w:rPr>
        <w:t xml:space="preserve"> </w:t>
      </w:r>
      <w:r w:rsidR="00655059" w:rsidRPr="00A84B21">
        <w:rPr>
          <w:sz w:val="28"/>
          <w:szCs w:val="28"/>
        </w:rPr>
        <w:t xml:space="preserve"> ноября</w:t>
      </w:r>
      <w:r w:rsidR="0003514C" w:rsidRPr="00A84B21">
        <w:rPr>
          <w:sz w:val="28"/>
          <w:szCs w:val="28"/>
        </w:rPr>
        <w:t xml:space="preserve"> </w:t>
      </w:r>
      <w:r w:rsidR="00352D01" w:rsidRPr="00A84B21">
        <w:rPr>
          <w:sz w:val="28"/>
          <w:szCs w:val="28"/>
        </w:rPr>
        <w:t xml:space="preserve"> </w:t>
      </w:r>
      <w:r w:rsidR="002C736C" w:rsidRPr="00A84B21">
        <w:rPr>
          <w:sz w:val="28"/>
          <w:szCs w:val="28"/>
        </w:rPr>
        <w:t>2021</w:t>
      </w:r>
      <w:r w:rsidR="00A41D97" w:rsidRPr="00A84B21">
        <w:rPr>
          <w:sz w:val="28"/>
          <w:szCs w:val="28"/>
        </w:rPr>
        <w:t xml:space="preserve"> года</w:t>
      </w:r>
      <w:r w:rsidR="00A41D97" w:rsidRPr="00A84B21">
        <w:rPr>
          <w:b/>
          <w:sz w:val="28"/>
          <w:szCs w:val="28"/>
        </w:rPr>
        <w:t xml:space="preserve">  </w:t>
      </w:r>
      <w:r w:rsidR="00352D01" w:rsidRPr="00A84B21">
        <w:rPr>
          <w:sz w:val="28"/>
          <w:szCs w:val="28"/>
        </w:rPr>
        <w:t xml:space="preserve">№  </w:t>
      </w:r>
      <w:r w:rsidR="00A84B21" w:rsidRPr="00A84B21">
        <w:rPr>
          <w:sz w:val="28"/>
          <w:szCs w:val="28"/>
        </w:rPr>
        <w:t>464</w:t>
      </w:r>
    </w:p>
    <w:p w:rsidR="00C05812" w:rsidRPr="00C05812" w:rsidRDefault="00C05812" w:rsidP="00C05812">
      <w:pPr>
        <w:jc w:val="center"/>
        <w:rPr>
          <w:sz w:val="24"/>
          <w:szCs w:val="24"/>
        </w:rPr>
      </w:pPr>
    </w:p>
    <w:p w:rsidR="00201A38" w:rsidRDefault="00541B1C" w:rsidP="00C05812">
      <w:pPr>
        <w:pStyle w:val="a9"/>
        <w:jc w:val="center"/>
        <w:rPr>
          <w:b/>
          <w:sz w:val="28"/>
          <w:szCs w:val="28"/>
        </w:rPr>
      </w:pPr>
      <w:r w:rsidRPr="00541B1C">
        <w:rPr>
          <w:b/>
          <w:sz w:val="28"/>
          <w:szCs w:val="28"/>
        </w:rPr>
        <w:t>О нормативе стоимости одного квадратного метра общей</w:t>
      </w:r>
      <w:r w:rsidR="00651EF4">
        <w:rPr>
          <w:b/>
          <w:sz w:val="28"/>
          <w:szCs w:val="28"/>
        </w:rPr>
        <w:t xml:space="preserve"> площади жилого помещения на </w:t>
      </w:r>
      <w:r w:rsidR="00651EF4">
        <w:rPr>
          <w:b/>
          <w:sz w:val="28"/>
          <w:szCs w:val="28"/>
          <w:lang w:val="en-US"/>
        </w:rPr>
        <w:t>IV</w:t>
      </w:r>
      <w:r w:rsidRPr="00541B1C">
        <w:rPr>
          <w:b/>
          <w:sz w:val="28"/>
          <w:szCs w:val="28"/>
        </w:rPr>
        <w:t xml:space="preserve"> квартал 2021 года на территории муниципального образования Приладожское городское поселение Кировского муниципального района Ленинградской области</w:t>
      </w:r>
    </w:p>
    <w:p w:rsidR="00A84B21" w:rsidRPr="00C05812" w:rsidRDefault="00A84B21" w:rsidP="00C05812">
      <w:pPr>
        <w:pStyle w:val="a9"/>
        <w:jc w:val="center"/>
        <w:rPr>
          <w:b/>
          <w:sz w:val="28"/>
          <w:szCs w:val="28"/>
        </w:rPr>
      </w:pPr>
    </w:p>
    <w:p w:rsidR="00593183" w:rsidRPr="00F728B1" w:rsidRDefault="009901EF" w:rsidP="00F728B1">
      <w:pPr>
        <w:ind w:firstLine="709"/>
        <w:jc w:val="both"/>
      </w:pPr>
      <w:r w:rsidRPr="008410F7">
        <w:rPr>
          <w:sz w:val="28"/>
          <w:szCs w:val="28"/>
        </w:rPr>
        <w:t>На основании Методических рекомендаций по определению норматива стоимости одного квадратного метра общей площади жилья в муниципальных образованиях Ленинградской области и стоимости одного квадратного метра общей площади жилья на сельских территориях Ленинградской области, утвержденных распоряжением Комитета по строительству администрации Ленинградской области от 13 марта 2020 года №79 «О мерах по обеспечению осуществления полномочий комитета по строительству Ленинградской области по расчету размера субсидий и социальных выплат, предоставляемых на строительство (приобретение) жилья за счет средств областного бюджета Ленинградской области в рамках реализации на территории Ленинградской области мероприятий государственных программ Российской Федерации «Обеспечение доступным и комфортным жильем и коммунальными услугами граждан Российской Федерации» и «Комплексное развитие сельских территорий», а также мероприятий государственных программ Ленинградской области «Формирование городской среды и обеспечение качественным жильем граждан на территории Ленинградской области» и «Комплексное развитие сельских территорий Ленинградской области»», руководствуясь Приказом министерства строительства и жилищно-коммунального хозяйства Российской Федерации от 7 июня 2021 года № 358/пр «О нормативе стоимости одного квадратного метра общей площади жилого помещения по Российской Федерации на второе полугодие 2021 года и показателях средней рыночной стоимости одного квадратного метра общей площади жилого помещения по субъе</w:t>
      </w:r>
      <w:r w:rsidR="00D06DFD">
        <w:rPr>
          <w:sz w:val="28"/>
          <w:szCs w:val="28"/>
        </w:rPr>
        <w:t xml:space="preserve">ктам Российской Федерации на </w:t>
      </w:r>
      <w:r w:rsidR="00D06DFD">
        <w:rPr>
          <w:sz w:val="28"/>
          <w:szCs w:val="28"/>
          <w:lang w:val="en-US"/>
        </w:rPr>
        <w:t>IV</w:t>
      </w:r>
      <w:r w:rsidRPr="008410F7">
        <w:rPr>
          <w:sz w:val="28"/>
          <w:szCs w:val="28"/>
        </w:rPr>
        <w:t xml:space="preserve"> квартал 2021 года», равной </w:t>
      </w:r>
      <w:r w:rsidR="00C05812" w:rsidRPr="0070417A">
        <w:rPr>
          <w:sz w:val="28"/>
          <w:szCs w:val="28"/>
        </w:rPr>
        <w:t>68032</w:t>
      </w:r>
      <w:r w:rsidRPr="008410F7">
        <w:rPr>
          <w:sz w:val="28"/>
          <w:szCs w:val="28"/>
        </w:rPr>
        <w:t xml:space="preserve"> рублей по Ленинградской области, и в целях реализации на территории муниципального образования Приладожское городское поселение Кировского муниципального района Ленинградской области (далее - МО Приладожское городское поселение) государственных </w:t>
      </w:r>
      <w:r w:rsidRPr="008410F7">
        <w:rPr>
          <w:sz w:val="28"/>
          <w:szCs w:val="28"/>
        </w:rPr>
        <w:lastRenderedPageBreak/>
        <w:t>программ Российской Федерации, федеральных целевых программ и государственных программ Ленинградской области, направленных на улучшение жилищных условий жителей МО Приладожское городское поселение:</w:t>
      </w:r>
    </w:p>
    <w:p w:rsidR="002E79BF" w:rsidRDefault="002E79BF" w:rsidP="003461F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901EF" w:rsidRPr="008410F7">
        <w:rPr>
          <w:sz w:val="28"/>
          <w:szCs w:val="28"/>
        </w:rPr>
        <w:t xml:space="preserve">Утвердить норматив стоимости одного квадратного метра общей площади жилого помещения </w:t>
      </w:r>
      <w:r w:rsidR="009901EF">
        <w:rPr>
          <w:sz w:val="28"/>
          <w:szCs w:val="28"/>
        </w:rPr>
        <w:t xml:space="preserve">на </w:t>
      </w:r>
      <w:r w:rsidR="009901EF">
        <w:rPr>
          <w:sz w:val="28"/>
          <w:szCs w:val="28"/>
          <w:lang w:val="en-US"/>
        </w:rPr>
        <w:t>IV</w:t>
      </w:r>
      <w:r w:rsidR="009901EF" w:rsidRPr="008410F7">
        <w:rPr>
          <w:sz w:val="28"/>
          <w:szCs w:val="28"/>
        </w:rPr>
        <w:t xml:space="preserve"> квартал 2021 года на территории МО Приладожское городское поселение равный </w:t>
      </w:r>
      <w:r w:rsidR="005F21CC" w:rsidRPr="0070417A">
        <w:rPr>
          <w:sz w:val="28"/>
          <w:szCs w:val="28"/>
        </w:rPr>
        <w:t>68032</w:t>
      </w:r>
      <w:r w:rsidR="005F21CC">
        <w:rPr>
          <w:sz w:val="28"/>
          <w:szCs w:val="28"/>
        </w:rPr>
        <w:t xml:space="preserve"> </w:t>
      </w:r>
      <w:r w:rsidR="009901EF" w:rsidRPr="008410F7">
        <w:rPr>
          <w:sz w:val="28"/>
          <w:szCs w:val="28"/>
        </w:rPr>
        <w:t>рубля.</w:t>
      </w:r>
    </w:p>
    <w:p w:rsidR="003458EA" w:rsidRDefault="003458EA" w:rsidP="003458E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410F7">
        <w:rPr>
          <w:sz w:val="28"/>
          <w:szCs w:val="28"/>
        </w:rPr>
        <w:t>Настоящее постановление вступает в силу после его официального опубликования в газете «Ладога» и подлежит размещению на официальном сайте МО Приладожское городское поселение www.priladoga.ru</w:t>
      </w:r>
    </w:p>
    <w:p w:rsidR="00870140" w:rsidRDefault="00225C62" w:rsidP="003461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728B1" w:rsidRDefault="00F728B1" w:rsidP="003461F2">
      <w:pPr>
        <w:jc w:val="both"/>
        <w:rPr>
          <w:sz w:val="28"/>
          <w:szCs w:val="28"/>
        </w:rPr>
      </w:pPr>
    </w:p>
    <w:p w:rsidR="00E509BC" w:rsidRPr="00870140" w:rsidRDefault="00201A38" w:rsidP="00F728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84B21">
        <w:rPr>
          <w:sz w:val="28"/>
          <w:szCs w:val="28"/>
        </w:rPr>
        <w:t>г</w:t>
      </w:r>
      <w:r>
        <w:rPr>
          <w:sz w:val="28"/>
          <w:szCs w:val="28"/>
        </w:rPr>
        <w:t xml:space="preserve">лавы </w:t>
      </w:r>
      <w:r w:rsidR="00A84B21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                     </w:t>
      </w:r>
      <w:r w:rsidR="00A84B2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С.А. Ельчанинов</w:t>
      </w:r>
    </w:p>
    <w:p w:rsidR="00E509BC" w:rsidRDefault="00E509BC" w:rsidP="00E509BC">
      <w:pPr>
        <w:ind w:firstLine="851"/>
        <w:jc w:val="both"/>
        <w:rPr>
          <w:sz w:val="22"/>
          <w:szCs w:val="22"/>
        </w:rPr>
      </w:pPr>
    </w:p>
    <w:p w:rsidR="00870140" w:rsidRDefault="00870140" w:rsidP="00B67340">
      <w:pPr>
        <w:rPr>
          <w:sz w:val="22"/>
          <w:szCs w:val="22"/>
        </w:rPr>
      </w:pPr>
    </w:p>
    <w:p w:rsidR="00870140" w:rsidRDefault="00870140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A7498" w:rsidRDefault="001A7498" w:rsidP="00B67340">
      <w:pPr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15320E" w:rsidRDefault="0015320E" w:rsidP="00972095">
      <w:pPr>
        <w:ind w:right="-288"/>
        <w:rPr>
          <w:sz w:val="22"/>
          <w:szCs w:val="22"/>
        </w:rPr>
      </w:pPr>
    </w:p>
    <w:p w:rsidR="00E509BC" w:rsidRDefault="00E509BC" w:rsidP="00972095">
      <w:pPr>
        <w:ind w:right="-288"/>
        <w:rPr>
          <w:sz w:val="22"/>
          <w:szCs w:val="22"/>
        </w:rPr>
      </w:pPr>
      <w:r>
        <w:rPr>
          <w:sz w:val="22"/>
          <w:szCs w:val="22"/>
        </w:rPr>
        <w:t>Разослано: дело, в</w:t>
      </w:r>
      <w:r w:rsidR="004C33A1">
        <w:rPr>
          <w:sz w:val="22"/>
          <w:szCs w:val="22"/>
        </w:rPr>
        <w:t xml:space="preserve">едущему специалисту, </w:t>
      </w:r>
      <w:r w:rsidR="00201A38">
        <w:rPr>
          <w:sz w:val="22"/>
          <w:szCs w:val="22"/>
        </w:rPr>
        <w:t>прокуратура, УКХ, газета Ладога, официальный сайт</w:t>
      </w:r>
    </w:p>
    <w:p w:rsidR="00972095" w:rsidRPr="00BA7E23" w:rsidRDefault="00972095" w:rsidP="00972095">
      <w:pPr>
        <w:ind w:right="11"/>
        <w:jc w:val="center"/>
        <w:rPr>
          <w:sz w:val="24"/>
          <w:szCs w:val="24"/>
        </w:rPr>
      </w:pPr>
      <w:r w:rsidRPr="00BA7E23">
        <w:rPr>
          <w:sz w:val="24"/>
          <w:szCs w:val="24"/>
        </w:rPr>
        <w:t xml:space="preserve">                                                                            </w:t>
      </w:r>
      <w:r w:rsidR="00BA7E23" w:rsidRPr="00BA7E23">
        <w:rPr>
          <w:sz w:val="24"/>
          <w:szCs w:val="24"/>
        </w:rPr>
        <w:t xml:space="preserve">             </w:t>
      </w:r>
      <w:r w:rsidRPr="00BA7E23"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4577CF" w:rsidRDefault="004577CF" w:rsidP="004577CF">
      <w:pPr>
        <w:rPr>
          <w:sz w:val="28"/>
          <w:szCs w:val="28"/>
        </w:rPr>
      </w:pPr>
      <w:r>
        <w:rPr>
          <w:sz w:val="28"/>
          <w:szCs w:val="28"/>
        </w:rPr>
        <w:lastRenderedPageBreak/>
        <w:t>ИСПОЛНИТЕЛЬ:</w:t>
      </w:r>
    </w:p>
    <w:p w:rsidR="004577CF" w:rsidRDefault="004577CF" w:rsidP="004577CF">
      <w:pPr>
        <w:jc w:val="both"/>
        <w:rPr>
          <w:sz w:val="28"/>
          <w:szCs w:val="28"/>
        </w:rPr>
      </w:pPr>
    </w:p>
    <w:p w:rsidR="004577CF" w:rsidRPr="00A40C4C" w:rsidRDefault="004577CF" w:rsidP="004577CF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специалист:                                                             Л.С. Красова</w:t>
      </w:r>
    </w:p>
    <w:p w:rsidR="004577CF" w:rsidRDefault="004577CF" w:rsidP="004577CF">
      <w:pPr>
        <w:jc w:val="both"/>
        <w:rPr>
          <w:sz w:val="22"/>
          <w:szCs w:val="22"/>
        </w:rPr>
      </w:pPr>
    </w:p>
    <w:p w:rsidR="004577CF" w:rsidRDefault="004577CF" w:rsidP="004577CF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4577CF" w:rsidRDefault="004577CF" w:rsidP="004577CF">
      <w:pPr>
        <w:rPr>
          <w:sz w:val="22"/>
          <w:szCs w:val="22"/>
        </w:rPr>
      </w:pPr>
    </w:p>
    <w:p w:rsidR="00D94660" w:rsidRPr="00CD39EA" w:rsidRDefault="004577CF" w:rsidP="004577CF">
      <w:pPr>
        <w:ind w:right="-288"/>
        <w:rPr>
          <w:sz w:val="28"/>
          <w:szCs w:val="28"/>
        </w:rPr>
        <w:sectPr w:rsidR="00D94660" w:rsidRPr="00CD39EA" w:rsidSect="00972095">
          <w:footerReference w:type="even" r:id="rId8"/>
          <w:footerReference w:type="default" r:id="rId9"/>
          <w:pgSz w:w="11909" w:h="16834"/>
          <w:pgMar w:top="1079" w:right="1289" w:bottom="899" w:left="1429" w:header="720" w:footer="720" w:gutter="0"/>
          <w:cols w:space="60"/>
          <w:noEndnote/>
        </w:sectPr>
      </w:pPr>
      <w:r>
        <w:rPr>
          <w:sz w:val="28"/>
          <w:szCs w:val="28"/>
        </w:rPr>
        <w:t>Ведущий специалист:                                                                  Ю.О. Рыжова</w:t>
      </w:r>
      <w:r w:rsidR="00BA7E23">
        <w:rPr>
          <w:sz w:val="24"/>
          <w:szCs w:val="24"/>
        </w:rPr>
        <w:t xml:space="preserve"> </w:t>
      </w:r>
    </w:p>
    <w:p w:rsidR="00D13F07" w:rsidRDefault="00D13F07" w:rsidP="00FC0C37"/>
    <w:sectPr w:rsidR="00D13F07" w:rsidSect="00CF0A01">
      <w:footerReference w:type="even" r:id="rId10"/>
      <w:footerReference w:type="default" r:id="rId11"/>
      <w:pgSz w:w="11906" w:h="16838" w:code="9"/>
      <w:pgMar w:top="0" w:right="1134" w:bottom="4672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44D" w:rsidRDefault="0096044D">
      <w:r>
        <w:separator/>
      </w:r>
    </w:p>
  </w:endnote>
  <w:endnote w:type="continuationSeparator" w:id="1">
    <w:p w:rsidR="0096044D" w:rsidRDefault="00960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EB0A45" w:rsidP="00175E5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 w:rsidP="004246AC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CD39EA" w:rsidP="00553037">
    <w:pPr>
      <w:pStyle w:val="a5"/>
      <w:framePr w:wrap="around" w:vAnchor="text" w:hAnchor="margin" w:xAlign="center" w:y="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EB0A45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9EA" w:rsidRDefault="00EB0A45" w:rsidP="00D11F6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D39E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84B21">
      <w:rPr>
        <w:rStyle w:val="a6"/>
        <w:noProof/>
      </w:rPr>
      <w:t>2</w:t>
    </w:r>
    <w:r>
      <w:rPr>
        <w:rStyle w:val="a6"/>
      </w:rPr>
      <w:fldChar w:fldCharType="end"/>
    </w:r>
  </w:p>
  <w:p w:rsidR="00CD39EA" w:rsidRDefault="00CD39E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44D" w:rsidRDefault="0096044D">
      <w:r>
        <w:separator/>
      </w:r>
    </w:p>
  </w:footnote>
  <w:footnote w:type="continuationSeparator" w:id="1">
    <w:p w:rsidR="0096044D" w:rsidRDefault="009604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1B02"/>
    <w:multiLevelType w:val="multilevel"/>
    <w:tmpl w:val="C6C04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">
    <w:nsid w:val="1BB81B0A"/>
    <w:multiLevelType w:val="hybridMultilevel"/>
    <w:tmpl w:val="AF0041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360A70"/>
    <w:multiLevelType w:val="hybridMultilevel"/>
    <w:tmpl w:val="C33C5800"/>
    <w:lvl w:ilvl="0" w:tplc="BF42B6C2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>
    <w:nsid w:val="666F0682"/>
    <w:multiLevelType w:val="hybridMultilevel"/>
    <w:tmpl w:val="703C4206"/>
    <w:lvl w:ilvl="0" w:tplc="C80042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3F36F3"/>
    <w:multiLevelType w:val="hybridMultilevel"/>
    <w:tmpl w:val="D32A9D70"/>
    <w:lvl w:ilvl="0" w:tplc="46DCEC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9746C6E2">
      <w:numFmt w:val="none"/>
      <w:lvlText w:val=""/>
      <w:lvlJc w:val="left"/>
      <w:pPr>
        <w:tabs>
          <w:tab w:val="num" w:pos="360"/>
        </w:tabs>
      </w:pPr>
    </w:lvl>
    <w:lvl w:ilvl="2" w:tplc="4F18E3EC">
      <w:numFmt w:val="none"/>
      <w:lvlText w:val=""/>
      <w:lvlJc w:val="left"/>
      <w:pPr>
        <w:tabs>
          <w:tab w:val="num" w:pos="360"/>
        </w:tabs>
      </w:pPr>
    </w:lvl>
    <w:lvl w:ilvl="3" w:tplc="93C6929C">
      <w:numFmt w:val="none"/>
      <w:lvlText w:val=""/>
      <w:lvlJc w:val="left"/>
      <w:pPr>
        <w:tabs>
          <w:tab w:val="num" w:pos="360"/>
        </w:tabs>
      </w:pPr>
    </w:lvl>
    <w:lvl w:ilvl="4" w:tplc="F4227D96">
      <w:numFmt w:val="none"/>
      <w:lvlText w:val=""/>
      <w:lvlJc w:val="left"/>
      <w:pPr>
        <w:tabs>
          <w:tab w:val="num" w:pos="360"/>
        </w:tabs>
      </w:pPr>
    </w:lvl>
    <w:lvl w:ilvl="5" w:tplc="789086F0">
      <w:numFmt w:val="none"/>
      <w:lvlText w:val=""/>
      <w:lvlJc w:val="left"/>
      <w:pPr>
        <w:tabs>
          <w:tab w:val="num" w:pos="360"/>
        </w:tabs>
      </w:pPr>
    </w:lvl>
    <w:lvl w:ilvl="6" w:tplc="4240F8B8">
      <w:numFmt w:val="none"/>
      <w:lvlText w:val=""/>
      <w:lvlJc w:val="left"/>
      <w:pPr>
        <w:tabs>
          <w:tab w:val="num" w:pos="360"/>
        </w:tabs>
      </w:pPr>
    </w:lvl>
    <w:lvl w:ilvl="7" w:tplc="361ACD52">
      <w:numFmt w:val="none"/>
      <w:lvlText w:val=""/>
      <w:lvlJc w:val="left"/>
      <w:pPr>
        <w:tabs>
          <w:tab w:val="num" w:pos="360"/>
        </w:tabs>
      </w:pPr>
    </w:lvl>
    <w:lvl w:ilvl="8" w:tplc="4AECC45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737C"/>
    <w:rsid w:val="00000C9C"/>
    <w:rsid w:val="00003235"/>
    <w:rsid w:val="00027398"/>
    <w:rsid w:val="0003514C"/>
    <w:rsid w:val="00041F62"/>
    <w:rsid w:val="00046C04"/>
    <w:rsid w:val="00067043"/>
    <w:rsid w:val="00077C9E"/>
    <w:rsid w:val="000A737C"/>
    <w:rsid w:val="000B67BD"/>
    <w:rsid w:val="000D0C89"/>
    <w:rsid w:val="000D65B9"/>
    <w:rsid w:val="000F38D3"/>
    <w:rsid w:val="00105B78"/>
    <w:rsid w:val="00114E44"/>
    <w:rsid w:val="00135CF6"/>
    <w:rsid w:val="001450CA"/>
    <w:rsid w:val="001511AB"/>
    <w:rsid w:val="0015320E"/>
    <w:rsid w:val="00164087"/>
    <w:rsid w:val="00175E5D"/>
    <w:rsid w:val="00181DA0"/>
    <w:rsid w:val="001823A4"/>
    <w:rsid w:val="00190CCB"/>
    <w:rsid w:val="001A5C02"/>
    <w:rsid w:val="001A7498"/>
    <w:rsid w:val="001B07F1"/>
    <w:rsid w:val="00201A38"/>
    <w:rsid w:val="00204BC7"/>
    <w:rsid w:val="00217CD0"/>
    <w:rsid w:val="002219C7"/>
    <w:rsid w:val="002235C8"/>
    <w:rsid w:val="00225C62"/>
    <w:rsid w:val="00227CC3"/>
    <w:rsid w:val="002735B1"/>
    <w:rsid w:val="00274BE5"/>
    <w:rsid w:val="002A2ADD"/>
    <w:rsid w:val="002A331A"/>
    <w:rsid w:val="002B0F94"/>
    <w:rsid w:val="002C736C"/>
    <w:rsid w:val="002D6209"/>
    <w:rsid w:val="002E79BF"/>
    <w:rsid w:val="00311B99"/>
    <w:rsid w:val="00336686"/>
    <w:rsid w:val="003458EA"/>
    <w:rsid w:val="003461F2"/>
    <w:rsid w:val="00352D01"/>
    <w:rsid w:val="00366C72"/>
    <w:rsid w:val="00371836"/>
    <w:rsid w:val="003855C7"/>
    <w:rsid w:val="003924BC"/>
    <w:rsid w:val="003A6E2C"/>
    <w:rsid w:val="003C322E"/>
    <w:rsid w:val="003E656D"/>
    <w:rsid w:val="00402746"/>
    <w:rsid w:val="004174B2"/>
    <w:rsid w:val="004246AC"/>
    <w:rsid w:val="0042716C"/>
    <w:rsid w:val="00441F7B"/>
    <w:rsid w:val="004577CF"/>
    <w:rsid w:val="0047619E"/>
    <w:rsid w:val="00493571"/>
    <w:rsid w:val="00497336"/>
    <w:rsid w:val="004A155A"/>
    <w:rsid w:val="004A33AE"/>
    <w:rsid w:val="004A38B4"/>
    <w:rsid w:val="004C0DCD"/>
    <w:rsid w:val="004C33A1"/>
    <w:rsid w:val="004C6F36"/>
    <w:rsid w:val="004D1403"/>
    <w:rsid w:val="004D1A97"/>
    <w:rsid w:val="004E4679"/>
    <w:rsid w:val="004E5FB7"/>
    <w:rsid w:val="005254D1"/>
    <w:rsid w:val="00527B5D"/>
    <w:rsid w:val="005403C9"/>
    <w:rsid w:val="00541B1C"/>
    <w:rsid w:val="0055090D"/>
    <w:rsid w:val="00553037"/>
    <w:rsid w:val="00565063"/>
    <w:rsid w:val="00593183"/>
    <w:rsid w:val="005943B9"/>
    <w:rsid w:val="005B2865"/>
    <w:rsid w:val="005B3093"/>
    <w:rsid w:val="005C2E36"/>
    <w:rsid w:val="005D5B3B"/>
    <w:rsid w:val="005E5CCA"/>
    <w:rsid w:val="005F21CC"/>
    <w:rsid w:val="005F52A0"/>
    <w:rsid w:val="00620B5A"/>
    <w:rsid w:val="00624BEA"/>
    <w:rsid w:val="00630BC4"/>
    <w:rsid w:val="006400DF"/>
    <w:rsid w:val="00651EF4"/>
    <w:rsid w:val="00655059"/>
    <w:rsid w:val="006566E5"/>
    <w:rsid w:val="006601B9"/>
    <w:rsid w:val="00675FB6"/>
    <w:rsid w:val="0068452B"/>
    <w:rsid w:val="006D368C"/>
    <w:rsid w:val="00702251"/>
    <w:rsid w:val="0070417A"/>
    <w:rsid w:val="007358DB"/>
    <w:rsid w:val="007451DC"/>
    <w:rsid w:val="007476B8"/>
    <w:rsid w:val="0075074A"/>
    <w:rsid w:val="007A4D59"/>
    <w:rsid w:val="007A6B20"/>
    <w:rsid w:val="007C3EC7"/>
    <w:rsid w:val="007D3019"/>
    <w:rsid w:val="007E1084"/>
    <w:rsid w:val="007F4BDC"/>
    <w:rsid w:val="00822FD9"/>
    <w:rsid w:val="00823880"/>
    <w:rsid w:val="0083511D"/>
    <w:rsid w:val="00837ADD"/>
    <w:rsid w:val="00847606"/>
    <w:rsid w:val="00870140"/>
    <w:rsid w:val="0088031E"/>
    <w:rsid w:val="00890DA9"/>
    <w:rsid w:val="008911DD"/>
    <w:rsid w:val="008B29C4"/>
    <w:rsid w:val="008C071C"/>
    <w:rsid w:val="008C2357"/>
    <w:rsid w:val="008F13DD"/>
    <w:rsid w:val="008F27C9"/>
    <w:rsid w:val="00904219"/>
    <w:rsid w:val="0092061B"/>
    <w:rsid w:val="0096044D"/>
    <w:rsid w:val="00970DC6"/>
    <w:rsid w:val="00972095"/>
    <w:rsid w:val="009901EF"/>
    <w:rsid w:val="00995CF9"/>
    <w:rsid w:val="009D5B76"/>
    <w:rsid w:val="009D6071"/>
    <w:rsid w:val="009E5A74"/>
    <w:rsid w:val="009E6768"/>
    <w:rsid w:val="00A00682"/>
    <w:rsid w:val="00A02406"/>
    <w:rsid w:val="00A054B6"/>
    <w:rsid w:val="00A0706F"/>
    <w:rsid w:val="00A41D97"/>
    <w:rsid w:val="00A56D1B"/>
    <w:rsid w:val="00A57192"/>
    <w:rsid w:val="00A83095"/>
    <w:rsid w:val="00A84B21"/>
    <w:rsid w:val="00A868CB"/>
    <w:rsid w:val="00AA6706"/>
    <w:rsid w:val="00AB05BF"/>
    <w:rsid w:val="00B06464"/>
    <w:rsid w:val="00B076FC"/>
    <w:rsid w:val="00B10E8B"/>
    <w:rsid w:val="00B15B26"/>
    <w:rsid w:val="00B2065C"/>
    <w:rsid w:val="00B238D3"/>
    <w:rsid w:val="00B26F26"/>
    <w:rsid w:val="00B53830"/>
    <w:rsid w:val="00B67340"/>
    <w:rsid w:val="00B70AD1"/>
    <w:rsid w:val="00B85F1B"/>
    <w:rsid w:val="00BA6E73"/>
    <w:rsid w:val="00BA7869"/>
    <w:rsid w:val="00BA7E23"/>
    <w:rsid w:val="00BD62B5"/>
    <w:rsid w:val="00C05812"/>
    <w:rsid w:val="00C1555B"/>
    <w:rsid w:val="00C31D32"/>
    <w:rsid w:val="00C44981"/>
    <w:rsid w:val="00C53F85"/>
    <w:rsid w:val="00C6254B"/>
    <w:rsid w:val="00C935A5"/>
    <w:rsid w:val="00CA3222"/>
    <w:rsid w:val="00CB664A"/>
    <w:rsid w:val="00CD39EA"/>
    <w:rsid w:val="00CF0A01"/>
    <w:rsid w:val="00D06DFD"/>
    <w:rsid w:val="00D11F6D"/>
    <w:rsid w:val="00D13F07"/>
    <w:rsid w:val="00D305FF"/>
    <w:rsid w:val="00D36067"/>
    <w:rsid w:val="00D51F06"/>
    <w:rsid w:val="00D664F5"/>
    <w:rsid w:val="00D746EA"/>
    <w:rsid w:val="00D75E48"/>
    <w:rsid w:val="00D84D67"/>
    <w:rsid w:val="00D94660"/>
    <w:rsid w:val="00DA19B5"/>
    <w:rsid w:val="00DC1D6D"/>
    <w:rsid w:val="00DF2DE9"/>
    <w:rsid w:val="00DF4123"/>
    <w:rsid w:val="00E22EFE"/>
    <w:rsid w:val="00E23F45"/>
    <w:rsid w:val="00E32944"/>
    <w:rsid w:val="00E42E4D"/>
    <w:rsid w:val="00E509BC"/>
    <w:rsid w:val="00E85EEC"/>
    <w:rsid w:val="00EB0A45"/>
    <w:rsid w:val="00EB3136"/>
    <w:rsid w:val="00EF296F"/>
    <w:rsid w:val="00F02840"/>
    <w:rsid w:val="00F1106A"/>
    <w:rsid w:val="00F432AA"/>
    <w:rsid w:val="00F56579"/>
    <w:rsid w:val="00F728B1"/>
    <w:rsid w:val="00F81596"/>
    <w:rsid w:val="00F97A1A"/>
    <w:rsid w:val="00FA24F9"/>
    <w:rsid w:val="00FA58E6"/>
    <w:rsid w:val="00FB4C28"/>
    <w:rsid w:val="00FC0C37"/>
    <w:rsid w:val="00FF2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C02"/>
  </w:style>
  <w:style w:type="paragraph" w:styleId="1">
    <w:name w:val="heading 1"/>
    <w:basedOn w:val="a"/>
    <w:next w:val="a"/>
    <w:qFormat/>
    <w:rsid w:val="001A5C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A5C02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1A5C02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1A5C0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CB66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3">
    <w:name w:val="Table Grid"/>
    <w:basedOn w:val="a1"/>
    <w:rsid w:val="007E1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1A5C02"/>
    <w:pPr>
      <w:ind w:firstLine="851"/>
      <w:jc w:val="both"/>
    </w:pPr>
    <w:rPr>
      <w:sz w:val="28"/>
    </w:rPr>
  </w:style>
  <w:style w:type="paragraph" w:styleId="a5">
    <w:name w:val="footer"/>
    <w:basedOn w:val="a"/>
    <w:rsid w:val="001A5C0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5C02"/>
  </w:style>
  <w:style w:type="paragraph" w:styleId="a7">
    <w:name w:val="Title"/>
    <w:basedOn w:val="a"/>
    <w:qFormat/>
    <w:rsid w:val="001A5C02"/>
    <w:pPr>
      <w:jc w:val="center"/>
    </w:pPr>
    <w:rPr>
      <w:b/>
      <w:bCs/>
      <w:sz w:val="24"/>
      <w:szCs w:val="28"/>
    </w:rPr>
  </w:style>
  <w:style w:type="paragraph" w:styleId="a8">
    <w:name w:val="Subtitle"/>
    <w:basedOn w:val="a"/>
    <w:qFormat/>
    <w:rsid w:val="006400DF"/>
    <w:pPr>
      <w:ind w:left="2124"/>
    </w:pPr>
    <w:rPr>
      <w:b/>
      <w:bCs/>
      <w:sz w:val="36"/>
      <w:szCs w:val="24"/>
    </w:rPr>
  </w:style>
  <w:style w:type="paragraph" w:styleId="a9">
    <w:name w:val="Body Text"/>
    <w:basedOn w:val="a"/>
    <w:rsid w:val="00C44981"/>
    <w:pPr>
      <w:spacing w:after="120"/>
    </w:pPr>
  </w:style>
  <w:style w:type="paragraph" w:styleId="aa">
    <w:name w:val="Balloon Text"/>
    <w:basedOn w:val="a"/>
    <w:semiHidden/>
    <w:rsid w:val="00870140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rsid w:val="0055303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30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Ваше письмо № 7 от 14</vt:lpstr>
    </vt:vector>
  </TitlesOfParts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Ваше письмо № 7 от 14</dc:title>
  <dc:creator>user</dc:creator>
  <cp:lastModifiedBy>User</cp:lastModifiedBy>
  <cp:revision>33</cp:revision>
  <cp:lastPrinted>2021-11-22T08:17:00Z</cp:lastPrinted>
  <dcterms:created xsi:type="dcterms:W3CDTF">2021-11-09T09:28:00Z</dcterms:created>
  <dcterms:modified xsi:type="dcterms:W3CDTF">2021-11-22T08:18:00Z</dcterms:modified>
</cp:coreProperties>
</file>