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3" w:rsidRDefault="00AA3103" w:rsidP="00AA3103">
      <w:pPr>
        <w:pStyle w:val="a6"/>
        <w:rPr>
          <w:rFonts w:ascii="Times New Roman" w:hAnsi="Times New Roman" w:cs="Times New Roman"/>
        </w:rPr>
      </w:pPr>
    </w:p>
    <w:p w:rsidR="00AA3103" w:rsidRDefault="004C3CC2" w:rsidP="004C3CC2">
      <w:pPr>
        <w:pStyle w:val="a3"/>
        <w:tabs>
          <w:tab w:val="center" w:pos="4677"/>
          <w:tab w:val="right" w:pos="9355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</w:r>
      <w:r w:rsidR="00BA1532"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aps/>
          <w:sz w:val="24"/>
        </w:rPr>
        <w:tab/>
      </w:r>
    </w:p>
    <w:p w:rsidR="00AA3103" w:rsidRDefault="00AA3103" w:rsidP="00AA3103">
      <w:pPr>
        <w:pStyle w:val="a3"/>
        <w:rPr>
          <w:rFonts w:ascii="Arial" w:hAnsi="Arial" w:cs="Arial"/>
          <w:caps/>
          <w:sz w:val="24"/>
        </w:rPr>
      </w:pPr>
    </w:p>
    <w:p w:rsidR="004C3CC2" w:rsidRDefault="004C3CC2" w:rsidP="004C3CC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4C3CC2" w:rsidRDefault="004C3CC2" w:rsidP="004C3CC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4C3CC2" w:rsidRDefault="004C3CC2" w:rsidP="004C3CC2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E33809" w:rsidRDefault="00E33809" w:rsidP="0040515C">
      <w:pPr>
        <w:pStyle w:val="3"/>
        <w:rPr>
          <w:rFonts w:eastAsia="Times New Roman"/>
          <w:szCs w:val="20"/>
        </w:rPr>
      </w:pPr>
    </w:p>
    <w:p w:rsidR="0040515C" w:rsidRDefault="0040515C" w:rsidP="0040515C">
      <w:pPr>
        <w:pStyle w:val="3"/>
        <w:rPr>
          <w:rFonts w:eastAsia="Times New Roman"/>
          <w:szCs w:val="20"/>
        </w:rPr>
      </w:pPr>
      <w:r>
        <w:rPr>
          <w:rFonts w:eastAsia="Times New Roman"/>
          <w:szCs w:val="20"/>
        </w:rPr>
        <w:t>П О С Т А Н О В Л Е Н И Е</w:t>
      </w:r>
    </w:p>
    <w:p w:rsidR="0040515C" w:rsidRDefault="0040515C" w:rsidP="00E33809">
      <w:pPr>
        <w:tabs>
          <w:tab w:val="left" w:pos="1140"/>
        </w:tabs>
        <w:rPr>
          <w:sz w:val="28"/>
          <w:szCs w:val="28"/>
        </w:rPr>
      </w:pPr>
      <w:r>
        <w:tab/>
      </w:r>
    </w:p>
    <w:p w:rsidR="0040515C" w:rsidRPr="0040515C" w:rsidRDefault="0040515C" w:rsidP="0040515C">
      <w:pPr>
        <w:jc w:val="center"/>
        <w:rPr>
          <w:sz w:val="28"/>
          <w:szCs w:val="28"/>
        </w:rPr>
      </w:pPr>
      <w:r w:rsidRPr="0040515C">
        <w:rPr>
          <w:sz w:val="28"/>
          <w:szCs w:val="28"/>
        </w:rPr>
        <w:t xml:space="preserve">от </w:t>
      </w:r>
      <w:r w:rsidR="002D197A">
        <w:rPr>
          <w:sz w:val="28"/>
          <w:szCs w:val="28"/>
        </w:rPr>
        <w:t>30 июля</w:t>
      </w:r>
      <w:r w:rsidR="00E33809">
        <w:rPr>
          <w:sz w:val="28"/>
          <w:szCs w:val="28"/>
        </w:rPr>
        <w:t xml:space="preserve"> </w:t>
      </w:r>
      <w:r w:rsidR="00FF0A3D">
        <w:rPr>
          <w:sz w:val="28"/>
          <w:szCs w:val="28"/>
        </w:rPr>
        <w:t>20</w:t>
      </w:r>
      <w:r w:rsidR="00E33809">
        <w:rPr>
          <w:sz w:val="28"/>
          <w:szCs w:val="28"/>
        </w:rPr>
        <w:t>20</w:t>
      </w:r>
      <w:r w:rsidR="00C67906">
        <w:rPr>
          <w:sz w:val="28"/>
          <w:szCs w:val="28"/>
        </w:rPr>
        <w:t xml:space="preserve"> года № </w:t>
      </w:r>
      <w:r w:rsidR="002D197A">
        <w:rPr>
          <w:sz w:val="28"/>
          <w:szCs w:val="28"/>
        </w:rPr>
        <w:t>209</w:t>
      </w:r>
    </w:p>
    <w:p w:rsidR="0040515C" w:rsidRDefault="0040515C" w:rsidP="0040515C">
      <w:pPr>
        <w:jc w:val="center"/>
        <w:rPr>
          <w:sz w:val="28"/>
          <w:szCs w:val="28"/>
        </w:rPr>
      </w:pPr>
    </w:p>
    <w:p w:rsidR="00024989" w:rsidRPr="00494808" w:rsidRDefault="00E90996" w:rsidP="00E90996">
      <w:pPr>
        <w:jc w:val="center"/>
        <w:rPr>
          <w:b/>
          <w:color w:val="000000" w:themeColor="text1"/>
          <w:sz w:val="26"/>
          <w:szCs w:val="26"/>
        </w:rPr>
      </w:pPr>
      <w:r w:rsidRPr="00494808">
        <w:rPr>
          <w:b/>
          <w:color w:val="000000" w:themeColor="text1"/>
          <w:sz w:val="26"/>
          <w:szCs w:val="26"/>
        </w:rPr>
        <w:t xml:space="preserve">О выделении специальных мест для размещения  печатных </w:t>
      </w:r>
    </w:p>
    <w:p w:rsidR="00E33809" w:rsidRPr="00E33809" w:rsidRDefault="001F58DF" w:rsidP="00E33809">
      <w:pPr>
        <w:pStyle w:val="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33809">
        <w:rPr>
          <w:rFonts w:ascii="Times New Roman" w:hAnsi="Times New Roman"/>
          <w:b/>
          <w:color w:val="000000" w:themeColor="text1"/>
          <w:sz w:val="26"/>
          <w:szCs w:val="26"/>
        </w:rPr>
        <w:t>а</w:t>
      </w:r>
      <w:r w:rsidR="00E90996" w:rsidRPr="00E33809">
        <w:rPr>
          <w:rFonts w:ascii="Times New Roman" w:hAnsi="Times New Roman"/>
          <w:b/>
          <w:color w:val="000000" w:themeColor="text1"/>
          <w:sz w:val="26"/>
          <w:szCs w:val="26"/>
        </w:rPr>
        <w:t>гитационных</w:t>
      </w:r>
      <w:r w:rsidR="00024989" w:rsidRPr="00E3380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E90996" w:rsidRPr="00E33809">
        <w:rPr>
          <w:rFonts w:ascii="Times New Roman" w:hAnsi="Times New Roman"/>
          <w:b/>
          <w:color w:val="000000" w:themeColor="text1"/>
          <w:sz w:val="26"/>
          <w:szCs w:val="26"/>
        </w:rPr>
        <w:t xml:space="preserve">материалов </w:t>
      </w:r>
      <w:r w:rsidR="00E33809" w:rsidRPr="00E33809">
        <w:rPr>
          <w:rFonts w:ascii="Times New Roman" w:hAnsi="Times New Roman"/>
          <w:b/>
          <w:color w:val="000000" w:themeColor="text1"/>
          <w:sz w:val="26"/>
          <w:szCs w:val="26"/>
        </w:rPr>
        <w:t xml:space="preserve">в период проведения выборов Губернатора Ленинградской области </w:t>
      </w:r>
    </w:p>
    <w:p w:rsidR="00E33809" w:rsidRDefault="00E33809" w:rsidP="00494808">
      <w:pPr>
        <w:jc w:val="center"/>
        <w:rPr>
          <w:b/>
          <w:color w:val="000000" w:themeColor="text1"/>
          <w:sz w:val="26"/>
          <w:szCs w:val="26"/>
        </w:rPr>
      </w:pPr>
    </w:p>
    <w:p w:rsidR="007528BB" w:rsidRPr="000B3301" w:rsidRDefault="007528BB" w:rsidP="00494808">
      <w:pPr>
        <w:jc w:val="center"/>
        <w:rPr>
          <w:color w:val="000000" w:themeColor="text1"/>
        </w:rPr>
      </w:pPr>
    </w:p>
    <w:p w:rsidR="00E33809" w:rsidRDefault="00E90996" w:rsidP="00E33809">
      <w:pPr>
        <w:jc w:val="both"/>
        <w:rPr>
          <w:color w:val="000000" w:themeColor="text1"/>
          <w:sz w:val="28"/>
          <w:szCs w:val="28"/>
        </w:rPr>
      </w:pPr>
      <w:r w:rsidRPr="000B3301">
        <w:rPr>
          <w:color w:val="000000" w:themeColor="text1"/>
        </w:rPr>
        <w:tab/>
      </w:r>
      <w:r w:rsidRPr="000B3301">
        <w:rPr>
          <w:color w:val="000000" w:themeColor="text1"/>
          <w:sz w:val="28"/>
          <w:szCs w:val="28"/>
        </w:rPr>
        <w:t xml:space="preserve">В соответствии с </w:t>
      </w:r>
      <w:r w:rsidR="00E33809">
        <w:rPr>
          <w:color w:val="000000" w:themeColor="text1"/>
          <w:sz w:val="28"/>
          <w:szCs w:val="28"/>
        </w:rPr>
        <w:t xml:space="preserve">пунктом </w:t>
      </w:r>
      <w:r w:rsidR="00A6706E" w:rsidRPr="000B3301">
        <w:rPr>
          <w:color w:val="000000" w:themeColor="text1"/>
          <w:sz w:val="28"/>
          <w:szCs w:val="28"/>
        </w:rPr>
        <w:t>7 ст</w:t>
      </w:r>
      <w:r w:rsidR="00E33809">
        <w:rPr>
          <w:color w:val="000000" w:themeColor="text1"/>
          <w:sz w:val="28"/>
          <w:szCs w:val="28"/>
        </w:rPr>
        <w:t xml:space="preserve">атьи </w:t>
      </w:r>
      <w:r w:rsidR="00A6706E" w:rsidRPr="000B3301">
        <w:rPr>
          <w:color w:val="000000" w:themeColor="text1"/>
          <w:sz w:val="28"/>
          <w:szCs w:val="28"/>
        </w:rPr>
        <w:t xml:space="preserve">54 </w:t>
      </w:r>
      <w:r w:rsidRPr="000B3301">
        <w:rPr>
          <w:color w:val="000000" w:themeColor="text1"/>
          <w:sz w:val="28"/>
          <w:szCs w:val="28"/>
        </w:rPr>
        <w:t>Федерального закона от 12 июня 2002 года №</w:t>
      </w:r>
      <w:r w:rsidR="00A6706E">
        <w:rPr>
          <w:color w:val="000000" w:themeColor="text1"/>
          <w:sz w:val="28"/>
          <w:szCs w:val="28"/>
        </w:rPr>
        <w:t xml:space="preserve"> </w:t>
      </w:r>
      <w:r w:rsidRPr="000B3301">
        <w:rPr>
          <w:color w:val="000000" w:themeColor="text1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5F0E88">
        <w:rPr>
          <w:color w:val="000000" w:themeColor="text1"/>
          <w:sz w:val="28"/>
          <w:szCs w:val="28"/>
        </w:rPr>
        <w:t>областным законом от 29 июня 2012 года № 54-оз «О выборах Губернатора Ленинградской области»</w:t>
      </w:r>
      <w:r w:rsidRPr="00BF38CF">
        <w:rPr>
          <w:color w:val="000000" w:themeColor="text1"/>
          <w:sz w:val="28"/>
          <w:szCs w:val="28"/>
        </w:rPr>
        <w:t>:</w:t>
      </w:r>
    </w:p>
    <w:p w:rsidR="00E90996" w:rsidRPr="00E33809" w:rsidRDefault="00E90996" w:rsidP="00A6706E">
      <w:pPr>
        <w:pStyle w:val="a9"/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E33809">
        <w:rPr>
          <w:color w:val="000000" w:themeColor="text1"/>
          <w:sz w:val="28"/>
          <w:szCs w:val="28"/>
        </w:rPr>
        <w:t xml:space="preserve">Установить, </w:t>
      </w:r>
      <w:r w:rsidR="005F0E88" w:rsidRPr="00A6706E">
        <w:rPr>
          <w:color w:val="000000" w:themeColor="text1"/>
          <w:sz w:val="28"/>
          <w:szCs w:val="28"/>
        </w:rPr>
        <w:t xml:space="preserve">что печатные агитационные материалы </w:t>
      </w:r>
      <w:r w:rsidR="005F0E88">
        <w:rPr>
          <w:color w:val="000000" w:themeColor="text1"/>
          <w:sz w:val="28"/>
          <w:szCs w:val="28"/>
        </w:rPr>
        <w:t xml:space="preserve">зарегистрированных кандидатов </w:t>
      </w:r>
      <w:r w:rsidR="005F0E88" w:rsidRPr="00A6706E">
        <w:rPr>
          <w:color w:val="000000" w:themeColor="text1"/>
          <w:sz w:val="28"/>
          <w:szCs w:val="28"/>
        </w:rPr>
        <w:t>размещаются на рекламных (информационных) тумбах и стендах</w:t>
      </w:r>
      <w:r w:rsidRPr="00E33809">
        <w:rPr>
          <w:color w:val="000000" w:themeColor="text1"/>
          <w:sz w:val="28"/>
          <w:szCs w:val="28"/>
        </w:rPr>
        <w:t>, расположенных по адресам, согласно приложению.</w:t>
      </w:r>
    </w:p>
    <w:p w:rsidR="00E33809" w:rsidRDefault="00E90996" w:rsidP="00E3380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40515C">
        <w:rPr>
          <w:sz w:val="28"/>
          <w:szCs w:val="28"/>
        </w:rPr>
        <w:t xml:space="preserve">Размещение печатных агитационных материалов в местах, за </w:t>
      </w:r>
      <w:r w:rsidRPr="007C21C9">
        <w:rPr>
          <w:sz w:val="28"/>
          <w:szCs w:val="28"/>
        </w:rPr>
        <w:t>исключением мест, предусмотренных п</w:t>
      </w:r>
      <w:r w:rsidR="00E33809">
        <w:rPr>
          <w:sz w:val="28"/>
          <w:szCs w:val="28"/>
        </w:rPr>
        <w:t xml:space="preserve">унктом </w:t>
      </w:r>
      <w:r w:rsidRPr="007C21C9">
        <w:rPr>
          <w:sz w:val="28"/>
          <w:szCs w:val="28"/>
        </w:rPr>
        <w:t xml:space="preserve">1 настоящего </w:t>
      </w:r>
      <w:r>
        <w:rPr>
          <w:sz w:val="28"/>
          <w:szCs w:val="28"/>
        </w:rPr>
        <w:t>постановления</w:t>
      </w:r>
      <w:r w:rsidRPr="007C21C9">
        <w:rPr>
          <w:sz w:val="28"/>
          <w:szCs w:val="28"/>
        </w:rPr>
        <w:t>, пр</w:t>
      </w:r>
      <w:r w:rsidR="00E33809">
        <w:rPr>
          <w:sz w:val="28"/>
          <w:szCs w:val="28"/>
        </w:rPr>
        <w:t xml:space="preserve">оизводится в соответствии со статьей </w:t>
      </w:r>
      <w:r w:rsidRPr="007C21C9">
        <w:rPr>
          <w:sz w:val="28"/>
          <w:szCs w:val="28"/>
        </w:rPr>
        <w:t>54 Федерального закона от 12 июня 2002 года №</w:t>
      </w:r>
      <w:r w:rsidR="00E33809">
        <w:rPr>
          <w:sz w:val="28"/>
          <w:szCs w:val="28"/>
        </w:rPr>
        <w:t xml:space="preserve"> </w:t>
      </w:r>
      <w:r w:rsidRPr="007C21C9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Федерации».</w:t>
      </w:r>
    </w:p>
    <w:p w:rsidR="005F0E88" w:rsidRDefault="005F0E88" w:rsidP="00E33809">
      <w:pPr>
        <w:pStyle w:val="a6"/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6" w:history="1">
        <w:r w:rsidRPr="005F0E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www.priladoga.ru</w:t>
        </w:r>
      </w:hyperlink>
      <w:r w:rsidRPr="005F0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809" w:rsidRPr="005F0E88" w:rsidRDefault="00E33809" w:rsidP="00E33809">
      <w:pPr>
        <w:pStyle w:val="a6"/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E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90996" w:rsidRPr="0040515C" w:rsidRDefault="00E90996" w:rsidP="00E90996">
      <w:pPr>
        <w:ind w:left="360"/>
        <w:jc w:val="both"/>
        <w:rPr>
          <w:sz w:val="28"/>
          <w:szCs w:val="28"/>
        </w:rPr>
      </w:pPr>
    </w:p>
    <w:p w:rsidR="00E90996" w:rsidRPr="0040515C" w:rsidRDefault="00E90996" w:rsidP="00E90996">
      <w:pPr>
        <w:ind w:left="360"/>
        <w:jc w:val="both"/>
        <w:rPr>
          <w:sz w:val="28"/>
          <w:szCs w:val="28"/>
        </w:rPr>
      </w:pPr>
    </w:p>
    <w:p w:rsidR="00E90996" w:rsidRDefault="00E90996" w:rsidP="00E90996">
      <w:pPr>
        <w:jc w:val="both"/>
        <w:rPr>
          <w:sz w:val="28"/>
          <w:szCs w:val="28"/>
        </w:rPr>
      </w:pPr>
    </w:p>
    <w:p w:rsidR="00E90996" w:rsidRDefault="00E90996" w:rsidP="00E90996">
      <w:pPr>
        <w:jc w:val="both"/>
        <w:rPr>
          <w:sz w:val="28"/>
          <w:szCs w:val="28"/>
        </w:rPr>
      </w:pPr>
      <w:r w:rsidRPr="0040515C">
        <w:rPr>
          <w:sz w:val="28"/>
          <w:szCs w:val="28"/>
        </w:rPr>
        <w:t>Глава администрации</w:t>
      </w:r>
      <w:r w:rsidRPr="0040515C">
        <w:rPr>
          <w:sz w:val="28"/>
          <w:szCs w:val="28"/>
        </w:rPr>
        <w:tab/>
      </w:r>
      <w:r w:rsidRPr="0040515C">
        <w:rPr>
          <w:sz w:val="28"/>
          <w:szCs w:val="28"/>
        </w:rPr>
        <w:tab/>
      </w:r>
      <w:r w:rsidRPr="0040515C">
        <w:rPr>
          <w:sz w:val="28"/>
          <w:szCs w:val="28"/>
        </w:rPr>
        <w:tab/>
      </w:r>
      <w:r w:rsidRPr="0040515C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А.А.Желудов</w:t>
      </w:r>
    </w:p>
    <w:p w:rsidR="00E90996" w:rsidRDefault="00E90996" w:rsidP="00E90996">
      <w:pPr>
        <w:jc w:val="both"/>
        <w:rPr>
          <w:sz w:val="28"/>
          <w:szCs w:val="28"/>
        </w:rPr>
      </w:pPr>
    </w:p>
    <w:p w:rsidR="00E90996" w:rsidRPr="0040515C" w:rsidRDefault="00E90996" w:rsidP="00E90996">
      <w:pPr>
        <w:jc w:val="both"/>
        <w:rPr>
          <w:sz w:val="28"/>
          <w:szCs w:val="28"/>
        </w:rPr>
      </w:pPr>
    </w:p>
    <w:p w:rsidR="00E90996" w:rsidRDefault="00E90996" w:rsidP="00E90996">
      <w:pPr>
        <w:jc w:val="both"/>
      </w:pPr>
    </w:p>
    <w:p w:rsidR="00E90996" w:rsidRDefault="00E90996" w:rsidP="00E90996">
      <w:pPr>
        <w:jc w:val="both"/>
      </w:pPr>
    </w:p>
    <w:p w:rsidR="003E6EDE" w:rsidRDefault="003E6EDE" w:rsidP="00E90996">
      <w:pPr>
        <w:jc w:val="both"/>
      </w:pPr>
    </w:p>
    <w:p w:rsidR="00E90996" w:rsidRDefault="00E90996" w:rsidP="00E90996">
      <w:pPr>
        <w:jc w:val="both"/>
      </w:pPr>
      <w:r w:rsidRPr="0040515C">
        <w:t xml:space="preserve">Разослано: дело, ТИК Кировского муниципального района, </w:t>
      </w:r>
      <w:r w:rsidR="00E33809">
        <w:t xml:space="preserve">МКУК «Дом культуры </w:t>
      </w:r>
      <w:proofErr w:type="spellStart"/>
      <w:r w:rsidR="00E33809">
        <w:t>п.</w:t>
      </w:r>
      <w:r w:rsidR="00E33809" w:rsidRPr="00152EA2">
        <w:t>Приладожский</w:t>
      </w:r>
      <w:proofErr w:type="spellEnd"/>
      <w:r w:rsidR="00E33809" w:rsidRPr="00152EA2">
        <w:t>»</w:t>
      </w:r>
      <w:r w:rsidR="00E33809">
        <w:rPr>
          <w:color w:val="000000"/>
        </w:rPr>
        <w:t xml:space="preserve">, </w:t>
      </w:r>
      <w:r w:rsidRPr="0040515C">
        <w:t>О</w:t>
      </w:r>
      <w:r>
        <w:t>М</w:t>
      </w:r>
      <w:r w:rsidRPr="0040515C">
        <w:t>ВД</w:t>
      </w:r>
      <w:r w:rsidR="00FD481F">
        <w:t>, газета «Ладога»</w:t>
      </w:r>
      <w:r>
        <w:br w:type="page"/>
      </w:r>
    </w:p>
    <w:p w:rsidR="00EF4FD1" w:rsidRPr="0040515C" w:rsidRDefault="00EF4FD1" w:rsidP="00EF4FD1">
      <w:pPr>
        <w:ind w:left="4959"/>
        <w:jc w:val="center"/>
        <w:rPr>
          <w:sz w:val="28"/>
          <w:szCs w:val="28"/>
        </w:rPr>
      </w:pPr>
      <w:r w:rsidRPr="0040515C">
        <w:rPr>
          <w:sz w:val="28"/>
          <w:szCs w:val="28"/>
        </w:rPr>
        <w:lastRenderedPageBreak/>
        <w:t>ПРИЛОЖЕНИЕ</w:t>
      </w:r>
    </w:p>
    <w:p w:rsidR="00EF4FD1" w:rsidRPr="0040515C" w:rsidRDefault="00EF4FD1" w:rsidP="00EF4FD1">
      <w:pPr>
        <w:ind w:left="4959"/>
        <w:jc w:val="center"/>
        <w:rPr>
          <w:sz w:val="28"/>
          <w:szCs w:val="28"/>
        </w:rPr>
      </w:pPr>
      <w:r w:rsidRPr="0040515C">
        <w:rPr>
          <w:sz w:val="28"/>
          <w:szCs w:val="28"/>
        </w:rPr>
        <w:t>к постановлению администрации</w:t>
      </w:r>
    </w:p>
    <w:p w:rsidR="00EF4FD1" w:rsidRPr="0040515C" w:rsidRDefault="00EF4FD1" w:rsidP="00EF4F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40515C">
        <w:rPr>
          <w:sz w:val="28"/>
          <w:szCs w:val="28"/>
        </w:rPr>
        <w:t xml:space="preserve">МО </w:t>
      </w:r>
      <w:r w:rsidRPr="00E835B3">
        <w:rPr>
          <w:rStyle w:val="a5"/>
          <w:b w:val="0"/>
          <w:color w:val="000000"/>
          <w:sz w:val="28"/>
          <w:szCs w:val="28"/>
        </w:rPr>
        <w:t>Приладожское городское</w:t>
      </w:r>
      <w:r>
        <w:rPr>
          <w:rStyle w:val="a5"/>
          <w:rFonts w:ascii="Georgia" w:hAnsi="Georgia"/>
          <w:color w:val="000000"/>
          <w:sz w:val="21"/>
          <w:szCs w:val="21"/>
        </w:rPr>
        <w:t xml:space="preserve"> </w:t>
      </w:r>
      <w:r w:rsidRPr="0040515C">
        <w:rPr>
          <w:sz w:val="28"/>
          <w:szCs w:val="28"/>
        </w:rPr>
        <w:t>поселение</w:t>
      </w:r>
    </w:p>
    <w:p w:rsidR="00EF4FD1" w:rsidRPr="0040515C" w:rsidRDefault="00EF4FD1" w:rsidP="00EF4FD1">
      <w:pPr>
        <w:ind w:left="4959"/>
        <w:jc w:val="center"/>
        <w:rPr>
          <w:sz w:val="28"/>
          <w:szCs w:val="28"/>
        </w:rPr>
      </w:pPr>
      <w:r w:rsidRPr="0040515C">
        <w:rPr>
          <w:sz w:val="28"/>
          <w:szCs w:val="28"/>
        </w:rPr>
        <w:t xml:space="preserve">от </w:t>
      </w:r>
      <w:r w:rsidR="002D197A">
        <w:rPr>
          <w:sz w:val="28"/>
          <w:szCs w:val="28"/>
        </w:rPr>
        <w:t>30 июля</w:t>
      </w:r>
      <w:r w:rsidR="00E33809">
        <w:rPr>
          <w:sz w:val="28"/>
          <w:szCs w:val="28"/>
        </w:rPr>
        <w:t xml:space="preserve"> </w:t>
      </w:r>
      <w:r w:rsidR="00FF0A3D">
        <w:rPr>
          <w:sz w:val="28"/>
          <w:szCs w:val="28"/>
        </w:rPr>
        <w:t>20</w:t>
      </w:r>
      <w:r w:rsidR="00E33809">
        <w:rPr>
          <w:sz w:val="28"/>
          <w:szCs w:val="28"/>
        </w:rPr>
        <w:t>20</w:t>
      </w:r>
      <w:r w:rsidR="00FF0A3D">
        <w:rPr>
          <w:sz w:val="28"/>
          <w:szCs w:val="28"/>
        </w:rPr>
        <w:t xml:space="preserve"> </w:t>
      </w:r>
      <w:r w:rsidRPr="0040515C">
        <w:rPr>
          <w:sz w:val="28"/>
          <w:szCs w:val="28"/>
        </w:rPr>
        <w:t>г</w:t>
      </w:r>
      <w:r w:rsidR="00FF0A3D">
        <w:rPr>
          <w:sz w:val="28"/>
          <w:szCs w:val="28"/>
        </w:rPr>
        <w:t>ода</w:t>
      </w:r>
      <w:r>
        <w:rPr>
          <w:sz w:val="28"/>
          <w:szCs w:val="28"/>
        </w:rPr>
        <w:t xml:space="preserve"> № </w:t>
      </w:r>
      <w:r w:rsidR="002D197A">
        <w:rPr>
          <w:sz w:val="28"/>
          <w:szCs w:val="28"/>
        </w:rPr>
        <w:t>209</w:t>
      </w:r>
    </w:p>
    <w:p w:rsidR="00EF4FD1" w:rsidRPr="0040515C" w:rsidRDefault="00EF4FD1" w:rsidP="00EF4FD1">
      <w:pPr>
        <w:ind w:left="5670"/>
        <w:rPr>
          <w:sz w:val="28"/>
          <w:szCs w:val="28"/>
        </w:rPr>
      </w:pPr>
    </w:p>
    <w:p w:rsidR="00EF4FD1" w:rsidRPr="0040515C" w:rsidRDefault="00EF4FD1" w:rsidP="00EF4FD1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524"/>
      </w:tblGrid>
      <w:tr w:rsidR="00EF4FD1" w:rsidRPr="0040515C" w:rsidTr="00EF4FD1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FD1" w:rsidRPr="0040515C" w:rsidRDefault="00EF4FD1" w:rsidP="00EF4FD1">
            <w:pPr>
              <w:jc w:val="center"/>
              <w:rPr>
                <w:sz w:val="28"/>
                <w:szCs w:val="28"/>
              </w:rPr>
            </w:pPr>
            <w:r w:rsidRPr="0040515C">
              <w:rPr>
                <w:sz w:val="28"/>
                <w:szCs w:val="28"/>
              </w:rPr>
              <w:t>№ избира-</w:t>
            </w:r>
          </w:p>
          <w:p w:rsidR="00EF4FD1" w:rsidRPr="0040515C" w:rsidRDefault="00EF4FD1" w:rsidP="00EF4FD1">
            <w:pPr>
              <w:jc w:val="center"/>
              <w:rPr>
                <w:sz w:val="28"/>
                <w:szCs w:val="28"/>
              </w:rPr>
            </w:pPr>
            <w:r w:rsidRPr="0040515C">
              <w:rPr>
                <w:sz w:val="28"/>
                <w:szCs w:val="28"/>
              </w:rPr>
              <w:t>тельного</w:t>
            </w:r>
          </w:p>
          <w:p w:rsidR="00EF4FD1" w:rsidRPr="0040515C" w:rsidRDefault="00EF4FD1" w:rsidP="00EF4FD1">
            <w:pPr>
              <w:jc w:val="center"/>
              <w:rPr>
                <w:sz w:val="28"/>
                <w:szCs w:val="28"/>
              </w:rPr>
            </w:pPr>
            <w:r w:rsidRPr="0040515C">
              <w:rPr>
                <w:sz w:val="28"/>
                <w:szCs w:val="28"/>
              </w:rPr>
              <w:t>участка</w:t>
            </w:r>
          </w:p>
        </w:tc>
        <w:tc>
          <w:tcPr>
            <w:tcW w:w="7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FD1" w:rsidRPr="0040515C" w:rsidRDefault="00EF4FD1" w:rsidP="00EF4FD1">
            <w:pPr>
              <w:jc w:val="center"/>
              <w:rPr>
                <w:sz w:val="28"/>
                <w:szCs w:val="28"/>
              </w:rPr>
            </w:pPr>
            <w:r w:rsidRPr="0040515C">
              <w:rPr>
                <w:sz w:val="28"/>
                <w:szCs w:val="28"/>
              </w:rPr>
              <w:t xml:space="preserve">Адреса расположения рекламных (информационных) тумб и  </w:t>
            </w:r>
          </w:p>
          <w:p w:rsidR="00EF4FD1" w:rsidRPr="0040515C" w:rsidRDefault="00EF4FD1" w:rsidP="00806AF9">
            <w:pPr>
              <w:jc w:val="center"/>
              <w:rPr>
                <w:sz w:val="28"/>
                <w:szCs w:val="28"/>
              </w:rPr>
            </w:pPr>
            <w:r w:rsidRPr="0040515C">
              <w:rPr>
                <w:sz w:val="28"/>
                <w:szCs w:val="28"/>
              </w:rPr>
              <w:t>стендов для размещения печатных предвыборных агитационных материалов</w:t>
            </w:r>
          </w:p>
        </w:tc>
      </w:tr>
      <w:tr w:rsidR="00EF4FD1" w:rsidRPr="0040515C" w:rsidTr="00EF4FD1">
        <w:tc>
          <w:tcPr>
            <w:tcW w:w="1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4FD1" w:rsidRDefault="00EF4FD1" w:rsidP="00EF4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578</w:t>
            </w:r>
          </w:p>
          <w:p w:rsidR="00E33809" w:rsidRPr="0040515C" w:rsidRDefault="00E33809" w:rsidP="00EF4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579</w:t>
            </w:r>
          </w:p>
        </w:tc>
        <w:tc>
          <w:tcPr>
            <w:tcW w:w="7524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EF4FD1" w:rsidRPr="002D197A" w:rsidRDefault="00A64B9A" w:rsidP="00A64B9A">
            <w:pPr>
              <w:jc w:val="both"/>
              <w:rPr>
                <w:sz w:val="28"/>
                <w:szCs w:val="28"/>
              </w:rPr>
            </w:pPr>
            <w:r w:rsidRPr="002D197A">
              <w:rPr>
                <w:sz w:val="28"/>
                <w:szCs w:val="28"/>
              </w:rPr>
              <w:t xml:space="preserve">г.п. </w:t>
            </w:r>
            <w:r w:rsidR="00EF4FD1" w:rsidRPr="002D197A">
              <w:rPr>
                <w:sz w:val="28"/>
                <w:szCs w:val="28"/>
              </w:rPr>
              <w:t>Приладожский, д.</w:t>
            </w:r>
            <w:r w:rsidRPr="002D197A">
              <w:rPr>
                <w:sz w:val="28"/>
                <w:szCs w:val="28"/>
              </w:rPr>
              <w:t xml:space="preserve"> </w:t>
            </w:r>
            <w:r w:rsidR="00EF4FD1" w:rsidRPr="002D197A">
              <w:rPr>
                <w:sz w:val="28"/>
                <w:szCs w:val="28"/>
              </w:rPr>
              <w:t>24</w:t>
            </w:r>
          </w:p>
          <w:p w:rsidR="00E33809" w:rsidRPr="002D197A" w:rsidRDefault="00E33809" w:rsidP="00A64B9A">
            <w:pPr>
              <w:jc w:val="both"/>
              <w:rPr>
                <w:sz w:val="28"/>
                <w:szCs w:val="28"/>
              </w:rPr>
            </w:pPr>
            <w:r w:rsidRPr="002D197A">
              <w:rPr>
                <w:sz w:val="28"/>
                <w:szCs w:val="28"/>
              </w:rPr>
              <w:t>г.п. Приладожский</w:t>
            </w:r>
            <w:r w:rsidR="00513CAF" w:rsidRPr="002D197A">
              <w:rPr>
                <w:sz w:val="28"/>
                <w:szCs w:val="28"/>
              </w:rPr>
              <w:t xml:space="preserve">, </w:t>
            </w:r>
            <w:r w:rsidR="002D197A" w:rsidRPr="002D197A">
              <w:rPr>
                <w:sz w:val="28"/>
              </w:rPr>
              <w:t>д.5, подъезд 1</w:t>
            </w:r>
          </w:p>
        </w:tc>
      </w:tr>
      <w:tr w:rsidR="00EF4FD1" w:rsidRPr="0040515C" w:rsidTr="00EF4FD1">
        <w:tc>
          <w:tcPr>
            <w:tcW w:w="16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FD1" w:rsidRPr="0040515C" w:rsidRDefault="002D197A" w:rsidP="00EF4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F4FD1">
              <w:rPr>
                <w:sz w:val="28"/>
                <w:szCs w:val="28"/>
              </w:rPr>
              <w:t>580</w:t>
            </w:r>
          </w:p>
        </w:tc>
        <w:tc>
          <w:tcPr>
            <w:tcW w:w="752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EF4FD1" w:rsidRPr="002D197A" w:rsidRDefault="00EF4FD1" w:rsidP="00A64B9A">
            <w:pPr>
              <w:jc w:val="both"/>
              <w:rPr>
                <w:sz w:val="28"/>
                <w:szCs w:val="28"/>
              </w:rPr>
            </w:pPr>
            <w:r w:rsidRPr="002D197A">
              <w:rPr>
                <w:sz w:val="28"/>
                <w:szCs w:val="28"/>
              </w:rPr>
              <w:t>д</w:t>
            </w:r>
            <w:r w:rsidR="00A64B9A" w:rsidRPr="002D197A">
              <w:rPr>
                <w:sz w:val="28"/>
                <w:szCs w:val="28"/>
              </w:rPr>
              <w:t>ер</w:t>
            </w:r>
            <w:r w:rsidRPr="002D197A">
              <w:rPr>
                <w:sz w:val="28"/>
                <w:szCs w:val="28"/>
              </w:rPr>
              <w:t>.</w:t>
            </w:r>
            <w:r w:rsidR="00A64B9A" w:rsidRPr="002D197A">
              <w:rPr>
                <w:sz w:val="28"/>
                <w:szCs w:val="28"/>
              </w:rPr>
              <w:t xml:space="preserve"> </w:t>
            </w:r>
            <w:r w:rsidRPr="002D197A">
              <w:rPr>
                <w:sz w:val="28"/>
                <w:szCs w:val="28"/>
              </w:rPr>
              <w:t>Назия, ул.</w:t>
            </w:r>
            <w:r w:rsidR="00A64B9A" w:rsidRPr="002D197A">
              <w:rPr>
                <w:sz w:val="28"/>
                <w:szCs w:val="28"/>
              </w:rPr>
              <w:t xml:space="preserve"> </w:t>
            </w:r>
            <w:r w:rsidRPr="002D197A">
              <w:rPr>
                <w:sz w:val="28"/>
                <w:szCs w:val="28"/>
              </w:rPr>
              <w:t>Рыночная, д.</w:t>
            </w:r>
            <w:r w:rsidR="00A64B9A" w:rsidRPr="002D197A">
              <w:rPr>
                <w:sz w:val="28"/>
                <w:szCs w:val="28"/>
              </w:rPr>
              <w:t xml:space="preserve"> 2/1</w:t>
            </w:r>
            <w:r w:rsidRPr="002D197A">
              <w:rPr>
                <w:sz w:val="28"/>
                <w:szCs w:val="28"/>
              </w:rPr>
              <w:t xml:space="preserve"> (магазин)</w:t>
            </w:r>
          </w:p>
        </w:tc>
      </w:tr>
    </w:tbl>
    <w:p w:rsidR="00EF4FD1" w:rsidRPr="00F472B0" w:rsidRDefault="00EF4FD1" w:rsidP="00EF4FD1">
      <w:pPr>
        <w:ind w:left="4959"/>
        <w:jc w:val="center"/>
      </w:pPr>
    </w:p>
    <w:p w:rsidR="000A7153" w:rsidRPr="00F472B0" w:rsidRDefault="000A7153" w:rsidP="00EF4FD1">
      <w:pPr>
        <w:ind w:left="4959"/>
        <w:jc w:val="center"/>
      </w:pPr>
    </w:p>
    <w:sectPr w:rsidR="000A7153" w:rsidRPr="00F472B0" w:rsidSect="005623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7B21"/>
    <w:multiLevelType w:val="hybridMultilevel"/>
    <w:tmpl w:val="7E20F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characterSpacingControl w:val="doNotCompress"/>
  <w:savePreviewPicture/>
  <w:compat/>
  <w:rsids>
    <w:rsidRoot w:val="002F4E09"/>
    <w:rsid w:val="00024989"/>
    <w:rsid w:val="0005075C"/>
    <w:rsid w:val="00061387"/>
    <w:rsid w:val="0007144A"/>
    <w:rsid w:val="000A7153"/>
    <w:rsid w:val="001734B3"/>
    <w:rsid w:val="001F3153"/>
    <w:rsid w:val="001F58DF"/>
    <w:rsid w:val="00293279"/>
    <w:rsid w:val="002B2714"/>
    <w:rsid w:val="002D197A"/>
    <w:rsid w:val="002F4E09"/>
    <w:rsid w:val="002F641C"/>
    <w:rsid w:val="003763DF"/>
    <w:rsid w:val="00392567"/>
    <w:rsid w:val="00396C11"/>
    <w:rsid w:val="003A3B54"/>
    <w:rsid w:val="003E6EDE"/>
    <w:rsid w:val="0040515C"/>
    <w:rsid w:val="00430940"/>
    <w:rsid w:val="00494808"/>
    <w:rsid w:val="004B3793"/>
    <w:rsid w:val="004B76BA"/>
    <w:rsid w:val="004C3CC2"/>
    <w:rsid w:val="004F1CBC"/>
    <w:rsid w:val="00513CAF"/>
    <w:rsid w:val="005238C5"/>
    <w:rsid w:val="00526B43"/>
    <w:rsid w:val="00562322"/>
    <w:rsid w:val="005F0E88"/>
    <w:rsid w:val="00616FCB"/>
    <w:rsid w:val="0063376D"/>
    <w:rsid w:val="00646DFE"/>
    <w:rsid w:val="006515B8"/>
    <w:rsid w:val="00662FD2"/>
    <w:rsid w:val="00671A75"/>
    <w:rsid w:val="006C4B0D"/>
    <w:rsid w:val="00701058"/>
    <w:rsid w:val="00712014"/>
    <w:rsid w:val="007528BB"/>
    <w:rsid w:val="007677AD"/>
    <w:rsid w:val="007B21F5"/>
    <w:rsid w:val="007B2E7D"/>
    <w:rsid w:val="007C21C9"/>
    <w:rsid w:val="007F78BF"/>
    <w:rsid w:val="00806AF9"/>
    <w:rsid w:val="0084127D"/>
    <w:rsid w:val="008658D1"/>
    <w:rsid w:val="0087584B"/>
    <w:rsid w:val="00902D90"/>
    <w:rsid w:val="0096327E"/>
    <w:rsid w:val="00980E0F"/>
    <w:rsid w:val="00990790"/>
    <w:rsid w:val="009D0309"/>
    <w:rsid w:val="00A64B9A"/>
    <w:rsid w:val="00A6706E"/>
    <w:rsid w:val="00A80B46"/>
    <w:rsid w:val="00AA3103"/>
    <w:rsid w:val="00AA4983"/>
    <w:rsid w:val="00AD1948"/>
    <w:rsid w:val="00AF1165"/>
    <w:rsid w:val="00B328BC"/>
    <w:rsid w:val="00B77AC2"/>
    <w:rsid w:val="00BA1532"/>
    <w:rsid w:val="00BA7899"/>
    <w:rsid w:val="00BB0720"/>
    <w:rsid w:val="00BF38CF"/>
    <w:rsid w:val="00C163EE"/>
    <w:rsid w:val="00C67906"/>
    <w:rsid w:val="00C90808"/>
    <w:rsid w:val="00CE1BB8"/>
    <w:rsid w:val="00D41C31"/>
    <w:rsid w:val="00D64E1C"/>
    <w:rsid w:val="00D75FC1"/>
    <w:rsid w:val="00DB3134"/>
    <w:rsid w:val="00E33809"/>
    <w:rsid w:val="00E612CE"/>
    <w:rsid w:val="00E618F6"/>
    <w:rsid w:val="00E6273D"/>
    <w:rsid w:val="00E835B3"/>
    <w:rsid w:val="00E90996"/>
    <w:rsid w:val="00EA733E"/>
    <w:rsid w:val="00ED0F79"/>
    <w:rsid w:val="00EF04C4"/>
    <w:rsid w:val="00EF4FD1"/>
    <w:rsid w:val="00F00D13"/>
    <w:rsid w:val="00F132E7"/>
    <w:rsid w:val="00F256A8"/>
    <w:rsid w:val="00F472B0"/>
    <w:rsid w:val="00F528B9"/>
    <w:rsid w:val="00F7541D"/>
    <w:rsid w:val="00FC013C"/>
    <w:rsid w:val="00FD481F"/>
    <w:rsid w:val="00FF01E3"/>
    <w:rsid w:val="00FF0A3D"/>
    <w:rsid w:val="00FF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720"/>
    <w:rPr>
      <w:sz w:val="24"/>
      <w:szCs w:val="24"/>
    </w:rPr>
  </w:style>
  <w:style w:type="paragraph" w:styleId="2">
    <w:name w:val="heading 2"/>
    <w:basedOn w:val="a"/>
    <w:next w:val="a"/>
    <w:qFormat/>
    <w:rsid w:val="0040515C"/>
    <w:pPr>
      <w:keepNext/>
      <w:jc w:val="center"/>
      <w:outlineLvl w:val="1"/>
    </w:pPr>
    <w:rPr>
      <w:rFonts w:eastAsia="Arial Unicode MS"/>
      <w:sz w:val="36"/>
    </w:rPr>
  </w:style>
  <w:style w:type="paragraph" w:styleId="3">
    <w:name w:val="heading 3"/>
    <w:basedOn w:val="a"/>
    <w:next w:val="a"/>
    <w:qFormat/>
    <w:rsid w:val="0040515C"/>
    <w:pPr>
      <w:keepNext/>
      <w:jc w:val="center"/>
      <w:outlineLvl w:val="2"/>
    </w:pPr>
    <w:rPr>
      <w:rFonts w:eastAsia="Arial Unicode MS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515C"/>
    <w:pPr>
      <w:jc w:val="center"/>
    </w:pPr>
    <w:rPr>
      <w:sz w:val="44"/>
    </w:rPr>
  </w:style>
  <w:style w:type="character" w:styleId="a5">
    <w:name w:val="Strong"/>
    <w:basedOn w:val="a0"/>
    <w:uiPriority w:val="22"/>
    <w:qFormat/>
    <w:rsid w:val="00CE1BB8"/>
    <w:rPr>
      <w:b/>
      <w:bCs/>
    </w:rPr>
  </w:style>
  <w:style w:type="character" w:customStyle="1" w:styleId="a4">
    <w:name w:val="Название Знак"/>
    <w:basedOn w:val="a0"/>
    <w:link w:val="a3"/>
    <w:rsid w:val="00AA3103"/>
    <w:rPr>
      <w:sz w:val="44"/>
      <w:szCs w:val="24"/>
    </w:rPr>
  </w:style>
  <w:style w:type="paragraph" w:styleId="a6">
    <w:name w:val="No Spacing"/>
    <w:uiPriority w:val="1"/>
    <w:qFormat/>
    <w:rsid w:val="00AA31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rsid w:val="00BA15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153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E33809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E33809"/>
    <w:pPr>
      <w:ind w:left="720"/>
      <w:contextualSpacing/>
    </w:pPr>
  </w:style>
  <w:style w:type="character" w:styleId="aa">
    <w:name w:val="Hyperlink"/>
    <w:rsid w:val="005F0E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lado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О назначении выборов депутатов</vt:lpstr>
      <vt:lpstr>        </vt:lpstr>
      <vt:lpstr>        П О С Т А Н О В Л Е Н И Е</vt:lpstr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выборов депутатов</dc:title>
  <dc:creator>Кей</dc:creator>
  <cp:lastModifiedBy>user</cp:lastModifiedBy>
  <cp:revision>3</cp:revision>
  <cp:lastPrinted>2020-07-30T10:25:00Z</cp:lastPrinted>
  <dcterms:created xsi:type="dcterms:W3CDTF">2020-07-30T10:17:00Z</dcterms:created>
  <dcterms:modified xsi:type="dcterms:W3CDTF">2020-07-30T10:25:00Z</dcterms:modified>
</cp:coreProperties>
</file>