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A0" w:rsidRDefault="00AF568B" w:rsidP="008D47A0">
      <w:pPr>
        <w:shd w:val="clear" w:color="auto" w:fill="FFFFFF"/>
        <w:spacing w:before="518" w:line="276" w:lineRule="auto"/>
        <w:jc w:val="right"/>
        <w:rPr>
          <w:rFonts w:ascii="Arial" w:hAnsi="Arial" w:cs="Arial"/>
          <w:caps/>
        </w:rPr>
      </w:pPr>
      <w:r>
        <w:rPr>
          <w:rFonts w:ascii="Arial" w:hAnsi="Arial"/>
          <w:noProof/>
          <w:spacing w:val="-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493395" cy="571500"/>
            <wp:effectExtent l="19050" t="0" r="190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7A0" w:rsidRDefault="008D47A0" w:rsidP="008D47A0">
      <w:pPr>
        <w:pStyle w:val="a7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D47A0" w:rsidRDefault="008D47A0" w:rsidP="008D47A0">
      <w:pPr>
        <w:pStyle w:val="a7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D47A0" w:rsidRDefault="008D47A0" w:rsidP="008D47A0">
      <w:pPr>
        <w:pStyle w:val="a7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8D47A0" w:rsidRDefault="008D47A0" w:rsidP="008D47A0">
      <w:pPr>
        <w:pStyle w:val="a7"/>
        <w:rPr>
          <w:rFonts w:ascii="Arial" w:hAnsi="Arial" w:cs="Arial"/>
          <w:caps/>
          <w:sz w:val="24"/>
        </w:rPr>
      </w:pPr>
    </w:p>
    <w:p w:rsidR="008D47A0" w:rsidRPr="00CB7A0C" w:rsidRDefault="008D47A0" w:rsidP="008D47A0">
      <w:pPr>
        <w:pStyle w:val="a9"/>
        <w:ind w:hanging="2124"/>
        <w:jc w:val="center"/>
        <w:rPr>
          <w:spacing w:val="20"/>
        </w:rPr>
      </w:pPr>
      <w:r w:rsidRPr="00CB7A0C">
        <w:rPr>
          <w:spacing w:val="20"/>
        </w:rPr>
        <w:t>ПОСТАНОВЛЕНИЕ</w:t>
      </w:r>
    </w:p>
    <w:p w:rsidR="008D47A0" w:rsidRPr="00BC7756" w:rsidRDefault="008D47A0" w:rsidP="008D47A0">
      <w:pPr>
        <w:spacing w:line="276" w:lineRule="auto"/>
        <w:rPr>
          <w:bCs/>
        </w:rPr>
      </w:pPr>
    </w:p>
    <w:p w:rsidR="008D47A0" w:rsidRPr="008D47A0" w:rsidRDefault="008D47A0" w:rsidP="008D47A0">
      <w:pPr>
        <w:spacing w:line="276" w:lineRule="auto"/>
        <w:jc w:val="center"/>
        <w:rPr>
          <w:sz w:val="28"/>
          <w:szCs w:val="28"/>
        </w:rPr>
      </w:pPr>
      <w:r w:rsidRPr="008D47A0">
        <w:rPr>
          <w:sz w:val="28"/>
          <w:szCs w:val="28"/>
        </w:rPr>
        <w:t>от 19 июня  2018 года  №   143</w:t>
      </w:r>
    </w:p>
    <w:p w:rsidR="008D47A0" w:rsidRPr="00A574BA" w:rsidRDefault="008D47A0" w:rsidP="008D47A0">
      <w:pPr>
        <w:shd w:val="clear" w:color="auto" w:fill="FFFFFF"/>
        <w:spacing w:line="276" w:lineRule="auto"/>
        <w:jc w:val="center"/>
        <w:rPr>
          <w:spacing w:val="-12"/>
          <w:sz w:val="28"/>
          <w:szCs w:val="28"/>
          <w:highlight w:val="yellow"/>
        </w:rPr>
      </w:pPr>
    </w:p>
    <w:p w:rsidR="008D47A0" w:rsidRDefault="00C56AB0" w:rsidP="008D47A0">
      <w:pPr>
        <w:suppressAutoHyphens/>
        <w:jc w:val="center"/>
        <w:rPr>
          <w:b/>
        </w:rPr>
      </w:pPr>
      <w:r w:rsidRPr="008D47A0">
        <w:rPr>
          <w:b/>
        </w:rPr>
        <w:t>Об утверждении Положения об обеспечении</w:t>
      </w:r>
      <w:r w:rsidR="008D47A0" w:rsidRPr="008D47A0">
        <w:rPr>
          <w:b/>
        </w:rPr>
        <w:t xml:space="preserve"> </w:t>
      </w:r>
      <w:r w:rsidRPr="008D47A0">
        <w:rPr>
          <w:b/>
        </w:rPr>
        <w:t xml:space="preserve">доступа к информации </w:t>
      </w:r>
    </w:p>
    <w:p w:rsidR="00396E69" w:rsidRPr="008D47A0" w:rsidRDefault="00C56AB0" w:rsidP="008D47A0">
      <w:pPr>
        <w:suppressAutoHyphens/>
        <w:jc w:val="center"/>
        <w:rPr>
          <w:b/>
        </w:rPr>
      </w:pPr>
      <w:r w:rsidRPr="008D47A0">
        <w:rPr>
          <w:b/>
        </w:rPr>
        <w:t>о деятельности органов</w:t>
      </w:r>
      <w:r w:rsidR="008D47A0">
        <w:rPr>
          <w:b/>
        </w:rPr>
        <w:t xml:space="preserve"> </w:t>
      </w:r>
      <w:r w:rsidRPr="008D47A0">
        <w:rPr>
          <w:b/>
        </w:rPr>
        <w:t>местного самоуправления</w:t>
      </w:r>
    </w:p>
    <w:p w:rsidR="008D47A0" w:rsidRDefault="008D47A0" w:rsidP="008D47A0">
      <w:pPr>
        <w:suppressAutoHyphens/>
        <w:jc w:val="center"/>
        <w:rPr>
          <w:b/>
        </w:rPr>
      </w:pPr>
    </w:p>
    <w:p w:rsidR="008D47A0" w:rsidRPr="00AF568B" w:rsidRDefault="008D47A0" w:rsidP="008D47A0">
      <w:pPr>
        <w:suppressAutoHyphens/>
        <w:jc w:val="center"/>
        <w:rPr>
          <w:sz w:val="28"/>
          <w:szCs w:val="28"/>
        </w:rPr>
      </w:pPr>
    </w:p>
    <w:p w:rsidR="00396E69" w:rsidRPr="0057114C" w:rsidRDefault="007766F5" w:rsidP="00AF568B">
      <w:pPr>
        <w:suppressAutoHyphens/>
        <w:spacing w:line="276" w:lineRule="auto"/>
        <w:jc w:val="both"/>
        <w:rPr>
          <w:b/>
        </w:rPr>
      </w:pPr>
      <w:r w:rsidRPr="00AF568B">
        <w:rPr>
          <w:sz w:val="28"/>
          <w:szCs w:val="28"/>
        </w:rPr>
        <w:t xml:space="preserve">   </w:t>
      </w:r>
      <w:r w:rsidR="006A5B9C" w:rsidRPr="00AF568B">
        <w:rPr>
          <w:sz w:val="28"/>
          <w:szCs w:val="28"/>
        </w:rPr>
        <w:tab/>
      </w:r>
      <w:r w:rsidR="00031EEB" w:rsidRPr="00AF568B">
        <w:rPr>
          <w:sz w:val="28"/>
          <w:szCs w:val="28"/>
        </w:rPr>
        <w:t>В целях обеспечения порядка доступа  к информации о деятельности органов местного с</w:t>
      </w:r>
      <w:r w:rsidR="00200A0B" w:rsidRPr="00AF568B">
        <w:rPr>
          <w:sz w:val="28"/>
          <w:szCs w:val="28"/>
        </w:rPr>
        <w:t>амоуправления</w:t>
      </w:r>
      <w:r w:rsidR="00031EEB" w:rsidRPr="00AF568B">
        <w:rPr>
          <w:sz w:val="28"/>
          <w:szCs w:val="28"/>
        </w:rPr>
        <w:t xml:space="preserve"> </w:t>
      </w:r>
      <w:r w:rsidR="00AF568B" w:rsidRPr="00AF568B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031EEB" w:rsidRPr="00AF568B">
        <w:rPr>
          <w:sz w:val="28"/>
          <w:szCs w:val="28"/>
        </w:rPr>
        <w:t>, в соответствии с Федеральным  з</w:t>
      </w:r>
      <w:r w:rsidR="0030029B" w:rsidRPr="00AF568B">
        <w:rPr>
          <w:sz w:val="28"/>
          <w:szCs w:val="28"/>
        </w:rPr>
        <w:t xml:space="preserve">аконом от 9 февраля </w:t>
      </w:r>
      <w:r w:rsidR="00031EEB" w:rsidRPr="00AF568B">
        <w:rPr>
          <w:sz w:val="28"/>
          <w:szCs w:val="28"/>
        </w:rPr>
        <w:t xml:space="preserve">2009 года №8-ФЗ «Об обеспечении доступа к информации о деятельности государственных органов и органов местного самоуправления» и </w:t>
      </w:r>
      <w:r w:rsidR="00001E46" w:rsidRPr="00AF568B">
        <w:rPr>
          <w:sz w:val="28"/>
          <w:szCs w:val="28"/>
        </w:rPr>
        <w:t>Федеральным</w:t>
      </w:r>
      <w:r w:rsidR="0030029B" w:rsidRPr="00AF568B">
        <w:rPr>
          <w:sz w:val="28"/>
          <w:szCs w:val="28"/>
        </w:rPr>
        <w:t xml:space="preserve"> законом от 6 ноября </w:t>
      </w:r>
      <w:r w:rsidR="00031EEB" w:rsidRPr="00AF568B">
        <w:rPr>
          <w:sz w:val="28"/>
          <w:szCs w:val="28"/>
        </w:rPr>
        <w:t>2003 года №131-ФЗ «Об общих принципах организации местного самоуправления в Российской Федер</w:t>
      </w:r>
      <w:r w:rsidR="00031EEB" w:rsidRPr="00AF568B">
        <w:rPr>
          <w:sz w:val="28"/>
          <w:szCs w:val="28"/>
        </w:rPr>
        <w:t>а</w:t>
      </w:r>
      <w:r w:rsidR="00031EEB" w:rsidRPr="00AF568B">
        <w:rPr>
          <w:sz w:val="28"/>
          <w:szCs w:val="28"/>
        </w:rPr>
        <w:t>ции»</w:t>
      </w:r>
      <w:r w:rsidR="00AF568B" w:rsidRPr="00AF568B">
        <w:rPr>
          <w:sz w:val="28"/>
          <w:szCs w:val="28"/>
        </w:rPr>
        <w:t>:</w:t>
      </w:r>
    </w:p>
    <w:p w:rsidR="008D47A0" w:rsidRPr="008D47A0" w:rsidRDefault="008D47A0" w:rsidP="00AF568B">
      <w:pPr>
        <w:pStyle w:val="ConsNonformat"/>
        <w:widowControl/>
        <w:tabs>
          <w:tab w:val="left" w:pos="360"/>
          <w:tab w:val="left" w:pos="9540"/>
        </w:tabs>
        <w:suppressAutoHyphens/>
        <w:spacing w:line="276" w:lineRule="auto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ab/>
        <w:t xml:space="preserve">     </w:t>
      </w:r>
      <w:r w:rsidRPr="008D47A0">
        <w:rPr>
          <w:rFonts w:ascii="Times New Roman" w:hAnsi="Times New Roman"/>
          <w:snapToGrid/>
          <w:sz w:val="28"/>
          <w:szCs w:val="28"/>
        </w:rPr>
        <w:t>1.</w:t>
      </w:r>
      <w:r w:rsidR="00001E46" w:rsidRPr="008D47A0">
        <w:rPr>
          <w:rFonts w:ascii="Times New Roman" w:hAnsi="Times New Roman"/>
          <w:snapToGrid/>
          <w:sz w:val="28"/>
          <w:szCs w:val="28"/>
        </w:rPr>
        <w:t>Утвердить Положение об обеспечении доступа к информации о деятельности органов местного</w:t>
      </w:r>
      <w:r w:rsidR="00001E46" w:rsidRPr="00C56AB0">
        <w:rPr>
          <w:rFonts w:ascii="Times New Roman" w:hAnsi="Times New Roman"/>
          <w:sz w:val="24"/>
          <w:szCs w:val="24"/>
        </w:rPr>
        <w:t xml:space="preserve"> </w:t>
      </w:r>
      <w:r w:rsidR="00001E46" w:rsidRPr="008D47A0">
        <w:rPr>
          <w:rFonts w:ascii="Times New Roman" w:hAnsi="Times New Roman"/>
          <w:snapToGrid/>
          <w:sz w:val="28"/>
          <w:szCs w:val="28"/>
        </w:rPr>
        <w:t>самоуправления</w:t>
      </w:r>
      <w:r w:rsidR="0008439B" w:rsidRPr="008D47A0"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Приладожское городское </w:t>
      </w:r>
      <w:r w:rsidR="00200A0B" w:rsidRPr="008D47A0">
        <w:rPr>
          <w:rFonts w:ascii="Times New Roman" w:hAnsi="Times New Roman"/>
          <w:snapToGrid/>
          <w:sz w:val="28"/>
          <w:szCs w:val="28"/>
        </w:rPr>
        <w:t>поселени</w:t>
      </w:r>
      <w:r w:rsidR="0008439B" w:rsidRPr="008D47A0">
        <w:rPr>
          <w:rFonts w:ascii="Times New Roman" w:hAnsi="Times New Roman"/>
          <w:snapToGrid/>
          <w:sz w:val="28"/>
          <w:szCs w:val="28"/>
        </w:rPr>
        <w:t>е</w:t>
      </w:r>
      <w:r w:rsidR="00001E46" w:rsidRPr="008D47A0">
        <w:rPr>
          <w:rFonts w:ascii="Times New Roman" w:hAnsi="Times New Roman"/>
          <w:snapToGrid/>
          <w:sz w:val="28"/>
          <w:szCs w:val="28"/>
        </w:rPr>
        <w:t xml:space="preserve"> </w:t>
      </w:r>
      <w:r w:rsidR="0008439B" w:rsidRPr="008D47A0">
        <w:rPr>
          <w:rFonts w:ascii="Times New Roman" w:hAnsi="Times New Roman"/>
          <w:snapToGrid/>
          <w:sz w:val="28"/>
          <w:szCs w:val="28"/>
        </w:rPr>
        <w:t xml:space="preserve">Кировского муниципального района Ленинградской области  </w:t>
      </w:r>
      <w:r w:rsidR="00001E46" w:rsidRPr="008D47A0">
        <w:rPr>
          <w:rFonts w:ascii="Times New Roman" w:hAnsi="Times New Roman"/>
          <w:snapToGrid/>
          <w:sz w:val="28"/>
          <w:szCs w:val="28"/>
        </w:rPr>
        <w:t>согласно приложению</w:t>
      </w:r>
      <w:r w:rsidRPr="008D47A0">
        <w:rPr>
          <w:rFonts w:ascii="Times New Roman" w:hAnsi="Times New Roman"/>
          <w:snapToGrid/>
          <w:sz w:val="28"/>
          <w:szCs w:val="28"/>
        </w:rPr>
        <w:t xml:space="preserve"> 1</w:t>
      </w:r>
      <w:r w:rsidR="00001E46" w:rsidRPr="008D47A0">
        <w:rPr>
          <w:rFonts w:ascii="Times New Roman" w:hAnsi="Times New Roman"/>
          <w:snapToGrid/>
          <w:sz w:val="28"/>
          <w:szCs w:val="28"/>
        </w:rPr>
        <w:t>.</w:t>
      </w:r>
      <w:r w:rsidRPr="008D47A0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8D47A0" w:rsidRPr="008D47A0" w:rsidRDefault="008D47A0" w:rsidP="00AF568B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47A0">
        <w:rPr>
          <w:sz w:val="28"/>
          <w:szCs w:val="28"/>
        </w:rPr>
        <w:t>2. Признать утратившим силу постановление администрации МО Приладожское городское поселение от 22.07.2016 №155 " Об утверждении  Перечня информации о деятельности  администрации муниципального образования Приладожское городское поселение Кировского муниципального района Ленинградской области, размещаемой в сети  Интернет".</w:t>
      </w:r>
    </w:p>
    <w:p w:rsidR="008D47A0" w:rsidRPr="004C5510" w:rsidRDefault="008D47A0" w:rsidP="00AF568B">
      <w:pPr>
        <w:pStyle w:val="a4"/>
        <w:shd w:val="clear" w:color="auto" w:fill="FFFFFF"/>
        <w:spacing w:before="0" w:beforeAutospacing="0" w:after="0" w:line="276" w:lineRule="auto"/>
        <w:ind w:firstLine="720"/>
        <w:jc w:val="both"/>
        <w:rPr>
          <w:sz w:val="28"/>
          <w:szCs w:val="28"/>
        </w:rPr>
      </w:pPr>
      <w:r w:rsidRPr="004C551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C5510"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8D47A0" w:rsidRPr="000D21F2" w:rsidRDefault="008D47A0" w:rsidP="00AF568B">
      <w:pPr>
        <w:pStyle w:val="a4"/>
        <w:shd w:val="clear" w:color="auto" w:fill="FFFFFF"/>
        <w:spacing w:before="0" w:beforeAutospacing="0" w:after="0" w:line="276" w:lineRule="auto"/>
        <w:ind w:firstLine="720"/>
        <w:jc w:val="both"/>
        <w:rPr>
          <w:sz w:val="28"/>
          <w:szCs w:val="28"/>
        </w:rPr>
      </w:pPr>
      <w:r w:rsidRPr="004C5510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377F5" w:rsidRDefault="00A377F5" w:rsidP="00F320E4">
      <w:pPr>
        <w:pStyle w:val="ConsNonformat"/>
        <w:widowControl/>
        <w:tabs>
          <w:tab w:val="left" w:pos="1080"/>
          <w:tab w:val="left" w:pos="954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8D47A0" w:rsidRDefault="008D47A0" w:rsidP="00F320E4">
      <w:pPr>
        <w:pStyle w:val="ConsNonformat"/>
        <w:widowControl/>
        <w:tabs>
          <w:tab w:val="left" w:pos="1080"/>
          <w:tab w:val="left" w:pos="954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8D47A0" w:rsidRPr="00C56AB0" w:rsidRDefault="008D47A0" w:rsidP="00F320E4">
      <w:pPr>
        <w:pStyle w:val="ConsNonformat"/>
        <w:widowControl/>
        <w:tabs>
          <w:tab w:val="left" w:pos="1080"/>
          <w:tab w:val="left" w:pos="954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8D47A0" w:rsidRDefault="008D47A0" w:rsidP="008D47A0">
      <w:pPr>
        <w:pStyle w:val="a4"/>
        <w:shd w:val="clear" w:color="auto" w:fill="FFFFFF"/>
        <w:spacing w:before="0" w:beforeAutospacing="0" w:after="0" w:line="276" w:lineRule="auto"/>
        <w:ind w:firstLine="720"/>
        <w:jc w:val="both"/>
        <w:rPr>
          <w:sz w:val="28"/>
          <w:szCs w:val="28"/>
        </w:rPr>
      </w:pPr>
      <w:r w:rsidRPr="00BC7756">
        <w:rPr>
          <w:sz w:val="28"/>
          <w:szCs w:val="28"/>
        </w:rPr>
        <w:t xml:space="preserve">Глава администрации                                                         </w:t>
      </w:r>
      <w:r>
        <w:rPr>
          <w:sz w:val="28"/>
          <w:szCs w:val="28"/>
        </w:rPr>
        <w:t>А.А. Желудов</w:t>
      </w:r>
    </w:p>
    <w:p w:rsidR="009746A7" w:rsidRPr="00C56AB0" w:rsidRDefault="009746A7" w:rsidP="00F320E4">
      <w:pPr>
        <w:pStyle w:val="a3"/>
        <w:suppressAutoHyphens/>
        <w:jc w:val="right"/>
        <w:rPr>
          <w:sz w:val="24"/>
          <w:szCs w:val="24"/>
        </w:rPr>
      </w:pPr>
    </w:p>
    <w:p w:rsidR="00001E46" w:rsidRPr="00C56AB0" w:rsidRDefault="00001E46" w:rsidP="00F320E4">
      <w:pPr>
        <w:pStyle w:val="a3"/>
        <w:suppressAutoHyphens/>
        <w:jc w:val="right"/>
        <w:rPr>
          <w:sz w:val="24"/>
          <w:szCs w:val="24"/>
        </w:rPr>
      </w:pPr>
    </w:p>
    <w:p w:rsidR="00AF568B" w:rsidRPr="00801193" w:rsidRDefault="00AF568B" w:rsidP="00AF568B">
      <w:r w:rsidRPr="00801193">
        <w:t xml:space="preserve">Разослано: дело, ИД "Ладога", официальный сайт, Кировская городская прокуратура </w:t>
      </w:r>
    </w:p>
    <w:p w:rsidR="00001E46" w:rsidRPr="00C56AB0" w:rsidRDefault="00001E46" w:rsidP="00F320E4">
      <w:pPr>
        <w:pStyle w:val="a3"/>
        <w:suppressAutoHyphens/>
        <w:jc w:val="right"/>
        <w:rPr>
          <w:sz w:val="24"/>
          <w:szCs w:val="24"/>
        </w:rPr>
      </w:pPr>
    </w:p>
    <w:p w:rsidR="0057114C" w:rsidRPr="007D6F2B" w:rsidRDefault="0057114C" w:rsidP="00F320E4">
      <w:pPr>
        <w:suppressAutoHyphens/>
        <w:ind w:left="3540" w:firstLine="708"/>
        <w:jc w:val="right"/>
      </w:pPr>
      <w:r w:rsidRPr="007D6F2B">
        <w:lastRenderedPageBreak/>
        <w:t>Приложение № 1</w:t>
      </w:r>
    </w:p>
    <w:p w:rsidR="0057114C" w:rsidRDefault="0057114C" w:rsidP="00F320E4">
      <w:pPr>
        <w:suppressAutoHyphens/>
        <w:jc w:val="right"/>
      </w:pPr>
      <w:r w:rsidRPr="007D6F2B">
        <w:t>к постановлению администрации</w:t>
      </w:r>
    </w:p>
    <w:p w:rsidR="008D47A0" w:rsidRDefault="008D47A0" w:rsidP="008D47A0">
      <w:pPr>
        <w:suppressAutoHyphens/>
        <w:jc w:val="right"/>
      </w:pPr>
      <w:r>
        <w:t xml:space="preserve">МО Приладожское городское поселение </w:t>
      </w:r>
    </w:p>
    <w:p w:rsidR="008D47A0" w:rsidRPr="007D6F2B" w:rsidRDefault="008D47A0" w:rsidP="008D47A0">
      <w:pPr>
        <w:suppressAutoHyphens/>
        <w:jc w:val="right"/>
      </w:pPr>
      <w:r>
        <w:t>от 19 июня 2018 года № 143</w:t>
      </w:r>
    </w:p>
    <w:p w:rsidR="008D47A0" w:rsidRPr="007D6F2B" w:rsidRDefault="008D47A0" w:rsidP="00F320E4">
      <w:pPr>
        <w:suppressAutoHyphens/>
        <w:jc w:val="right"/>
      </w:pPr>
    </w:p>
    <w:p w:rsidR="0057114C" w:rsidRDefault="0057114C" w:rsidP="00F320E4">
      <w:pPr>
        <w:suppressAutoHyphens/>
        <w:jc w:val="right"/>
      </w:pPr>
      <w:r w:rsidRPr="007D6F2B">
        <w:t xml:space="preserve">                                                                                </w:t>
      </w:r>
    </w:p>
    <w:p w:rsidR="00FD2028" w:rsidRPr="007D6F2B" w:rsidRDefault="00FD2028" w:rsidP="00F320E4">
      <w:pPr>
        <w:suppressAutoHyphens/>
        <w:jc w:val="right"/>
      </w:pPr>
    </w:p>
    <w:p w:rsidR="00031EEB" w:rsidRPr="0057114C" w:rsidRDefault="00031EEB" w:rsidP="00F320E4">
      <w:pPr>
        <w:suppressAutoHyphens/>
        <w:jc w:val="center"/>
        <w:rPr>
          <w:b/>
        </w:rPr>
      </w:pPr>
      <w:r w:rsidRPr="0057114C">
        <w:rPr>
          <w:b/>
          <w:bCs/>
        </w:rPr>
        <w:t xml:space="preserve">ПОЛОЖЕНИЕ </w:t>
      </w:r>
    </w:p>
    <w:p w:rsidR="00001E46" w:rsidRDefault="00031EEB" w:rsidP="00F320E4">
      <w:pPr>
        <w:suppressAutoHyphens/>
        <w:jc w:val="center"/>
        <w:rPr>
          <w:b/>
        </w:rPr>
      </w:pPr>
      <w:r w:rsidRPr="0057114C">
        <w:rPr>
          <w:b/>
          <w:bCs/>
        </w:rPr>
        <w:t xml:space="preserve"> об обеспечении доступа к информации о деятельности органов местного самоуправления  </w:t>
      </w:r>
      <w:r w:rsidR="00F320E4">
        <w:rPr>
          <w:b/>
          <w:bCs/>
        </w:rPr>
        <w:t xml:space="preserve">муниципального образования Приладожское городское </w:t>
      </w:r>
      <w:r w:rsidR="00001E46" w:rsidRPr="0057114C">
        <w:rPr>
          <w:b/>
        </w:rPr>
        <w:t>поселени</w:t>
      </w:r>
      <w:r w:rsidR="00F320E4">
        <w:rPr>
          <w:b/>
        </w:rPr>
        <w:t>е</w:t>
      </w:r>
    </w:p>
    <w:p w:rsidR="00F320E4" w:rsidRPr="0057114C" w:rsidRDefault="00F320E4" w:rsidP="00F320E4">
      <w:pPr>
        <w:suppressAutoHyphens/>
        <w:jc w:val="center"/>
        <w:rPr>
          <w:b/>
        </w:rPr>
      </w:pPr>
    </w:p>
    <w:p w:rsidR="00031EEB" w:rsidRDefault="00031EEB" w:rsidP="00F320E4">
      <w:pPr>
        <w:suppressAutoHyphens/>
        <w:jc w:val="center"/>
        <w:rPr>
          <w:b/>
          <w:bCs/>
        </w:rPr>
      </w:pPr>
      <w:r w:rsidRPr="0057114C">
        <w:rPr>
          <w:b/>
          <w:bCs/>
        </w:rPr>
        <w:t>1. ОБЩИЕ ПОЛОЖЕНИЯ</w:t>
      </w:r>
    </w:p>
    <w:p w:rsidR="00577926" w:rsidRPr="0057114C" w:rsidRDefault="00577926" w:rsidP="00F320E4">
      <w:pPr>
        <w:suppressAutoHyphens/>
        <w:jc w:val="center"/>
        <w:rPr>
          <w:b/>
          <w:bCs/>
        </w:rPr>
      </w:pP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1.1. Настоящее положение разработано на основании Феде</w:t>
      </w:r>
      <w:r w:rsidR="0030029B" w:rsidRPr="00C56AB0">
        <w:t>рального закона от 9 февраля 2009 года №</w:t>
      </w:r>
      <w:r w:rsidRPr="00C56AB0">
        <w:t>8-ФЗ «</w:t>
      </w:r>
      <w:r w:rsidR="00031EEB" w:rsidRPr="00C56AB0">
        <w:t xml:space="preserve">Об обеспечении доступа к информации о деятельности государственных органов и </w:t>
      </w:r>
      <w:r w:rsidRPr="00C56AB0">
        <w:t>органов местного самоуправления»</w:t>
      </w:r>
      <w:r w:rsidR="00031EEB" w:rsidRPr="00C56AB0">
        <w:t xml:space="preserve"> (далее – Федеральный закон), Феде</w:t>
      </w:r>
      <w:r w:rsidRPr="00C56AB0">
        <w:t xml:space="preserve">рального закона </w:t>
      </w:r>
      <w:r w:rsidR="0030029B" w:rsidRPr="00C56AB0">
        <w:t>от 6 ноября 2003 года №</w:t>
      </w:r>
      <w:r w:rsidRPr="00C56AB0">
        <w:t>131-ФЗ «</w:t>
      </w:r>
      <w:r w:rsidR="00031EEB" w:rsidRPr="00C56AB0">
        <w:t>Об общих принципах организации местного самоуп</w:t>
      </w:r>
      <w:r w:rsidRPr="00C56AB0">
        <w:t>равления в Ро</w:t>
      </w:r>
      <w:r w:rsidRPr="00C56AB0">
        <w:t>с</w:t>
      </w:r>
      <w:r w:rsidRPr="00C56AB0">
        <w:t>сийской Федерации»</w:t>
      </w:r>
      <w:r w:rsidR="00031EEB" w:rsidRPr="00C56AB0">
        <w:t xml:space="preserve"> и определяет порядок обеспечения доступа к информации о деятельности органов местного самоуправления </w:t>
      </w:r>
      <w:r w:rsidR="00F320E4" w:rsidRPr="00F320E4">
        <w:t>муниципального образования Приладожское городское поселение</w:t>
      </w:r>
      <w:r w:rsidR="0008439B">
        <w:t xml:space="preserve"> Кировского муниципального района Ленинградской области </w:t>
      </w:r>
      <w:r w:rsidR="00F320E4" w:rsidRPr="00C56AB0">
        <w:t xml:space="preserve"> </w:t>
      </w:r>
      <w:r w:rsidR="00031EEB" w:rsidRPr="00C56AB0">
        <w:t>(далее – органы местного самоуправления).</w:t>
      </w:r>
      <w:r w:rsidRPr="00C56AB0">
        <w:t xml:space="preserve"> </w:t>
      </w: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1.2. Действие настоящего Положения распространяется на отношения, связанные с обеспечением доступа пользователей информацией к информации о деятельности органов местного сам</w:t>
      </w:r>
      <w:r w:rsidR="00031EEB" w:rsidRPr="00C56AB0">
        <w:t>о</w:t>
      </w:r>
      <w:r w:rsidR="00031EEB" w:rsidRPr="00C56AB0">
        <w:t>управления.</w:t>
      </w: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 xml:space="preserve">1.3. Если </w:t>
      </w:r>
      <w:r w:rsidR="00FD2028">
        <w:t xml:space="preserve"> в соответствии с законодательством Российской Федерации пр</w:t>
      </w:r>
      <w:r w:rsidR="00031EEB" w:rsidRPr="00C56AB0">
        <w:t>едусматриваются ос</w:t>
      </w:r>
      <w:r w:rsidR="00031EEB" w:rsidRPr="00C56AB0">
        <w:t>о</w:t>
      </w:r>
      <w:r w:rsidR="00031EEB" w:rsidRPr="00C56AB0">
        <w:t xml:space="preserve">бенности предоставления отдельных видов информации о деятельности органов местного самоуправления, настоящее Положение применяется с учетом особенностей, предусмотренных этими </w:t>
      </w:r>
      <w:r w:rsidR="00FD2028">
        <w:t>нормативными правовыми актами Р</w:t>
      </w:r>
      <w:r w:rsidR="00031EEB" w:rsidRPr="00C56AB0">
        <w:t>оссийской Федерации</w:t>
      </w:r>
      <w:r w:rsidR="00FD2028">
        <w:t>.</w:t>
      </w: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1.4. Действие настоящего Положения распространяется на отношения, связанные с предоставлением органами местного самоуправления информации о своей деятельности по запросам редакций средств массовой информации, в части, не урегулированной законодательством Росси</w:t>
      </w:r>
      <w:r w:rsidR="00031EEB" w:rsidRPr="00C56AB0">
        <w:t>й</w:t>
      </w:r>
      <w:r w:rsidR="00031EEB" w:rsidRPr="00C56AB0">
        <w:t>ской Федерации о средствах массовой информации.</w:t>
      </w:r>
    </w:p>
    <w:p w:rsidR="00031EEB" w:rsidRPr="00C56AB0" w:rsidRDefault="00AE2491" w:rsidP="00F320E4">
      <w:pPr>
        <w:suppressAutoHyphens/>
        <w:ind w:firstLine="720"/>
      </w:pPr>
      <w:r w:rsidRPr="00C56AB0">
        <w:t xml:space="preserve">     </w:t>
      </w:r>
      <w:r w:rsidR="00031EEB" w:rsidRPr="00C56AB0">
        <w:t>1.5. Действие настоящего Положения не распространяется на:</w:t>
      </w: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1.5.1. отношения, связанные с обеспечением доступа к персональным данным, обработка кот</w:t>
      </w:r>
      <w:r w:rsidR="00031EEB" w:rsidRPr="00C56AB0">
        <w:t>о</w:t>
      </w:r>
      <w:r w:rsidR="00031EEB" w:rsidRPr="00C56AB0">
        <w:t>рых осуществляется органами местного самоуправления;</w:t>
      </w:r>
    </w:p>
    <w:p w:rsidR="00031EEB" w:rsidRPr="00C56AB0" w:rsidRDefault="00AE2491" w:rsidP="00F320E4">
      <w:pPr>
        <w:suppressAutoHyphens/>
        <w:ind w:firstLine="720"/>
      </w:pPr>
      <w:r w:rsidRPr="00C56AB0">
        <w:t xml:space="preserve">     </w:t>
      </w:r>
      <w:r w:rsidR="00031EEB" w:rsidRPr="00C56AB0">
        <w:t>1.5.2. порядок рассмотрения органами местного самоуправления обращений граждан;</w:t>
      </w: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1.5.3. порядок предоставления органом местного самоуправления в иные государственные органы, органы местного самоуправления информации о своей деятельности в связи с осуществл</w:t>
      </w:r>
      <w:r w:rsidR="00031EEB" w:rsidRPr="00C56AB0">
        <w:t>е</w:t>
      </w:r>
      <w:r w:rsidR="00031EEB" w:rsidRPr="00C56AB0">
        <w:t>нием указанными органами своих полномочий.</w:t>
      </w: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1.6. Основными принципами обеспечения доступа к информации о деятельности органов мес</w:t>
      </w:r>
      <w:r w:rsidR="00031EEB" w:rsidRPr="00C56AB0">
        <w:t>т</w:t>
      </w:r>
      <w:r w:rsidR="00031EEB" w:rsidRPr="00C56AB0">
        <w:t>ного самоуправления являются:</w:t>
      </w: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1) открытость и доступность информации о деятельности органов местного самоуправления, за исключением случаев, предусмотренных федеральными законами;</w:t>
      </w: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2) достоверность информации о деятельности органов местного самоуправления и своевреме</w:t>
      </w:r>
      <w:r w:rsidR="00031EEB" w:rsidRPr="00C56AB0">
        <w:t>н</w:t>
      </w:r>
      <w:r w:rsidR="00031EEB" w:rsidRPr="00C56AB0">
        <w:t>ность ее предоставления;</w:t>
      </w: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3) свобода поиска, получения, передачи и распространения информации о деятельности орг</w:t>
      </w:r>
      <w:r w:rsidR="00031EEB" w:rsidRPr="00C56AB0">
        <w:t>а</w:t>
      </w:r>
      <w:r w:rsidR="00031EEB" w:rsidRPr="00C56AB0">
        <w:t>нов местного самоуправления любым законным способом;</w:t>
      </w: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4)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</w:t>
      </w:r>
      <w:r w:rsidR="00031EEB" w:rsidRPr="00C56AB0">
        <w:t>у</w:t>
      </w:r>
      <w:r w:rsidR="00031EEB" w:rsidRPr="00C56AB0">
        <w:t>тации при предоставлении информации о деятельности органов местного самоуправления.</w:t>
      </w:r>
    </w:p>
    <w:p w:rsidR="00031EEB" w:rsidRPr="00C56AB0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1.7. Организация доступа к информации о деятельности органов местного самоуправления осуществляется с учетом требований Федерального закона в порядке, установленном насто</w:t>
      </w:r>
      <w:r w:rsidR="00031EEB" w:rsidRPr="00C56AB0">
        <w:t>я</w:t>
      </w:r>
      <w:r w:rsidR="00031EEB" w:rsidRPr="00C56AB0">
        <w:t>щим Положением.</w:t>
      </w:r>
    </w:p>
    <w:p w:rsidR="00031EEB" w:rsidRDefault="00AE2491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1.8. Доступ к информации о деятельности органов местного самоуправления ограничивается в случаях, если указанная информация отнесена в установленном федеральным законод</w:t>
      </w:r>
      <w:r w:rsidR="00031EEB" w:rsidRPr="00C56AB0">
        <w:t>а</w:t>
      </w:r>
      <w:r w:rsidR="00031EEB" w:rsidRPr="00C56AB0">
        <w:t>тельством порядке к информации ограниченного доступа.</w:t>
      </w:r>
    </w:p>
    <w:p w:rsidR="00577926" w:rsidRPr="00C56AB0" w:rsidRDefault="00577926" w:rsidP="00F320E4">
      <w:pPr>
        <w:suppressAutoHyphens/>
        <w:ind w:firstLine="720"/>
        <w:jc w:val="both"/>
      </w:pPr>
    </w:p>
    <w:p w:rsidR="00031EEB" w:rsidRDefault="00031EEB" w:rsidP="00F320E4">
      <w:pPr>
        <w:suppressAutoHyphens/>
        <w:jc w:val="center"/>
        <w:rPr>
          <w:b/>
          <w:bCs/>
        </w:rPr>
      </w:pPr>
      <w:r w:rsidRPr="00C56AB0">
        <w:rPr>
          <w:b/>
          <w:bCs/>
        </w:rPr>
        <w:t>2. ОСНОВНЫЕ ПОНЯТИЯ, ИСПОЛЬЗУЕМЫЕ ДЛЯ ЦЕЛЕЙ НАСТОЯЩЕГО ПОЛОЖЕНИЯ</w:t>
      </w:r>
    </w:p>
    <w:p w:rsidR="00577926" w:rsidRPr="00C56AB0" w:rsidRDefault="00577926" w:rsidP="00F320E4">
      <w:pPr>
        <w:suppressAutoHyphens/>
        <w:jc w:val="center"/>
        <w:rPr>
          <w:b/>
          <w:bCs/>
        </w:rPr>
      </w:pPr>
    </w:p>
    <w:p w:rsidR="007B3F03" w:rsidRDefault="007B3F03" w:rsidP="00F320E4">
      <w:pPr>
        <w:suppressAutoHyphens/>
        <w:ind w:firstLine="720"/>
        <w:jc w:val="both"/>
      </w:pPr>
      <w:r>
        <w:t>2.1. Информация о деятельности органов местного самоуправления - информация (в том числе документированная), созданная в пределах своих полномочий органами местного самоуправления или организациями, подведомственными органам местного самоуправления (далее - подведомственные организации), либо поступившая в указанные органы и организации. К информации о деятельности органов местного самоуправления</w:t>
      </w:r>
      <w:r w:rsidR="00D12F93">
        <w:t xml:space="preserve"> относятся</w:t>
      </w:r>
      <w:r>
        <w:t xml:space="preserve">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7B3F03" w:rsidRDefault="007B3F03" w:rsidP="00F320E4">
      <w:pPr>
        <w:suppressAutoHyphens/>
        <w:ind w:firstLine="720"/>
        <w:jc w:val="both"/>
      </w:pPr>
      <w:r>
        <w:t>2.2. Пользователь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и органов местного самоуправления. Пользователями информацией являются также государственные органы, органы местного самоуправления, осуществляющие поиск указанной и</w:t>
      </w:r>
      <w:r>
        <w:t>н</w:t>
      </w:r>
      <w:r>
        <w:t>формации в соответствии с настоящим Федеральным законом;</w:t>
      </w:r>
    </w:p>
    <w:p w:rsidR="007B3F03" w:rsidRDefault="007B3F03" w:rsidP="00F320E4">
      <w:pPr>
        <w:suppressAutoHyphens/>
        <w:ind w:firstLine="720"/>
        <w:jc w:val="both"/>
      </w:pPr>
      <w:r>
        <w:t>2.3 Запрос - обращение пользователя информацией в устной или письменной форме, в том числе в виде электронного документа, в государственный орган или орган местного самоуправления либо к его должностному лицу о предоставлении информации о деятельности этого органа;</w:t>
      </w:r>
    </w:p>
    <w:p w:rsidR="00D12F93" w:rsidRDefault="00D12F93" w:rsidP="00F320E4">
      <w:pPr>
        <w:suppressAutoHyphens/>
        <w:ind w:firstLine="708"/>
        <w:jc w:val="both"/>
      </w:pPr>
    </w:p>
    <w:p w:rsidR="00031EEB" w:rsidRDefault="00031EEB" w:rsidP="00F320E4">
      <w:pPr>
        <w:suppressAutoHyphens/>
        <w:jc w:val="center"/>
        <w:rPr>
          <w:b/>
          <w:bCs/>
        </w:rPr>
      </w:pPr>
      <w:r w:rsidRPr="00C56AB0">
        <w:rPr>
          <w:b/>
          <w:bCs/>
        </w:rPr>
        <w:t>3. СПОСОБЫ ОБЕСПЕЧЕНИЯ ДОСТУПА К ИНФОРМАЦИИ О ДЕЯТЕЛЬНОСТИ ОРГАНОВ МЕСТНОГО САМОУПРАВЛЕНИЯ</w:t>
      </w:r>
    </w:p>
    <w:p w:rsidR="00577926" w:rsidRPr="00C56AB0" w:rsidRDefault="00577926" w:rsidP="00F320E4">
      <w:pPr>
        <w:suppressAutoHyphens/>
        <w:jc w:val="center"/>
        <w:rPr>
          <w:b/>
          <w:bCs/>
        </w:rPr>
      </w:pPr>
    </w:p>
    <w:p w:rsidR="00031EEB" w:rsidRPr="00C56AB0" w:rsidRDefault="00233A75" w:rsidP="00F320E4">
      <w:pPr>
        <w:autoSpaceDE w:val="0"/>
        <w:autoSpaceDN w:val="0"/>
        <w:adjustRightInd w:val="0"/>
        <w:jc w:val="both"/>
      </w:pPr>
      <w:r w:rsidRPr="00C56AB0">
        <w:t xml:space="preserve">     </w:t>
      </w:r>
      <w:r w:rsidR="00F320E4">
        <w:tab/>
      </w:r>
      <w:r w:rsidR="00031EEB" w:rsidRPr="00C56AB0">
        <w:t>3.1. Доступ к информации о деятельности органов местного самоуправления обеспечивае</w:t>
      </w:r>
      <w:r w:rsidR="00031EEB" w:rsidRPr="00C56AB0">
        <w:t>т</w:t>
      </w:r>
      <w:r w:rsidR="00031EEB" w:rsidRPr="00C56AB0">
        <w:t xml:space="preserve">ся в пределах своих полномочий </w:t>
      </w:r>
      <w:r w:rsidR="00F320E4">
        <w:t>обеспечивается органами местного самоуправления.</w:t>
      </w:r>
    </w:p>
    <w:p w:rsidR="00031EEB" w:rsidRPr="00C56AB0" w:rsidRDefault="00031EEB" w:rsidP="00F320E4">
      <w:pPr>
        <w:suppressAutoHyphens/>
        <w:ind w:firstLine="720"/>
        <w:jc w:val="both"/>
      </w:pPr>
      <w:r w:rsidRPr="00C56AB0">
        <w:t>3.</w:t>
      </w:r>
      <w:r w:rsidR="00201131">
        <w:t>2</w:t>
      </w:r>
      <w:r w:rsidRPr="00C56AB0">
        <w:t>. Доступ к информации о деятельности органов местного самоуправления может обеспечиваться следующими способами:</w:t>
      </w:r>
    </w:p>
    <w:p w:rsidR="00031EEB" w:rsidRPr="00C56AB0" w:rsidRDefault="00201131" w:rsidP="00F320E4">
      <w:pPr>
        <w:suppressAutoHyphens/>
        <w:ind w:firstLine="720"/>
        <w:jc w:val="both"/>
      </w:pPr>
      <w:r>
        <w:t>3.2</w:t>
      </w:r>
      <w:r w:rsidR="00031EEB" w:rsidRPr="00C56AB0">
        <w:t>.1. Обнародование (опубликование) информации о деятельности органов местного самоуправления в средствах массовой и</w:t>
      </w:r>
      <w:r w:rsidR="00031EEB" w:rsidRPr="00C56AB0">
        <w:t>н</w:t>
      </w:r>
      <w:r w:rsidR="00031EEB" w:rsidRPr="00C56AB0">
        <w:t>формации;</w:t>
      </w:r>
    </w:p>
    <w:p w:rsidR="00031EEB" w:rsidRPr="00C56AB0" w:rsidRDefault="00201131" w:rsidP="00F320E4">
      <w:pPr>
        <w:suppressAutoHyphens/>
        <w:ind w:firstLine="720"/>
        <w:jc w:val="both"/>
      </w:pPr>
      <w:r>
        <w:t>3.2</w:t>
      </w:r>
      <w:r w:rsidR="00031EEB" w:rsidRPr="00C56AB0">
        <w:t xml:space="preserve">.2. Размещение информации о деятельности органов местного самоуправления в сети </w:t>
      </w:r>
      <w:r w:rsidR="00D12F93">
        <w:t>«</w:t>
      </w:r>
      <w:r w:rsidR="00031EEB" w:rsidRPr="00C56AB0">
        <w:t>Интернет</w:t>
      </w:r>
      <w:r w:rsidR="00D12F93">
        <w:t>»</w:t>
      </w:r>
      <w:r w:rsidR="00031EEB" w:rsidRPr="00C56AB0">
        <w:t>;</w:t>
      </w:r>
      <w:r w:rsidR="00024B98" w:rsidRPr="00C56AB0">
        <w:t xml:space="preserve"> </w:t>
      </w:r>
    </w:p>
    <w:p w:rsidR="008A76F0" w:rsidRDefault="00201131" w:rsidP="00F320E4">
      <w:pPr>
        <w:suppressAutoHyphens/>
        <w:ind w:firstLine="720"/>
        <w:jc w:val="both"/>
      </w:pPr>
      <w:r>
        <w:t>3.2</w:t>
      </w:r>
      <w:r w:rsidR="00031EEB" w:rsidRPr="00C56AB0">
        <w:t xml:space="preserve">.3. Размещение информации о деятельности органов местного самоуправления в помещениях, занимаемых </w:t>
      </w:r>
      <w:r w:rsidR="00617907">
        <w:t>указанными органами</w:t>
      </w:r>
      <w:r w:rsidR="00031EEB" w:rsidRPr="00C56AB0">
        <w:t>, и в иных отведенных для этих целей местах;</w:t>
      </w:r>
    </w:p>
    <w:p w:rsidR="008A76F0" w:rsidRDefault="00201131" w:rsidP="00F320E4">
      <w:pPr>
        <w:suppressAutoHyphens/>
        <w:ind w:firstLine="720"/>
        <w:jc w:val="both"/>
      </w:pPr>
      <w:r>
        <w:t>3.2</w:t>
      </w:r>
      <w:r w:rsidR="00031EEB" w:rsidRPr="00C56AB0">
        <w:t xml:space="preserve">.4. Ознакомление пользователей информацией с информацией о деятельности органов местного самоуправления в помещениях, занимаемых </w:t>
      </w:r>
      <w:r w:rsidR="00617907">
        <w:t>указанными органами</w:t>
      </w:r>
      <w:r w:rsidR="00031EEB" w:rsidRPr="00C56AB0">
        <w:t>, а также через библиотечные и архивные фонды;</w:t>
      </w:r>
    </w:p>
    <w:p w:rsidR="008A76F0" w:rsidRDefault="00201131" w:rsidP="00F320E4">
      <w:pPr>
        <w:suppressAutoHyphens/>
        <w:ind w:firstLine="720"/>
        <w:jc w:val="both"/>
      </w:pPr>
      <w:r>
        <w:t>3.2</w:t>
      </w:r>
      <w:r w:rsidR="00031EEB" w:rsidRPr="00C56AB0">
        <w:t>.5.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местного самоуправления;</w:t>
      </w:r>
    </w:p>
    <w:p w:rsidR="00031EEB" w:rsidRPr="00C56AB0" w:rsidRDefault="00201131" w:rsidP="00F320E4">
      <w:pPr>
        <w:suppressAutoHyphens/>
        <w:ind w:firstLine="720"/>
        <w:jc w:val="both"/>
      </w:pPr>
      <w:r>
        <w:t>3.2</w:t>
      </w:r>
      <w:r w:rsidR="00031EEB" w:rsidRPr="00C56AB0">
        <w:t xml:space="preserve">.6. Предоставление </w:t>
      </w:r>
      <w:r w:rsidR="00617907">
        <w:t>органами</w:t>
      </w:r>
      <w:r w:rsidR="00617907" w:rsidRPr="00C56AB0">
        <w:t xml:space="preserve"> местного самоуправления </w:t>
      </w:r>
      <w:r w:rsidR="00031EEB" w:rsidRPr="00C56AB0">
        <w:t>пользователям информацией по их запросу информации о деятельности о</w:t>
      </w:r>
      <w:r w:rsidR="00031EEB" w:rsidRPr="00C56AB0">
        <w:t>р</w:t>
      </w:r>
      <w:r w:rsidR="00031EEB" w:rsidRPr="00C56AB0">
        <w:t>ганов местного самоуправления;</w:t>
      </w:r>
    </w:p>
    <w:p w:rsidR="003B7A8D" w:rsidRDefault="00201131" w:rsidP="00F320E4">
      <w:pPr>
        <w:suppressAutoHyphens/>
        <w:ind w:firstLine="720"/>
        <w:jc w:val="both"/>
      </w:pPr>
      <w:r>
        <w:t>3.2</w:t>
      </w:r>
      <w:r w:rsidR="00031EEB" w:rsidRPr="00C56AB0">
        <w:t>.7. Другими способами, предусмотренными законодательствами и (или) иными нормативными правовыми актами, муниципальными правовыми актами.</w:t>
      </w:r>
    </w:p>
    <w:p w:rsidR="00031EEB" w:rsidRPr="00C56AB0" w:rsidRDefault="00201131" w:rsidP="00F320E4">
      <w:pPr>
        <w:suppressAutoHyphens/>
        <w:ind w:firstLine="720"/>
        <w:jc w:val="both"/>
      </w:pPr>
      <w:r>
        <w:t>3.3</w:t>
      </w:r>
      <w:r w:rsidR="00031EEB" w:rsidRPr="00C56AB0">
        <w:t>. Информация о деятельности органов местного самоуправления может предоставляться в устной форме и в виде документированной информации, в том числе в виде электронного документа.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3.</w:t>
      </w:r>
      <w:r w:rsidR="00201131">
        <w:t>4</w:t>
      </w:r>
      <w:r w:rsidR="00031EEB" w:rsidRPr="00C56AB0">
        <w:t>. Форма предоставления информации о деятельности органов местного самоуправления устанавливается Федеральным законом, другими федеральными законами и иными нормативными правовыми актами Российской Федерации,  муниципальными правовыми актами. В случае, если форма предоставления информации о деятельности органов местного самоуправления не у</w:t>
      </w:r>
      <w:r w:rsidR="00031EEB" w:rsidRPr="00C56AB0">
        <w:t>с</w:t>
      </w:r>
      <w:r w:rsidR="00031EEB" w:rsidRPr="00C56AB0">
        <w:t>тановлена, она может определяться запросом пользователя информацией. При невозможности предо</w:t>
      </w:r>
      <w:r w:rsidR="00031EEB" w:rsidRPr="00C56AB0">
        <w:t>с</w:t>
      </w:r>
      <w:r w:rsidR="00031EEB" w:rsidRPr="00C56AB0">
        <w:t>тавления указанной информации в запрашиваемой форме информация предоставляется в том в</w:t>
      </w:r>
      <w:r w:rsidR="00031EEB" w:rsidRPr="00C56AB0">
        <w:t>и</w:t>
      </w:r>
      <w:r w:rsidR="00031EEB" w:rsidRPr="00C56AB0">
        <w:t>де, в каком она имеется в органе местного самоуправления.</w:t>
      </w:r>
    </w:p>
    <w:p w:rsidR="002A272E" w:rsidRDefault="00024B98" w:rsidP="002A272E">
      <w:pPr>
        <w:suppressAutoHyphens/>
        <w:ind w:firstLine="720"/>
        <w:jc w:val="both"/>
      </w:pPr>
      <w:r w:rsidRPr="00C56AB0">
        <w:t xml:space="preserve">     </w:t>
      </w:r>
      <w:r w:rsidR="00201131">
        <w:t>3.5</w:t>
      </w:r>
      <w:r w:rsidR="00031EEB" w:rsidRPr="00C56AB0">
        <w:t>. </w:t>
      </w:r>
      <w:r w:rsidR="001077AD">
        <w:t>Информация о деятельности и органов местного самоуправления в устной форме предоставляется пользователям информацией во время приема. Указанная информация предоставляется также по телефонам справочных служб органа местн</w:t>
      </w:r>
      <w:r w:rsidR="001077AD">
        <w:t>о</w:t>
      </w:r>
      <w:r w:rsidR="001077AD">
        <w:t>го самоуправления либо по телефонам должностных лиц</w:t>
      </w:r>
      <w:r w:rsidR="002A272E">
        <w:t xml:space="preserve">, уполномоченных на </w:t>
      </w:r>
      <w:r w:rsidR="002A272E" w:rsidRPr="00C56AB0">
        <w:t>ее предоставление. Информация о деятельности органов местного самоуправления может быть передана по сетям связи общего польз</w:t>
      </w:r>
      <w:r w:rsidR="002A272E" w:rsidRPr="00C56AB0">
        <w:t>о</w:t>
      </w:r>
      <w:r w:rsidR="002A272E" w:rsidRPr="00C56AB0">
        <w:t>вания.</w:t>
      </w:r>
    </w:p>
    <w:p w:rsidR="00031EEB" w:rsidRPr="002A272E" w:rsidRDefault="00024B98" w:rsidP="00F320E4">
      <w:pPr>
        <w:suppressAutoHyphens/>
        <w:ind w:firstLine="720"/>
      </w:pPr>
      <w:r w:rsidRPr="00C56AB0">
        <w:t xml:space="preserve">     </w:t>
      </w:r>
      <w:r w:rsidR="00201131">
        <w:t>3.6</w:t>
      </w:r>
      <w:r w:rsidR="00031EEB" w:rsidRPr="002A272E">
        <w:t>. Пользователь информацией имеет право:</w:t>
      </w:r>
    </w:p>
    <w:p w:rsidR="00031EEB" w:rsidRPr="00C56AB0" w:rsidRDefault="00024B98" w:rsidP="002A272E">
      <w:pPr>
        <w:suppressAutoHyphens/>
        <w:ind w:firstLine="720"/>
        <w:jc w:val="both"/>
      </w:pPr>
      <w:r w:rsidRPr="002A272E">
        <w:t xml:space="preserve">     </w:t>
      </w:r>
      <w:r w:rsidR="00031EEB" w:rsidRPr="002A272E">
        <w:t xml:space="preserve">1) получать достоверную информацию о деятельности органов местного </w:t>
      </w:r>
      <w:r w:rsidR="002A272E">
        <w:t>с</w:t>
      </w:r>
      <w:r w:rsidR="00031EEB" w:rsidRPr="002A272E">
        <w:t>амоуправления;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2) отказаться от получения информации о деятельности органов местного самоуправления;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3) не обосновывать необходимость получения запрашиваемой информации о деятельности о</w:t>
      </w:r>
      <w:r w:rsidR="00031EEB" w:rsidRPr="00C56AB0">
        <w:t>р</w:t>
      </w:r>
      <w:r w:rsidR="00031EEB" w:rsidRPr="00C56AB0">
        <w:t>ганов местного самоуправления, доступ к которой не ограничен;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4) обжаловать в установленном порядке акты и (или) действия (бездействие) органов местного самоуправления, их должностных лиц, нарушающие право на доступ к информации о деятельн</w:t>
      </w:r>
      <w:r w:rsidR="00031EEB" w:rsidRPr="00C56AB0">
        <w:t>о</w:t>
      </w:r>
      <w:r w:rsidR="00031EEB" w:rsidRPr="00C56AB0">
        <w:t>сти органов местного самоуправления и установленный порядок его реализации;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5) требовать в установленном законом порядке возмещения вреда, причиненного нарушением его права на доступ к информации о деятельности органов местного самоуправления.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3.</w:t>
      </w:r>
      <w:r w:rsidR="00201131">
        <w:t>7</w:t>
      </w:r>
      <w:r w:rsidR="00031EEB" w:rsidRPr="00C56AB0">
        <w:t>. Основными требованиями при обеспечении доступа к информации о деятельности органов местного самоуправления являются: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201131">
        <w:t>3.7</w:t>
      </w:r>
      <w:r w:rsidR="00031EEB" w:rsidRPr="00C56AB0">
        <w:t>.1. Достоверность предоставляемой информации о деятельности органов местного самоуправления;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201131">
        <w:t>3.7</w:t>
      </w:r>
      <w:r w:rsidR="00031EEB" w:rsidRPr="00C56AB0">
        <w:t>.2. Соблюдение сроков и порядка предоставления информации о деятельности органов мес</w:t>
      </w:r>
      <w:r w:rsidR="00031EEB" w:rsidRPr="00C56AB0">
        <w:t>т</w:t>
      </w:r>
      <w:r w:rsidR="00031EEB" w:rsidRPr="00C56AB0">
        <w:t>ного самоуправления;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201131">
        <w:t>3.7</w:t>
      </w:r>
      <w:r w:rsidR="00031EEB" w:rsidRPr="00C56AB0">
        <w:t>.3.Изъятие из предоставляемой информации о деятельности органов местного самоуправления сведений, относящихся к информации ограниченного доступа;</w:t>
      </w:r>
    </w:p>
    <w:p w:rsidR="00031EEB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201131">
        <w:t>3.7</w:t>
      </w:r>
      <w:r w:rsidR="00031EEB" w:rsidRPr="00C56AB0">
        <w:t xml:space="preserve">.4. Создание </w:t>
      </w:r>
      <w:r w:rsidR="00C01347" w:rsidRPr="00C56AB0">
        <w:t>А</w:t>
      </w:r>
      <w:r w:rsidR="00031EEB" w:rsidRPr="00C56AB0">
        <w:t>дминистрацией в пределах своих полномочий орган</w:t>
      </w:r>
      <w:r w:rsidR="00031EEB" w:rsidRPr="00C56AB0">
        <w:t>и</w:t>
      </w:r>
      <w:r w:rsidR="00031EEB" w:rsidRPr="00C56AB0">
        <w:t>зационно-технических и других условий, необходимых для реализации права на доступ к информации о деятельности органов местного самоуправления, а также создание муниципальных информационных систем для обслуживания пол</w:t>
      </w:r>
      <w:r w:rsidR="00031EEB" w:rsidRPr="00C56AB0">
        <w:t>ь</w:t>
      </w:r>
      <w:r w:rsidR="00031EEB" w:rsidRPr="00C56AB0">
        <w:t>зователей информацией;</w:t>
      </w:r>
    </w:p>
    <w:p w:rsidR="00F320E4" w:rsidRDefault="00F320E4" w:rsidP="00F320E4">
      <w:pPr>
        <w:pStyle w:val="ConsPlusNormal"/>
        <w:suppressAutoHyphens/>
        <w:jc w:val="both"/>
      </w:pPr>
      <w:r>
        <w:t xml:space="preserve">     3.</w:t>
      </w:r>
      <w:r w:rsidR="00201131">
        <w:t>7</w:t>
      </w:r>
      <w:r>
        <w:t xml:space="preserve">.5. </w:t>
      </w:r>
      <w:r w:rsidRPr="00F320E4">
        <w:rPr>
          <w:rFonts w:ascii="Times New Roman" w:hAnsi="Times New Roman" w:cs="Times New Roman"/>
          <w:sz w:val="24"/>
          <w:szCs w:val="24"/>
        </w:rPr>
        <w:t>Учет расходов, связанных с обеспечением доступа к информации о деятельности органов местного самоуправления, при планировании бюджетного финансирования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20E4" w:rsidRPr="00C56AB0" w:rsidRDefault="00F320E4" w:rsidP="00F320E4">
      <w:pPr>
        <w:suppressAutoHyphens/>
        <w:ind w:firstLine="720"/>
        <w:jc w:val="both"/>
      </w:pPr>
    </w:p>
    <w:p w:rsidR="00031EEB" w:rsidRPr="00C56AB0" w:rsidRDefault="00024B98" w:rsidP="00F320E4">
      <w:pPr>
        <w:suppressAutoHyphens/>
        <w:jc w:val="both"/>
      </w:pPr>
      <w:r w:rsidRPr="00C56AB0">
        <w:t xml:space="preserve">     </w:t>
      </w:r>
    </w:p>
    <w:p w:rsidR="00031EEB" w:rsidRDefault="00031EEB" w:rsidP="00F320E4">
      <w:pPr>
        <w:suppressAutoHyphens/>
        <w:jc w:val="center"/>
        <w:rPr>
          <w:b/>
          <w:bCs/>
        </w:rPr>
      </w:pPr>
      <w:r w:rsidRPr="00C56AB0">
        <w:rPr>
          <w:b/>
          <w:bCs/>
        </w:rPr>
        <w:t>4. ПРЕДОСТАВЛЕНИЕ ИНФОРМАЦИИ О ДЕЯТЕЛЬНОСТИ ОРГАНОВ МЕСТНОГО САМОУПРАВЛЕНИЯ</w:t>
      </w:r>
    </w:p>
    <w:p w:rsidR="00577926" w:rsidRPr="00C56AB0" w:rsidRDefault="00577926" w:rsidP="00F320E4">
      <w:pPr>
        <w:suppressAutoHyphens/>
        <w:jc w:val="center"/>
        <w:rPr>
          <w:b/>
          <w:bCs/>
        </w:rPr>
      </w:pPr>
    </w:p>
    <w:p w:rsidR="00031EEB" w:rsidRPr="00C56AB0" w:rsidRDefault="00024B98" w:rsidP="00F320E4">
      <w:pPr>
        <w:suppressAutoHyphens/>
        <w:jc w:val="both"/>
      </w:pPr>
      <w:r w:rsidRPr="00C56AB0">
        <w:t xml:space="preserve">     </w:t>
      </w:r>
      <w:r w:rsidR="00031EEB" w:rsidRPr="00C56AB0">
        <w:t xml:space="preserve">4.1. Обнародование (опубликование)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информации. Если для отдельных видов информации о деятельности органов местного самоуправления законодательством Российской Федерации,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 Официальное опубликование муниципальных правовых актов </w:t>
      </w:r>
      <w:r w:rsidR="0008439B">
        <w:t xml:space="preserve">МО Приладожское городское </w:t>
      </w:r>
      <w:r w:rsidRPr="00C56AB0">
        <w:rPr>
          <w:color w:val="000000"/>
        </w:rPr>
        <w:t>поселени</w:t>
      </w:r>
      <w:r w:rsidR="0008439B">
        <w:rPr>
          <w:color w:val="000000"/>
        </w:rPr>
        <w:t>е</w:t>
      </w:r>
      <w:r w:rsidRPr="00C56AB0">
        <w:rPr>
          <w:color w:val="000000"/>
        </w:rPr>
        <w:t xml:space="preserve"> </w:t>
      </w:r>
      <w:r w:rsidR="00031EEB" w:rsidRPr="00C56AB0">
        <w:t>осуществляется в соответствии с установленным законодательством Российской Федерации, муниципальными правовыми актами порядком их официального опубликов</w:t>
      </w:r>
      <w:r w:rsidR="00031EEB" w:rsidRPr="00C56AB0">
        <w:t>а</w:t>
      </w:r>
      <w:r w:rsidR="00031EEB" w:rsidRPr="00C56AB0">
        <w:t>ния.</w:t>
      </w:r>
    </w:p>
    <w:p w:rsidR="00031EEB" w:rsidRPr="00C56AB0" w:rsidRDefault="00024B98" w:rsidP="00F320E4">
      <w:pPr>
        <w:suppressAutoHyphens/>
        <w:jc w:val="both"/>
      </w:pPr>
      <w:r w:rsidRPr="00C56AB0">
        <w:t xml:space="preserve">     </w:t>
      </w:r>
      <w:r w:rsidR="00031EEB" w:rsidRPr="00C56AB0">
        <w:t xml:space="preserve">4.2. Информация о деятельности органов местного самоуправления в сети </w:t>
      </w:r>
      <w:r w:rsidR="00D12F93">
        <w:t>«</w:t>
      </w:r>
      <w:r w:rsidR="00031EEB" w:rsidRPr="00C56AB0">
        <w:t>Интернет</w:t>
      </w:r>
      <w:r w:rsidR="00D12F93">
        <w:t>»</w:t>
      </w:r>
      <w:r w:rsidR="00031EEB" w:rsidRPr="00C56AB0">
        <w:t xml:space="preserve"> содержит:</w:t>
      </w:r>
    </w:p>
    <w:p w:rsidR="00031EEB" w:rsidRPr="00C56AB0" w:rsidRDefault="00024B98" w:rsidP="00F320E4">
      <w:pPr>
        <w:suppressAutoHyphens/>
      </w:pPr>
      <w:r w:rsidRPr="00C56AB0">
        <w:t xml:space="preserve">     </w:t>
      </w:r>
      <w:r w:rsidR="00031EEB" w:rsidRPr="00C56AB0">
        <w:t>4.2.1. Общую информацию об органе местного самоуправления, в том числе: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а) наименование и структуру органа местного самоуправления, почтовый адрес, адрес электронной почты (при наличии), номера телефонов справочных служб органа местного самоупра</w:t>
      </w:r>
      <w:r w:rsidR="00031EEB" w:rsidRPr="00C56AB0">
        <w:t>в</w:t>
      </w:r>
      <w:r w:rsidR="00031EEB" w:rsidRPr="00C56AB0">
        <w:t>ления;</w:t>
      </w:r>
    </w:p>
    <w:p w:rsidR="00031EEB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б) сведения о полномочиях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</w:t>
      </w:r>
      <w:r w:rsidR="00031EEB" w:rsidRPr="00C56AB0">
        <w:t>к</w:t>
      </w:r>
      <w:r w:rsidR="00031EEB" w:rsidRPr="00C56AB0">
        <w:t>тов, определяющих эти полномочия, задачи и функции;</w:t>
      </w:r>
    </w:p>
    <w:p w:rsidR="00031EEB" w:rsidRPr="00C56AB0" w:rsidRDefault="0008439B" w:rsidP="00201131">
      <w:pPr>
        <w:autoSpaceDE w:val="0"/>
        <w:autoSpaceDN w:val="0"/>
        <w:adjustRightInd w:val="0"/>
        <w:ind w:firstLine="540"/>
        <w:jc w:val="both"/>
      </w:pPr>
      <w:r>
        <w:tab/>
      </w:r>
      <w:r w:rsidR="00201131">
        <w:t xml:space="preserve">     в</w:t>
      </w:r>
      <w:r w:rsidR="00031EEB" w:rsidRPr="00C56AB0">
        <w:t>) сведения о руководителях органа местного самоуправления, его структурных подра</w:t>
      </w:r>
      <w:r w:rsidR="00031EEB" w:rsidRPr="00C56AB0">
        <w:t>з</w:t>
      </w:r>
      <w:r w:rsidR="00031EEB" w:rsidRPr="00C56AB0">
        <w:t>делений (фамилии, имена, отчества, а также при согласии указанных лиц иные сведения о них);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201131">
        <w:t>г</w:t>
      </w:r>
      <w:r w:rsidR="00031EEB" w:rsidRPr="00C56AB0">
        <w:t>) перечни информационных систем, банков данных, реестров, регистров, находящихся в вед</w:t>
      </w:r>
      <w:r w:rsidR="00031EEB" w:rsidRPr="00C56AB0">
        <w:t>е</w:t>
      </w:r>
      <w:r w:rsidR="00031EEB" w:rsidRPr="00C56AB0">
        <w:t>нии органа местного самоуправления.</w:t>
      </w:r>
    </w:p>
    <w:p w:rsidR="00031EEB" w:rsidRPr="00C56AB0" w:rsidRDefault="00024B9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4.2.2. Информацию о нормотворческой деятельности органа местного самоуправления, в том числе: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а)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регистрации, муниципальных правовых актов в случаях, установленных законодательством Российской Федерации;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б) тексты проектов муниципальных правовых актов, внесенных в представительные органы муниципальных образований;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в) информацию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</w:t>
      </w:r>
      <w:r w:rsidR="00031EEB" w:rsidRPr="00C56AB0">
        <w:t>е</w:t>
      </w:r>
      <w:r w:rsidR="00031EEB" w:rsidRPr="00C56AB0">
        <w:t>нии заказов на поставки товаров, выполнение работ, оказание услуг для муниципальных нужд;</w:t>
      </w:r>
    </w:p>
    <w:p w:rsidR="00031EEB" w:rsidRPr="00C56AB0" w:rsidRDefault="00E7665B" w:rsidP="00F320E4">
      <w:pPr>
        <w:suppressAutoHyphens/>
        <w:ind w:firstLine="720"/>
      </w:pPr>
      <w:r w:rsidRPr="00C56AB0">
        <w:t xml:space="preserve">     </w:t>
      </w:r>
      <w:r w:rsidR="00031EEB" w:rsidRPr="00C56AB0">
        <w:t xml:space="preserve">г) </w:t>
      </w:r>
      <w:r w:rsidR="00EE4403" w:rsidRPr="00C56AB0">
        <w:t>А</w:t>
      </w:r>
      <w:r w:rsidR="00031EEB" w:rsidRPr="00C56AB0">
        <w:t>дминистративные регламенты, стандарты муниципальных услуг;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</w:t>
      </w:r>
      <w:r w:rsidR="00EE4403" w:rsidRPr="00C56AB0">
        <w:t xml:space="preserve">д) </w:t>
      </w:r>
      <w:r w:rsidR="00031EEB" w:rsidRPr="00C56AB0">
        <w:t>установленные формы обращений, заявлений и иных документов, принимаемых органом местного самоуправления к рассмотрению в соответствии с законами, иными нормативными прав</w:t>
      </w:r>
      <w:r w:rsidR="00031EEB" w:rsidRPr="00C56AB0">
        <w:t>о</w:t>
      </w:r>
      <w:r w:rsidR="00031EEB" w:rsidRPr="00C56AB0">
        <w:t>выми актами, муниципальными правовыми актами;</w:t>
      </w:r>
    </w:p>
    <w:p w:rsidR="00031EEB" w:rsidRPr="00C56AB0" w:rsidRDefault="00E7665B" w:rsidP="00F320E4">
      <w:pPr>
        <w:suppressAutoHyphens/>
        <w:ind w:firstLine="720"/>
      </w:pPr>
      <w:r w:rsidRPr="00C56AB0">
        <w:t xml:space="preserve">     </w:t>
      </w:r>
      <w:r w:rsidR="00031EEB" w:rsidRPr="00C56AB0">
        <w:t>е) порядок обжалования муниципальных правовых актов</w:t>
      </w:r>
      <w:r w:rsidRPr="00C56AB0">
        <w:t>.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4.2.3. Информацию об участии органа местного самоуправления в целевых и иных программах, международном сотрудничестве, а также о мероприятиях, проводимых органом местного самоуправления, в том числе сведения об официальных визитах и о рабочих поездках руководит</w:t>
      </w:r>
      <w:r w:rsidR="00031EEB" w:rsidRPr="00C56AB0">
        <w:t>е</w:t>
      </w:r>
      <w:r w:rsidR="00031EEB" w:rsidRPr="00C56AB0">
        <w:t>лей и официальных делегаций органа местного самоуправления;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4.2.4.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</w:t>
      </w:r>
      <w:r w:rsidR="00031EEB" w:rsidRPr="00C56AB0">
        <w:t>а</w:t>
      </w:r>
      <w:r w:rsidR="00031EEB" w:rsidRPr="00C56AB0">
        <w:t>щую доведению органом местного самоуправления до сведения граждан и организаций в соотве</w:t>
      </w:r>
      <w:r w:rsidR="00031EEB" w:rsidRPr="00C56AB0">
        <w:t>т</w:t>
      </w:r>
      <w:r w:rsidR="00031EEB" w:rsidRPr="00C56AB0">
        <w:t>ствии с федеральными законами;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4.2.5. Информацию о результатах проверок, проведенных органом местного самоуправления, в пределах его полномочий, а также о результатах проверок, проведенных в органе местного сам</w:t>
      </w:r>
      <w:r w:rsidR="00031EEB" w:rsidRPr="00C56AB0">
        <w:t>о</w:t>
      </w:r>
      <w:r w:rsidR="00031EEB" w:rsidRPr="00C56AB0">
        <w:t>управления;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4.2.6. Тексты официальных выступлений и заявлений руководителей и заместителей руковод</w:t>
      </w:r>
      <w:r w:rsidR="00031EEB" w:rsidRPr="00C56AB0">
        <w:t>и</w:t>
      </w:r>
      <w:r w:rsidR="00031EEB" w:rsidRPr="00C56AB0">
        <w:t>телей органа местного самоуправления;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4.2.7. Статистическую информацию о деятельности органа местного самоуправления, в том числе: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</w:t>
      </w:r>
      <w:r w:rsidR="00031EEB" w:rsidRPr="00C56AB0">
        <w:t>л</w:t>
      </w:r>
      <w:r w:rsidR="00031EEB" w:rsidRPr="00C56AB0">
        <w:t>номочиям органа местного самоуправления;</w:t>
      </w:r>
    </w:p>
    <w:p w:rsidR="00031EEB" w:rsidRPr="00C56AB0" w:rsidRDefault="00031EEB" w:rsidP="00F320E4">
      <w:pPr>
        <w:suppressAutoHyphens/>
        <w:ind w:firstLine="720"/>
      </w:pPr>
      <w:r w:rsidRPr="00C56AB0">
        <w:t>б) сведения об использовании органом местного самоуправления бюджетных средств;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 xml:space="preserve"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 </w:t>
      </w:r>
      <w:r w:rsidR="00AA6A10">
        <w:rPr>
          <w:color w:val="000000"/>
        </w:rPr>
        <w:t xml:space="preserve">Иркутского </w:t>
      </w:r>
      <w:r w:rsidRPr="00C56AB0">
        <w:rPr>
          <w:color w:val="000000"/>
        </w:rPr>
        <w:t>сельского поселения</w:t>
      </w:r>
      <w:r w:rsidR="00031EEB" w:rsidRPr="00C56AB0">
        <w:t>.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4.2.8. Информацию о кадровом обеспечении органа местного самоуправления, в том числе:</w:t>
      </w:r>
    </w:p>
    <w:p w:rsidR="00031EEB" w:rsidRPr="00C56AB0" w:rsidRDefault="00E7665B" w:rsidP="00F320E4">
      <w:pPr>
        <w:suppressAutoHyphens/>
        <w:ind w:firstLine="720"/>
      </w:pPr>
      <w:r w:rsidRPr="00C56AB0">
        <w:t xml:space="preserve">     </w:t>
      </w:r>
      <w:r w:rsidR="00031EEB" w:rsidRPr="00C56AB0">
        <w:t>а) порядок поступления граждан на муниципальную службу;</w:t>
      </w:r>
    </w:p>
    <w:p w:rsidR="00031EEB" w:rsidRPr="00C56AB0" w:rsidRDefault="00E7665B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б) сведения о вакантных должностях муниципальной службы, имеющихся в органе местного самоуправления;</w:t>
      </w:r>
    </w:p>
    <w:p w:rsidR="00031EEB" w:rsidRPr="00C56AB0" w:rsidRDefault="003531A9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в) квалификационные требования к кандидатам на замещение вакантных должностей муниц</w:t>
      </w:r>
      <w:r w:rsidR="00031EEB" w:rsidRPr="00C56AB0">
        <w:t>и</w:t>
      </w:r>
      <w:r w:rsidR="00031EEB" w:rsidRPr="00C56AB0">
        <w:t>пальной службы;</w:t>
      </w:r>
    </w:p>
    <w:p w:rsidR="00031EEB" w:rsidRPr="00C56AB0" w:rsidRDefault="003531A9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г) условия и результаты конкурсов на замещение вакантных должностей муниципальной слу</w:t>
      </w:r>
      <w:r w:rsidR="00031EEB" w:rsidRPr="00C56AB0">
        <w:t>ж</w:t>
      </w:r>
      <w:r w:rsidR="00031EEB" w:rsidRPr="00C56AB0">
        <w:t>бы;</w:t>
      </w:r>
    </w:p>
    <w:p w:rsidR="00031EEB" w:rsidRPr="00C56AB0" w:rsidRDefault="003531A9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д) номера телефонов, по которым можно получить информацию по вопросу замещения вакан</w:t>
      </w:r>
      <w:r w:rsidR="00031EEB" w:rsidRPr="00C56AB0">
        <w:t>т</w:t>
      </w:r>
      <w:r w:rsidR="00031EEB" w:rsidRPr="00C56AB0">
        <w:t>ных должностей в органе местного самоуправления.</w:t>
      </w:r>
    </w:p>
    <w:p w:rsidR="00031EEB" w:rsidRPr="00C56AB0" w:rsidRDefault="003531A9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4.2.9. Информацию о работе органа местного самоуправления с обращениями граждан (физич</w:t>
      </w:r>
      <w:r w:rsidR="00031EEB" w:rsidRPr="00C56AB0">
        <w:t>е</w:t>
      </w:r>
      <w:r w:rsidR="00031EEB" w:rsidRPr="00C56AB0">
        <w:t>ских лиц), организаций (юридических лиц), общественных объединений, государственных орг</w:t>
      </w:r>
      <w:r w:rsidR="00031EEB" w:rsidRPr="00C56AB0">
        <w:t>а</w:t>
      </w:r>
      <w:r w:rsidR="00031EEB" w:rsidRPr="00C56AB0">
        <w:t>нов, органов местного самоуправления, в том числе:</w:t>
      </w:r>
    </w:p>
    <w:p w:rsidR="00031EEB" w:rsidRPr="00C56AB0" w:rsidRDefault="003531A9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</w:t>
      </w:r>
      <w:r w:rsidR="00031EEB" w:rsidRPr="00C56AB0">
        <w:t>а</w:t>
      </w:r>
      <w:r w:rsidR="00031EEB" w:rsidRPr="00C56AB0">
        <w:t>моуправления, порядок рассмотрения их обращений с указанием актов, регулирующих эту де</w:t>
      </w:r>
      <w:r w:rsidR="00031EEB" w:rsidRPr="00C56AB0">
        <w:t>я</w:t>
      </w:r>
      <w:r w:rsidR="00031EEB" w:rsidRPr="00C56AB0">
        <w:t>тельность;</w:t>
      </w:r>
    </w:p>
    <w:p w:rsidR="00031EEB" w:rsidRPr="00C56AB0" w:rsidRDefault="003531A9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б) фамилию, имя и отчество руководителя подразделения или иного должностного лица, к полномочиям которых отнесены организация при</w:t>
      </w:r>
      <w:r w:rsidRPr="00C56AB0">
        <w:t>ема лиц, указанных в подпункте «а»</w:t>
      </w:r>
      <w:r w:rsidR="00031EEB" w:rsidRPr="00C56AB0">
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031EEB" w:rsidRPr="00C56AB0" w:rsidRDefault="003531A9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в) обзоры обраще</w:t>
      </w:r>
      <w:r w:rsidRPr="00C56AB0">
        <w:t>ний лиц, указанных в подпункте «а»</w:t>
      </w:r>
      <w:r w:rsidR="00031EEB" w:rsidRPr="00C56AB0">
        <w:t xml:space="preserve"> настоящего пункта, а также обобщенную информацию о результатах рассмотрения этих обращений и принятых мерах.</w:t>
      </w:r>
    </w:p>
    <w:p w:rsidR="00031EEB" w:rsidRPr="00C56AB0" w:rsidRDefault="003531A9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</w:t>
      </w:r>
      <w:r w:rsidR="00031EEB" w:rsidRPr="00201131">
        <w:t>.3. Перечень информации,</w:t>
      </w:r>
      <w:r w:rsidR="00201131" w:rsidRPr="00201131">
        <w:t xml:space="preserve"> размещаемой в сети Интернет, </w:t>
      </w:r>
      <w:r w:rsidR="00031EEB" w:rsidRPr="00201131">
        <w:t xml:space="preserve">сроки ее обновления </w:t>
      </w:r>
      <w:r w:rsidR="00201131" w:rsidRPr="00201131">
        <w:t xml:space="preserve">и уполономоченнные лица </w:t>
      </w:r>
      <w:r w:rsidR="00031EEB" w:rsidRPr="00201131">
        <w:t xml:space="preserve">устанавливаются </w:t>
      </w:r>
      <w:r w:rsidR="002772B3" w:rsidRPr="00201131">
        <w:t>согласно приложению №</w:t>
      </w:r>
      <w:r w:rsidR="00F26F1E" w:rsidRPr="00201131">
        <w:t>2</w:t>
      </w:r>
      <w:r w:rsidR="00031EEB" w:rsidRPr="00201131">
        <w:t>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4.4. Коллегиальные органы местного самоуправления обеспечивают возможность присутствия граждан (физических лиц), в том числе представителей организаций (юридических лиц), общес</w:t>
      </w:r>
      <w:r w:rsidR="00031EEB" w:rsidRPr="00C56AB0">
        <w:t>т</w:t>
      </w:r>
      <w:r w:rsidR="00031EEB" w:rsidRPr="00C56AB0">
        <w:t>венных объединений, государственных органов и органов местного самоуправления, на своих заседаниях. Присутствие указанных лиц на этих заседаниях осуществляется в соответствии с регламентами органов местного самоуправления или иными муниципальными правовыми акт</w:t>
      </w:r>
      <w:r w:rsidR="00031EEB" w:rsidRPr="00C56AB0">
        <w:t>а</w:t>
      </w:r>
      <w:r w:rsidR="00031EEB" w:rsidRPr="00C56AB0">
        <w:t>ми.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4.5. Органы местного самоуправления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органа местного самоуправления, которая должна соде</w:t>
      </w:r>
      <w:r w:rsidR="00031EEB" w:rsidRPr="00C56AB0">
        <w:t>р</w:t>
      </w:r>
      <w:r w:rsidR="00031EEB" w:rsidRPr="00C56AB0">
        <w:t>жать: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4.5.1. Порядок работы органа местного самоуправления, включая порядок приема граждан (физических лиц), в том числе представителей организаций (юридических лиц), общественных объ</w:t>
      </w:r>
      <w:r w:rsidR="00031EEB" w:rsidRPr="00C56AB0">
        <w:t>е</w:t>
      </w:r>
      <w:r w:rsidR="00031EEB" w:rsidRPr="00C56AB0">
        <w:t>динений, государственных органов и органов местного самоуправления;</w:t>
      </w:r>
    </w:p>
    <w:p w:rsidR="00031EEB" w:rsidRPr="00C56AB0" w:rsidRDefault="00E35C28" w:rsidP="00F320E4">
      <w:pPr>
        <w:suppressAutoHyphens/>
        <w:ind w:firstLine="720"/>
      </w:pPr>
      <w:r w:rsidRPr="00C56AB0">
        <w:t xml:space="preserve">     </w:t>
      </w:r>
      <w:r w:rsidR="00031EEB" w:rsidRPr="00C56AB0">
        <w:t>4.5.2. Условия и порядок получения информации от органа местного самоуправления;</w:t>
      </w:r>
    </w:p>
    <w:p w:rsidR="00031EEB" w:rsidRPr="00C56AB0" w:rsidRDefault="00E35C28" w:rsidP="00F320E4">
      <w:pPr>
        <w:suppressAutoHyphens/>
        <w:ind w:firstLine="720"/>
      </w:pPr>
      <w:r w:rsidRPr="00C56AB0">
        <w:t xml:space="preserve">     </w:t>
      </w:r>
      <w:r w:rsidR="00031EEB" w:rsidRPr="00C56AB0">
        <w:t>4.5.3. Иные сведения, необходимые для информирования пользователей информацией.</w:t>
      </w:r>
    </w:p>
    <w:p w:rsidR="00577926" w:rsidRDefault="00577926" w:rsidP="00F320E4">
      <w:pPr>
        <w:suppressAutoHyphens/>
        <w:jc w:val="center"/>
        <w:rPr>
          <w:b/>
          <w:bCs/>
        </w:rPr>
      </w:pPr>
    </w:p>
    <w:p w:rsidR="00031EEB" w:rsidRPr="00C56AB0" w:rsidRDefault="00031EEB" w:rsidP="00F320E4">
      <w:pPr>
        <w:suppressAutoHyphens/>
        <w:jc w:val="center"/>
        <w:rPr>
          <w:b/>
          <w:bCs/>
        </w:rPr>
      </w:pPr>
      <w:r w:rsidRPr="00C56AB0">
        <w:rPr>
          <w:b/>
          <w:bCs/>
        </w:rPr>
        <w:t>5. ПОРЯДОК ПРЕДОСТАВЛЕНИЯ ИНФОРМАЦИИ О ДЕЯТЕЛЬНОСТИ ОРГАНОВ МЕСТНОГО САМОУПРАВЛЕНИЯ ПО ЗАПРОСУ</w:t>
      </w:r>
    </w:p>
    <w:p w:rsidR="00E35C28" w:rsidRPr="00C56AB0" w:rsidRDefault="00E35C28" w:rsidP="00F320E4">
      <w:pPr>
        <w:suppressAutoHyphens/>
        <w:jc w:val="center"/>
      </w:pP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5.1. Пользователь информацией имеет право обращаться в органы местного самоуправления с запросом как непосредственно, так и через своего представителя, полномочия которого оформл</w:t>
      </w:r>
      <w:r w:rsidR="00031EEB" w:rsidRPr="00C56AB0">
        <w:t>я</w:t>
      </w:r>
      <w:r w:rsidR="00031EEB" w:rsidRPr="00C56AB0">
        <w:t>ются в порядке, установленном законодательством Российской Федерации.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5.2. В запросе указываются почтовый адрес, номер телефона и (или) факса либо адрес эле</w:t>
      </w:r>
      <w:r w:rsidR="00031EEB" w:rsidRPr="00C56AB0">
        <w:t>к</w:t>
      </w:r>
      <w:r w:rsidR="00031EEB" w:rsidRPr="00C56AB0">
        <w:t>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органов местного самоуправления. Анонимные запросы не рассматриваются. В запросе, составленном в письменной форме, указывается также наименование органа местного самоуправления, в который направляется запрос, либо фамилия и инициалы или должность соответствующего должностного лица.</w:t>
      </w:r>
    </w:p>
    <w:p w:rsidR="00577926" w:rsidRDefault="00E35C28" w:rsidP="00577926">
      <w:pPr>
        <w:autoSpaceDE w:val="0"/>
        <w:autoSpaceDN w:val="0"/>
        <w:adjustRightInd w:val="0"/>
        <w:jc w:val="both"/>
        <w:rPr>
          <w:b/>
          <w:bCs/>
        </w:rPr>
      </w:pPr>
      <w:r w:rsidRPr="00C56AB0">
        <w:t xml:space="preserve">    </w:t>
      </w:r>
      <w:r w:rsidR="00577926">
        <w:tab/>
      </w:r>
      <w:r w:rsidR="00031EEB" w:rsidRPr="00C56AB0">
        <w:t xml:space="preserve">5.3. При составлении запроса используется государственный язык Российской Федерации. Возможность использования при составлении запроса в орган местного самоуправления других языков народов Российской Федерации определяется законодательством </w:t>
      </w:r>
      <w:r w:rsidR="00577926" w:rsidRPr="00577926">
        <w:t>субъекта Российской Ф</w:t>
      </w:r>
      <w:r w:rsidR="00577926" w:rsidRPr="00577926">
        <w:t>е</w:t>
      </w:r>
      <w:r w:rsidR="00577926" w:rsidRPr="00577926">
        <w:t>дерации.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5.4. Запрос, составленный в письменной форме, подлежит регистрации в течение трех дней со дня его поступления в орган местного самоуправления. Запрос, составленный в устной форме, подлежит регистрации в день его поступления с указанием даты и времени поступл</w:t>
      </w:r>
      <w:r w:rsidR="00031EEB" w:rsidRPr="00C56AB0">
        <w:t>е</w:t>
      </w:r>
      <w:r w:rsidR="00031EEB" w:rsidRPr="00C56AB0">
        <w:t>ния.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5.5. 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</w:t>
      </w:r>
      <w:r w:rsidR="00031EEB" w:rsidRPr="00C56AB0">
        <w:t>е</w:t>
      </w:r>
      <w:r w:rsidR="00031EEB" w:rsidRPr="00C56AB0">
        <w:t>гистрации запроса пользователь информацией уведомляется об отсрочке ответа на запрос с указ</w:t>
      </w:r>
      <w:r w:rsidR="00031EEB" w:rsidRPr="00C56AB0">
        <w:t>а</w:t>
      </w:r>
      <w:r w:rsidR="00031EEB" w:rsidRPr="00C56AB0">
        <w:t>нием ее причины и срока предоставления запрашиваемой информации, который не может превышать пя</w:t>
      </w:r>
      <w:r w:rsidR="00031EEB" w:rsidRPr="00C56AB0">
        <w:t>т</w:t>
      </w:r>
      <w:r w:rsidR="00031EEB" w:rsidRPr="00C56AB0">
        <w:t>надцать дней сверх установленного настоящим Положением срока для ответа на запрос.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5.6. Если запрос не относится к деятельности органа местного самоуправления, в которые он направлен, то в течение семи дней со дня регистрации запроса он направляется в госуда</w:t>
      </w:r>
      <w:r w:rsidR="00031EEB" w:rsidRPr="00C56AB0">
        <w:t>р</w:t>
      </w:r>
      <w:r w:rsidR="00031EEB" w:rsidRPr="00C56AB0">
        <w:t>ственный орган или орган местного самоуправления, к полномочиям которых отнесено предо</w:t>
      </w:r>
      <w:r w:rsidR="00031EEB" w:rsidRPr="00C56AB0">
        <w:t>с</w:t>
      </w:r>
      <w:r w:rsidR="00031EEB" w:rsidRPr="00C56AB0">
        <w:t>тавление запрашиваемой информации. О переадресации запроса в этот же срок сообщается напр</w:t>
      </w:r>
      <w:r w:rsidR="00031EEB" w:rsidRPr="00C56AB0">
        <w:t>а</w:t>
      </w:r>
      <w:r w:rsidR="00031EEB" w:rsidRPr="00C56AB0">
        <w:t>вившему запрос пользователю информацией. В случае, если орган местного самоуправления не располагает сведениями о наличии запрашиваемой информации в другом государственном органе, органе м</w:t>
      </w:r>
      <w:r w:rsidR="00031EEB" w:rsidRPr="00C56AB0">
        <w:t>е</w:t>
      </w:r>
      <w:r w:rsidR="00031EEB" w:rsidRPr="00C56AB0">
        <w:t>стного самоуправления, об этом также в течение семи дней со дня регистрации запроса сообщае</w:t>
      </w:r>
      <w:r w:rsidR="00031EEB" w:rsidRPr="00C56AB0">
        <w:t>т</w:t>
      </w:r>
      <w:r w:rsidR="00031EEB" w:rsidRPr="00C56AB0">
        <w:t>ся направившему запрос пользователю информацией.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5.7. 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</w:t>
      </w:r>
      <w:r w:rsidR="00031EEB" w:rsidRPr="00C56AB0">
        <w:t>р</w:t>
      </w:r>
      <w:r w:rsidR="00031EEB" w:rsidRPr="00C56AB0">
        <w:t>ганов.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5.8. Требования настоящего Положения к запросу в письменной форме и ответу на него применяются к запросу, поступившему в орган местного самоуправления по сети Интернет, а также к ответу на такой запрос.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5.9. Информация о деятельности органов местного самоуправления по запросу предоставляется в виде ответа на запрос, в котором содержится или к которому прилагается запрашиваемая и</w:t>
      </w:r>
      <w:r w:rsidR="00031EEB" w:rsidRPr="00C56AB0">
        <w:t>н</w:t>
      </w:r>
      <w:r w:rsidR="00031EEB" w:rsidRPr="00C56AB0">
        <w:t>формация либо в котором содержится мотивированный отказ в предоставлении указанной информации.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</w:t>
      </w:r>
      <w:r w:rsidR="00031EEB" w:rsidRPr="00C56AB0">
        <w:t>т</w:t>
      </w:r>
      <w:r w:rsidR="00031EEB" w:rsidRPr="00C56AB0">
        <w:t>рационный номер и дата).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5.10. При ответе на запрос используется государственный язык Российской Федерации. Возможность использования при ответе на запрос, поступивший в орган местного самоуправления, других языков народов Российской Федерации определяется законодательством субъекта Росси</w:t>
      </w:r>
      <w:r w:rsidR="00031EEB" w:rsidRPr="00C56AB0">
        <w:t>й</w:t>
      </w:r>
      <w:r w:rsidR="00031EEB" w:rsidRPr="00C56AB0">
        <w:t>ской Федерации.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5.11. При запросе информации о деятельности органов местного самоуправления, опубликованной в средствах массовой информации либо размещенной в сети Интернет, в ответе на з</w:t>
      </w:r>
      <w:r w:rsidR="00031EEB" w:rsidRPr="00C56AB0">
        <w:t>а</w:t>
      </w:r>
      <w:r w:rsidR="00031EEB" w:rsidRPr="00C56AB0">
        <w:t>прос орган местного самоуправления могут ограничиться указанием названия, даты выхода и н</w:t>
      </w:r>
      <w:r w:rsidR="00031EEB" w:rsidRPr="00C56AB0">
        <w:t>о</w:t>
      </w:r>
      <w:r w:rsidR="00031EEB" w:rsidRPr="00C56AB0">
        <w:t>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5.12. В случае,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</w:t>
      </w:r>
      <w:r w:rsidR="00031EEB" w:rsidRPr="00C56AB0">
        <w:t>р</w:t>
      </w:r>
      <w:r w:rsidR="00031EEB" w:rsidRPr="00C56AB0">
        <w:t>мации относится к информации ограниченного доступа, а остальная информация является общедоступной, орган местного самоуправления обязан предоставить запрашиваемую информ</w:t>
      </w:r>
      <w:r w:rsidR="00031EEB" w:rsidRPr="00C56AB0">
        <w:t>а</w:t>
      </w:r>
      <w:r w:rsidR="00031EEB" w:rsidRPr="00C56AB0">
        <w:t>цию, за исключением информации ограниченного доступа.</w:t>
      </w:r>
    </w:p>
    <w:p w:rsidR="00031EEB" w:rsidRPr="00C56AB0" w:rsidRDefault="00E35C28" w:rsidP="00F320E4">
      <w:pPr>
        <w:suppressAutoHyphens/>
        <w:ind w:firstLine="720"/>
      </w:pPr>
      <w:r w:rsidRPr="00C56AB0">
        <w:t xml:space="preserve">     </w:t>
      </w:r>
      <w:r w:rsidR="00031EEB" w:rsidRPr="00C56AB0">
        <w:t>5.13. Ответ на запрос подлежит обязательной регистрации.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5.14. Информация о деятельности органов местного самоуправления не предоставляется в сл</w:t>
      </w:r>
      <w:r w:rsidR="00031EEB" w:rsidRPr="00C56AB0">
        <w:t>у</w:t>
      </w:r>
      <w:r w:rsidR="00031EEB" w:rsidRPr="00C56AB0">
        <w:t>чае, если:</w:t>
      </w:r>
    </w:p>
    <w:p w:rsidR="008C4E6A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5.15. Суть запроса не позволяет установить запрашиваемую информацию о деятельности орг</w:t>
      </w:r>
      <w:r w:rsidR="00031EEB" w:rsidRPr="00C56AB0">
        <w:t>а</w:t>
      </w:r>
      <w:r w:rsidR="00031EEB" w:rsidRPr="00C56AB0">
        <w:t>нов местного самоуправления</w:t>
      </w:r>
      <w:r w:rsidR="008C4E6A">
        <w:t>:</w:t>
      </w:r>
    </w:p>
    <w:p w:rsidR="008C4E6A" w:rsidRDefault="008C4E6A" w:rsidP="00F320E4">
      <w:pPr>
        <w:suppressAutoHyphens/>
        <w:ind w:firstLine="720"/>
        <w:jc w:val="both"/>
      </w:pPr>
      <w:r>
        <w:t>- содержание запроса не позволяет установить запрашиваемую информацию о деятельности гос</w:t>
      </w:r>
      <w:r>
        <w:t>у</w:t>
      </w:r>
      <w:r>
        <w:t>дарственных органов и органов местного самоуправления;</w:t>
      </w:r>
    </w:p>
    <w:p w:rsidR="008C4E6A" w:rsidRDefault="008C4E6A" w:rsidP="00F320E4">
      <w:pPr>
        <w:suppressAutoHyphens/>
        <w:ind w:firstLine="720"/>
        <w:jc w:val="both"/>
      </w:pPr>
      <w:r>
        <w:t>-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</w:t>
      </w:r>
      <w:r>
        <w:t>ь</w:t>
      </w:r>
      <w:r>
        <w:t>зователем информацией;</w:t>
      </w:r>
    </w:p>
    <w:p w:rsidR="008C4E6A" w:rsidRDefault="008C4E6A" w:rsidP="00F320E4">
      <w:pPr>
        <w:suppressAutoHyphens/>
        <w:ind w:firstLine="720"/>
        <w:jc w:val="both"/>
      </w:pPr>
      <w:r>
        <w:t>- запрашиваемая информация не относится к деятельности государственного органа или органа местного самоуправления, в которые поступил запрос;</w:t>
      </w:r>
    </w:p>
    <w:p w:rsidR="008C4E6A" w:rsidRDefault="008C4E6A" w:rsidP="00F320E4">
      <w:pPr>
        <w:suppressAutoHyphens/>
        <w:ind w:firstLine="720"/>
        <w:jc w:val="both"/>
      </w:pPr>
      <w:r>
        <w:t>- запрашиваемая информация относится к информации ограниченного доступа;</w:t>
      </w:r>
    </w:p>
    <w:p w:rsidR="008C4E6A" w:rsidRDefault="008C4E6A" w:rsidP="00F320E4">
      <w:pPr>
        <w:suppressAutoHyphens/>
        <w:ind w:firstLine="720"/>
        <w:jc w:val="both"/>
      </w:pPr>
      <w:r>
        <w:t>- запрашиваемая информация ранее предоставлялась пользователю информацией;</w:t>
      </w:r>
    </w:p>
    <w:p w:rsidR="00031EEB" w:rsidRPr="00C56AB0" w:rsidRDefault="008C4E6A" w:rsidP="00F320E4">
      <w:pPr>
        <w:suppressAutoHyphens/>
        <w:ind w:firstLine="720"/>
        <w:jc w:val="both"/>
      </w:pPr>
      <w:r>
        <w:t>- в запросе ставится вопрос о правовой оценке актов, принятых государственным орг</w:t>
      </w:r>
      <w:r>
        <w:t>а</w:t>
      </w:r>
      <w:r>
        <w:t>ном, органом местного самоуправления, проведении анализа деятельности государственного орг</w:t>
      </w:r>
      <w:r>
        <w:t>а</w:t>
      </w:r>
      <w:r>
        <w:t>на, его территориальных органов,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</w:t>
      </w:r>
      <w:r>
        <w:t>а</w:t>
      </w:r>
      <w:r>
        <w:t>правившего запрос пользователя информацией.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5.16. Орган местного самоуправления вправе не предоставлять информацию о своей деятельн</w:t>
      </w:r>
      <w:r w:rsidR="00031EEB" w:rsidRPr="00C56AB0">
        <w:t>о</w:t>
      </w:r>
      <w:r w:rsidR="00031EEB" w:rsidRPr="00C56AB0">
        <w:t>сти по запросу, если эта информация опубликована в средстве массовой информации или разм</w:t>
      </w:r>
      <w:r w:rsidR="00031EEB" w:rsidRPr="00C56AB0">
        <w:t>е</w:t>
      </w:r>
      <w:r w:rsidR="00031EEB" w:rsidRPr="00C56AB0">
        <w:t>щена в сети Интернет.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5.17. Пользователю информацией предоставляется на бесплатной основе информация о де</w:t>
      </w:r>
      <w:r w:rsidR="00031EEB" w:rsidRPr="00C56AB0">
        <w:t>я</w:t>
      </w:r>
      <w:r w:rsidR="00031EEB" w:rsidRPr="00C56AB0">
        <w:t>тельности органов местного самоуправления</w:t>
      </w:r>
    </w:p>
    <w:p w:rsidR="00031EEB" w:rsidRPr="00C56AB0" w:rsidRDefault="00E35C28" w:rsidP="00F320E4">
      <w:pPr>
        <w:suppressAutoHyphens/>
        <w:ind w:firstLine="720"/>
      </w:pPr>
      <w:r w:rsidRPr="00C56AB0">
        <w:t xml:space="preserve">     </w:t>
      </w:r>
      <w:r w:rsidR="00031EEB" w:rsidRPr="00C56AB0">
        <w:t>5.17.1. Передаваемая в устной форме;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 xml:space="preserve">5.17.2. Размещаемая </w:t>
      </w:r>
      <w:r w:rsidR="00577926">
        <w:t>органами местного самоуправления</w:t>
      </w:r>
      <w:r w:rsidRPr="00C56AB0">
        <w:rPr>
          <w:color w:val="000000"/>
        </w:rPr>
        <w:t xml:space="preserve"> </w:t>
      </w:r>
      <w:r w:rsidR="00031EEB" w:rsidRPr="00C56AB0">
        <w:t xml:space="preserve">в сети </w:t>
      </w:r>
      <w:r w:rsidR="008C4E6A">
        <w:t>«</w:t>
      </w:r>
      <w:r w:rsidR="00031EEB" w:rsidRPr="00C56AB0">
        <w:t>Интернет</w:t>
      </w:r>
      <w:r w:rsidR="008C4E6A">
        <w:t>»</w:t>
      </w:r>
      <w:r w:rsidR="00031EEB" w:rsidRPr="00C56AB0">
        <w:t>, а также в отведенных для размещения информации о деятельности органов местного самоуправления местах;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5.17.3. Затрагивающая права и установленные законодательством Российской Федерации об</w:t>
      </w:r>
      <w:r w:rsidR="00031EEB" w:rsidRPr="00C56AB0">
        <w:t>я</w:t>
      </w:r>
      <w:r w:rsidR="00031EEB" w:rsidRPr="00C56AB0">
        <w:t>занности заинтересованного пользователя информацией;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5.17.4. Иная установленная законом информация о деятельности органов местного самоуправления, а также иная установленная муниципальными правовыми актами информация о деятельн</w:t>
      </w:r>
      <w:r w:rsidR="00031EEB" w:rsidRPr="00C56AB0">
        <w:t>о</w:t>
      </w:r>
      <w:r w:rsidR="00031EEB" w:rsidRPr="00C56AB0">
        <w:t>сти органов местного самоуправления.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5.18. Плата за предоставление информации о деятельности органов местного самоуправления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</w:t>
      </w:r>
      <w:r w:rsidR="00031EEB" w:rsidRPr="00C56AB0">
        <w:t>а</w:t>
      </w:r>
      <w:r w:rsidR="00031EEB" w:rsidRPr="00C56AB0">
        <w:t>ции, предоставляемой на бесплатной основе. Порядок взимания платы устанавливается Правительс</w:t>
      </w:r>
      <w:r w:rsidR="00031EEB" w:rsidRPr="00C56AB0">
        <w:t>т</w:t>
      </w:r>
      <w:r w:rsidR="00031EEB" w:rsidRPr="00C56AB0">
        <w:t>вом Российской Федерации.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5.19. В случае, предусмотренном п. 5.18. настоящего Положения, пользователем информацией оплачиваются расходы на изготовление копий запрашиваемых документов и (или) мат</w:t>
      </w:r>
      <w:r w:rsidR="00031EEB" w:rsidRPr="00C56AB0">
        <w:t>е</w:t>
      </w:r>
      <w:r w:rsidR="00031EEB" w:rsidRPr="00C56AB0">
        <w:t>риалов, а также расходы, связанные с их пересылкой по почте.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5.20. </w:t>
      </w:r>
      <w:r w:rsidR="00200841" w:rsidRPr="00C56AB0">
        <w:t xml:space="preserve"> П</w:t>
      </w:r>
      <w:r w:rsidR="00031EEB" w:rsidRPr="00C56AB0">
        <w:t xml:space="preserve">редоставление информации о деятельности </w:t>
      </w:r>
      <w:r w:rsidR="00200841" w:rsidRPr="00C56AB0">
        <w:t>органов местного самоуправления</w:t>
      </w:r>
      <w:r w:rsidR="00031EEB" w:rsidRPr="00C56AB0">
        <w:t xml:space="preserve"> </w:t>
      </w:r>
      <w:r w:rsidR="00AA6A10">
        <w:rPr>
          <w:color w:val="000000"/>
        </w:rPr>
        <w:t>Ирку</w:t>
      </w:r>
      <w:r w:rsidR="00AA6A10">
        <w:rPr>
          <w:color w:val="000000"/>
        </w:rPr>
        <w:t>т</w:t>
      </w:r>
      <w:r w:rsidR="00AA6A10">
        <w:rPr>
          <w:color w:val="000000"/>
        </w:rPr>
        <w:t xml:space="preserve">ского </w:t>
      </w:r>
      <w:r w:rsidR="00200841" w:rsidRPr="00C56AB0">
        <w:rPr>
          <w:color w:val="000000"/>
        </w:rPr>
        <w:t xml:space="preserve">сельского поселения </w:t>
      </w:r>
      <w:r w:rsidR="00200841" w:rsidRPr="00C56AB0">
        <w:t xml:space="preserve">предоставляется </w:t>
      </w:r>
      <w:r w:rsidR="007233E1" w:rsidRPr="00C56AB0">
        <w:rPr>
          <w:color w:val="000000"/>
        </w:rPr>
        <w:t>бесплатно</w:t>
      </w:r>
      <w:r w:rsidR="00031EEB" w:rsidRPr="00C56AB0">
        <w:t>.</w:t>
      </w:r>
      <w:r w:rsidR="00200841" w:rsidRPr="00C56AB0">
        <w:t xml:space="preserve"> </w:t>
      </w:r>
    </w:p>
    <w:p w:rsidR="00031EEB" w:rsidRPr="00C56AB0" w:rsidRDefault="00E35C28" w:rsidP="00F320E4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5.21. Орган местного самоуправления, предоставивший информацию, содержащую неточные сведения, обязан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CF7FD0" w:rsidRDefault="00CF7FD0" w:rsidP="00F320E4">
      <w:pPr>
        <w:suppressAutoHyphens/>
        <w:jc w:val="center"/>
        <w:rPr>
          <w:b/>
          <w:bCs/>
        </w:rPr>
      </w:pPr>
    </w:p>
    <w:p w:rsidR="00CF7FD0" w:rsidRDefault="00CF7FD0" w:rsidP="00F320E4">
      <w:pPr>
        <w:suppressAutoHyphens/>
        <w:jc w:val="center"/>
        <w:rPr>
          <w:b/>
          <w:bCs/>
        </w:rPr>
      </w:pPr>
    </w:p>
    <w:p w:rsidR="00CF7FD0" w:rsidRDefault="00CF7FD0" w:rsidP="00F320E4">
      <w:pPr>
        <w:suppressAutoHyphens/>
        <w:jc w:val="center"/>
        <w:rPr>
          <w:b/>
          <w:bCs/>
        </w:rPr>
      </w:pPr>
    </w:p>
    <w:p w:rsidR="00CF7FD0" w:rsidRDefault="00CF7FD0" w:rsidP="00F320E4">
      <w:pPr>
        <w:suppressAutoHyphens/>
        <w:jc w:val="center"/>
        <w:rPr>
          <w:b/>
          <w:bCs/>
        </w:rPr>
      </w:pPr>
    </w:p>
    <w:p w:rsidR="00031EEB" w:rsidRPr="00C56AB0" w:rsidRDefault="00031EEB" w:rsidP="00F320E4">
      <w:pPr>
        <w:suppressAutoHyphens/>
        <w:jc w:val="center"/>
        <w:rPr>
          <w:b/>
          <w:bCs/>
        </w:rPr>
      </w:pPr>
      <w:r w:rsidRPr="00C56AB0">
        <w:rPr>
          <w:b/>
          <w:bCs/>
        </w:rPr>
        <w:t>6. ОТВЕТСТВЕННОСТЬ ЗА НАРУШЕНИЕ ПОРЯДКА ДОСТУПА К ИНФОРМАЦИИ О ДЕЯТЕЛЬНОСТИ ОРГАНОВ МЕСТНОГО САМОУПРАВЛЕНИЯ</w:t>
      </w:r>
    </w:p>
    <w:p w:rsidR="00577926" w:rsidRDefault="00E35C28" w:rsidP="00577926">
      <w:pPr>
        <w:autoSpaceDE w:val="0"/>
        <w:autoSpaceDN w:val="0"/>
        <w:adjustRightInd w:val="0"/>
        <w:jc w:val="both"/>
      </w:pPr>
      <w:r w:rsidRPr="00C56AB0">
        <w:t xml:space="preserve">     </w:t>
      </w:r>
      <w:r w:rsidR="00577926">
        <w:tab/>
      </w:r>
    </w:p>
    <w:p w:rsidR="00031EEB" w:rsidRPr="00C56AB0" w:rsidRDefault="00577926" w:rsidP="00577926">
      <w:pPr>
        <w:autoSpaceDE w:val="0"/>
        <w:autoSpaceDN w:val="0"/>
        <w:adjustRightInd w:val="0"/>
        <w:jc w:val="both"/>
      </w:pPr>
      <w:r>
        <w:tab/>
      </w:r>
      <w:r w:rsidR="00031EEB" w:rsidRPr="00C56AB0">
        <w:t xml:space="preserve">6.1. Решения и действия (бездействие) </w:t>
      </w:r>
      <w:r>
        <w:t>органов местного самоуправления, их должностных лиц, нарушающие право на доступ к информации о деятельности государственных органов и о</w:t>
      </w:r>
      <w:r>
        <w:t>р</w:t>
      </w:r>
      <w:r>
        <w:t>ганов местного самоуправления, могут быть обжалованы в вышестоящий орган или вышестоящ</w:t>
      </w:r>
      <w:r>
        <w:t>е</w:t>
      </w:r>
      <w:r>
        <w:t>му должностному лицу либо в суд.</w:t>
      </w:r>
    </w:p>
    <w:p w:rsidR="00031EEB" w:rsidRPr="00C56AB0" w:rsidRDefault="00E35C28" w:rsidP="00577926">
      <w:pPr>
        <w:suppressAutoHyphens/>
        <w:ind w:firstLine="720"/>
        <w:jc w:val="both"/>
      </w:pPr>
      <w:r w:rsidRPr="00C56AB0">
        <w:t xml:space="preserve">     </w:t>
      </w:r>
      <w:r w:rsidR="00031EEB" w:rsidRPr="00C56AB0">
        <w:t>6.2. Если в результате неправомерного отказа в доступе к информации о деятельности органов местного самоуправления, либо несвоевременного ее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</w:t>
      </w:r>
    </w:p>
    <w:p w:rsidR="00577926" w:rsidRDefault="00E35C28" w:rsidP="00577926">
      <w:pPr>
        <w:suppressAutoHyphens/>
        <w:autoSpaceDE w:val="0"/>
        <w:autoSpaceDN w:val="0"/>
        <w:adjustRightInd w:val="0"/>
        <w:jc w:val="both"/>
      </w:pPr>
      <w:r w:rsidRPr="00C56AB0">
        <w:t xml:space="preserve">     </w:t>
      </w:r>
      <w:r w:rsidR="00577926">
        <w:tab/>
      </w:r>
      <w:r w:rsidR="00031EEB" w:rsidRPr="00C56AB0">
        <w:t xml:space="preserve">6.3. Контроль за обеспечением доступа к информации о деятельности органов местного самоуправления </w:t>
      </w:r>
      <w:r w:rsidR="00577926">
        <w:t>осуществляют руководители органов местного самоупра</w:t>
      </w:r>
      <w:r w:rsidR="00577926">
        <w:t>в</w:t>
      </w:r>
      <w:r w:rsidR="00577926">
        <w:t>ления.</w:t>
      </w:r>
    </w:p>
    <w:p w:rsidR="00031EEB" w:rsidRPr="00C56AB0" w:rsidRDefault="00031EEB" w:rsidP="00F320E4">
      <w:pPr>
        <w:suppressAutoHyphens/>
        <w:ind w:firstLine="720"/>
        <w:jc w:val="both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CF7FD0" w:rsidRDefault="00CF7FD0" w:rsidP="00F320E4">
      <w:pPr>
        <w:suppressAutoHyphens/>
        <w:ind w:left="3540" w:firstLine="708"/>
        <w:jc w:val="right"/>
      </w:pPr>
    </w:p>
    <w:p w:rsidR="00F26F1E" w:rsidRPr="007D6F2B" w:rsidRDefault="00F26F1E" w:rsidP="00F320E4">
      <w:pPr>
        <w:suppressAutoHyphens/>
        <w:ind w:left="3540" w:firstLine="708"/>
        <w:jc w:val="right"/>
      </w:pPr>
      <w:r w:rsidRPr="007D6F2B">
        <w:t xml:space="preserve">Приложение № </w:t>
      </w:r>
      <w:r>
        <w:t>2</w:t>
      </w:r>
    </w:p>
    <w:p w:rsidR="00F26F1E" w:rsidRDefault="00F26F1E" w:rsidP="00F320E4">
      <w:pPr>
        <w:suppressAutoHyphens/>
        <w:jc w:val="right"/>
      </w:pPr>
      <w:r w:rsidRPr="007D6F2B">
        <w:t>к постановлению администрации</w:t>
      </w:r>
    </w:p>
    <w:p w:rsidR="008D47A0" w:rsidRDefault="008D47A0" w:rsidP="00F320E4">
      <w:pPr>
        <w:suppressAutoHyphens/>
        <w:jc w:val="right"/>
      </w:pPr>
      <w:r>
        <w:t xml:space="preserve">МО Приладожское городское поселение </w:t>
      </w:r>
    </w:p>
    <w:p w:rsidR="008D47A0" w:rsidRPr="007D6F2B" w:rsidRDefault="008D47A0" w:rsidP="00F320E4">
      <w:pPr>
        <w:suppressAutoHyphens/>
        <w:jc w:val="right"/>
      </w:pPr>
      <w:r>
        <w:t>от 19 июня 2018 года № 143</w:t>
      </w:r>
    </w:p>
    <w:p w:rsidR="004853BB" w:rsidRDefault="00F26F1E" w:rsidP="00F320E4">
      <w:pPr>
        <w:pStyle w:val="a4"/>
        <w:suppressAutoHyphens/>
        <w:spacing w:before="0" w:beforeAutospacing="0" w:after="0"/>
        <w:ind w:firstLine="720"/>
        <w:jc w:val="right"/>
      </w:pPr>
      <w:r w:rsidRPr="007D6F2B">
        <w:t xml:space="preserve">                                                                                </w:t>
      </w:r>
    </w:p>
    <w:p w:rsidR="008C4E6A" w:rsidRPr="00C56AB0" w:rsidRDefault="008C4E6A" w:rsidP="00F320E4">
      <w:pPr>
        <w:pStyle w:val="a4"/>
        <w:suppressAutoHyphens/>
        <w:spacing w:before="0" w:beforeAutospacing="0" w:after="0"/>
        <w:ind w:firstLine="720"/>
        <w:jc w:val="right"/>
      </w:pPr>
    </w:p>
    <w:p w:rsidR="004853BB" w:rsidRPr="00C56AB0" w:rsidRDefault="004853BB" w:rsidP="00F320E4">
      <w:pPr>
        <w:pStyle w:val="a4"/>
        <w:suppressAutoHyphens/>
        <w:spacing w:before="0" w:beforeAutospacing="0" w:after="0"/>
        <w:jc w:val="center"/>
      </w:pPr>
      <w:r w:rsidRPr="00C56AB0">
        <w:rPr>
          <w:b/>
          <w:bCs/>
        </w:rPr>
        <w:t>ПЕРЕЧЕНЬ</w:t>
      </w:r>
      <w:r w:rsidR="00F26F1E">
        <w:rPr>
          <w:b/>
          <w:bCs/>
        </w:rPr>
        <w:t xml:space="preserve"> </w:t>
      </w:r>
    </w:p>
    <w:p w:rsidR="004853BB" w:rsidRDefault="004853BB" w:rsidP="004F655F">
      <w:pPr>
        <w:pStyle w:val="ConsPlusTitle"/>
        <w:widowControl/>
        <w:suppressAutoHyphens/>
        <w:jc w:val="center"/>
        <w:rPr>
          <w:b w:val="0"/>
        </w:rPr>
      </w:pPr>
      <w:r w:rsidRPr="004F655F">
        <w:rPr>
          <w:rFonts w:ascii="Times New Roman" w:hAnsi="Times New Roman" w:cs="Times New Roman"/>
          <w:bCs w:val="0"/>
          <w:sz w:val="24"/>
          <w:szCs w:val="24"/>
        </w:rPr>
        <w:t>информации о деятельности органов местного самоуправления</w:t>
      </w:r>
      <w:r w:rsidR="009A69DF" w:rsidRPr="004F655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4F655F" w:rsidRPr="004F655F">
        <w:rPr>
          <w:rFonts w:ascii="Times New Roman" w:hAnsi="Times New Roman" w:cs="Times New Roman"/>
          <w:bCs w:val="0"/>
          <w:sz w:val="24"/>
          <w:szCs w:val="24"/>
        </w:rPr>
        <w:t>муниципального образования</w:t>
      </w:r>
      <w:r w:rsidR="004F655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4F655F" w:rsidRPr="004F655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655F" w:rsidRPr="004F655F">
        <w:rPr>
          <w:rFonts w:ascii="Times New Roman" w:hAnsi="Times New Roman" w:cs="Times New Roman"/>
          <w:bCs w:val="0"/>
          <w:sz w:val="24"/>
          <w:szCs w:val="24"/>
        </w:rPr>
        <w:t>Приладожское городское поселение Кировского муниципального района Ленинградской области</w:t>
      </w:r>
      <w:r w:rsidRPr="004F655F">
        <w:rPr>
          <w:rFonts w:ascii="Times New Roman" w:hAnsi="Times New Roman" w:cs="Times New Roman"/>
          <w:bCs w:val="0"/>
          <w:sz w:val="24"/>
          <w:szCs w:val="24"/>
        </w:rPr>
        <w:t>,  размещаемой в сети инте</w:t>
      </w:r>
      <w:r w:rsidRPr="004F655F">
        <w:rPr>
          <w:rFonts w:ascii="Times New Roman" w:hAnsi="Times New Roman" w:cs="Times New Roman"/>
          <w:bCs w:val="0"/>
          <w:sz w:val="24"/>
          <w:szCs w:val="24"/>
        </w:rPr>
        <w:t>р</w:t>
      </w:r>
      <w:r w:rsidRPr="004F655F">
        <w:rPr>
          <w:rFonts w:ascii="Times New Roman" w:hAnsi="Times New Roman" w:cs="Times New Roman"/>
          <w:bCs w:val="0"/>
          <w:sz w:val="24"/>
          <w:szCs w:val="24"/>
        </w:rPr>
        <w:t>нет</w:t>
      </w:r>
      <w:r w:rsidRPr="00F26F1E">
        <w:rPr>
          <w:b w:val="0"/>
        </w:rPr>
        <w:t xml:space="preserve">  </w:t>
      </w:r>
    </w:p>
    <w:p w:rsidR="00577926" w:rsidRPr="00F26F1E" w:rsidRDefault="00577926" w:rsidP="00F320E4">
      <w:pPr>
        <w:pStyle w:val="a4"/>
        <w:suppressAutoHyphens/>
        <w:spacing w:before="0" w:beforeAutospacing="0" w:after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4"/>
        <w:gridCol w:w="3502"/>
        <w:gridCol w:w="2504"/>
      </w:tblGrid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Наименование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информации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роки обновления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(п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ери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дичность размещения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Исполнители</w:t>
            </w:r>
          </w:p>
        </w:tc>
      </w:tr>
      <w:tr w:rsidR="00577926" w:rsidRPr="000D6321" w:rsidTr="000816DC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1. Общая информация об органах местного самоуправления  МО Приладо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ское городское поселение (далее органы МСУ), в том числе: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DA76D2" w:rsidRDefault="00577926" w:rsidP="000816D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A76D2">
              <w:rPr>
                <w:bCs/>
                <w:sz w:val="26"/>
                <w:szCs w:val="26"/>
              </w:rPr>
              <w:t>1.1. Наименование и структ</w:t>
            </w:r>
            <w:r w:rsidRPr="00DA76D2">
              <w:rPr>
                <w:bCs/>
                <w:sz w:val="26"/>
                <w:szCs w:val="26"/>
              </w:rPr>
              <w:t>у</w:t>
            </w:r>
            <w:r w:rsidRPr="00DA76D2">
              <w:rPr>
                <w:bCs/>
                <w:sz w:val="26"/>
                <w:szCs w:val="26"/>
              </w:rPr>
              <w:t xml:space="preserve">ра органов МСУ, почтовый адрес, адрес электронной почты (при </w:t>
            </w:r>
            <w:r w:rsidRPr="00620EEB">
              <w:rPr>
                <w:bCs/>
                <w:sz w:val="26"/>
                <w:szCs w:val="26"/>
              </w:rPr>
              <w:t>наличии), номера телефонов справочных служб</w:t>
            </w:r>
          </w:p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(отве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ственный за дел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производство)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1.2. Сведения о полномочиях, задачах и функциях органов МСУ, а также перечень зак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нов и иных нормативных правовых актов, определя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ю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щих эти полномочия, задачи и функции.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нистрации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1.3. Перечень подведомс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т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венных организаций, свед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ния об их задачах и функц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ях, а также почтовые адреса, адреса электронной почты (при наличии), номера тел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фонов справочных служб подведомственных организ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ций.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по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ведомственных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ганизаций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1.4. Сведения о руководит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лях органов МСУ МО Пр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ла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дожское городское посел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ние и 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структурных подразд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лени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й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, руководителях подв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домственных организаций (фамилии, имена, отчества, а также при согласии указа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ных лиц иные сведения о них).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  <w:r w:rsidRPr="000D6321">
              <w:rPr>
                <w:sz w:val="26"/>
                <w:szCs w:val="26"/>
              </w:rPr>
              <w:t>орг</w:t>
            </w:r>
            <w:r w:rsidRPr="000D6321">
              <w:rPr>
                <w:sz w:val="26"/>
                <w:szCs w:val="26"/>
              </w:rPr>
              <w:t>а</w:t>
            </w:r>
            <w:r w:rsidRPr="000D6321">
              <w:rPr>
                <w:sz w:val="26"/>
                <w:szCs w:val="26"/>
              </w:rPr>
              <w:t>нов МСУ</w:t>
            </w:r>
            <w:r>
              <w:rPr>
                <w:sz w:val="26"/>
                <w:szCs w:val="26"/>
              </w:rPr>
              <w:t>,</w:t>
            </w:r>
            <w:r w:rsidRPr="000D632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домственных орг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низаций</w:t>
            </w:r>
          </w:p>
        </w:tc>
      </w:tr>
      <w:tr w:rsidR="00577926" w:rsidRPr="000D6321" w:rsidTr="000816DC">
        <w:trPr>
          <w:cantSplit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620EEB" w:rsidRDefault="00577926" w:rsidP="000816D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20EEB">
              <w:rPr>
                <w:bCs/>
                <w:sz w:val="26"/>
                <w:szCs w:val="26"/>
              </w:rPr>
              <w:t>1.5. Перечни информацио</w:t>
            </w:r>
            <w:r w:rsidRPr="00620EEB">
              <w:rPr>
                <w:bCs/>
                <w:sz w:val="26"/>
                <w:szCs w:val="26"/>
              </w:rPr>
              <w:t>н</w:t>
            </w:r>
            <w:r w:rsidRPr="00620EEB">
              <w:rPr>
                <w:bCs/>
                <w:sz w:val="26"/>
                <w:szCs w:val="26"/>
              </w:rPr>
              <w:t>ных систем, банков данных, реестров, регистров, наход</w:t>
            </w:r>
            <w:r w:rsidRPr="00620EEB">
              <w:rPr>
                <w:bCs/>
                <w:sz w:val="26"/>
                <w:szCs w:val="26"/>
              </w:rPr>
              <w:t>я</w:t>
            </w:r>
            <w:r w:rsidRPr="00620EEB">
              <w:rPr>
                <w:bCs/>
                <w:sz w:val="26"/>
                <w:szCs w:val="26"/>
              </w:rPr>
              <w:t>щихся в ведении МО Прил</w:t>
            </w:r>
            <w:r w:rsidRPr="00620EEB">
              <w:rPr>
                <w:bCs/>
                <w:sz w:val="26"/>
                <w:szCs w:val="26"/>
              </w:rPr>
              <w:t>а</w:t>
            </w:r>
            <w:r w:rsidRPr="00620EEB">
              <w:rPr>
                <w:bCs/>
                <w:sz w:val="26"/>
                <w:szCs w:val="26"/>
              </w:rPr>
              <w:t>дожское городское посел</w:t>
            </w:r>
            <w:r w:rsidRPr="00620EEB">
              <w:rPr>
                <w:bCs/>
                <w:sz w:val="26"/>
                <w:szCs w:val="26"/>
              </w:rPr>
              <w:t>е</w:t>
            </w:r>
            <w:r w:rsidRPr="00620EEB">
              <w:rPr>
                <w:bCs/>
                <w:sz w:val="26"/>
                <w:szCs w:val="26"/>
              </w:rPr>
              <w:t>ние, подведомственных орг</w:t>
            </w:r>
            <w:r w:rsidRPr="00620EEB">
              <w:rPr>
                <w:bCs/>
                <w:sz w:val="26"/>
                <w:szCs w:val="26"/>
              </w:rPr>
              <w:t>а</w:t>
            </w:r>
            <w:r w:rsidRPr="00620EEB">
              <w:rPr>
                <w:bCs/>
                <w:sz w:val="26"/>
                <w:szCs w:val="26"/>
              </w:rPr>
              <w:t>низаций</w:t>
            </w:r>
          </w:p>
          <w:p w:rsidR="00577926" w:rsidRPr="00620EEB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620EEB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620EEB" w:rsidRDefault="00577926" w:rsidP="000816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  <w:r w:rsidRPr="000D6321">
              <w:rPr>
                <w:sz w:val="26"/>
                <w:szCs w:val="26"/>
              </w:rPr>
              <w:t>орг</w:t>
            </w:r>
            <w:r w:rsidRPr="000D6321">
              <w:rPr>
                <w:sz w:val="26"/>
                <w:szCs w:val="26"/>
              </w:rPr>
              <w:t>а</w:t>
            </w:r>
            <w:r w:rsidRPr="000D6321">
              <w:rPr>
                <w:sz w:val="26"/>
                <w:szCs w:val="26"/>
              </w:rPr>
              <w:t>нов МСУ</w:t>
            </w:r>
            <w:r>
              <w:rPr>
                <w:sz w:val="26"/>
                <w:szCs w:val="26"/>
              </w:rPr>
              <w:t>,</w:t>
            </w:r>
            <w:r w:rsidRPr="000D632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домственных орг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низаций</w:t>
            </w:r>
          </w:p>
        </w:tc>
      </w:tr>
      <w:tr w:rsidR="00577926" w:rsidRPr="000D6321" w:rsidTr="000816DC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620EEB" w:rsidRDefault="00577926" w:rsidP="000816D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0EEB">
              <w:rPr>
                <w:rFonts w:ascii="Times New Roman" w:hAnsi="Times New Roman" w:cs="Times New Roman"/>
                <w:sz w:val="26"/>
                <w:szCs w:val="26"/>
              </w:rPr>
              <w:t>2. Информация о нормотворческой деятельности органов МСУ МО Прил</w:t>
            </w:r>
            <w:r w:rsidRPr="00620EE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20EEB">
              <w:rPr>
                <w:rFonts w:ascii="Times New Roman" w:hAnsi="Times New Roman" w:cs="Times New Roman"/>
                <w:sz w:val="26"/>
                <w:szCs w:val="26"/>
              </w:rPr>
              <w:t>дожское городское поселение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2.1. Муниципальные прав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вые акты, изданные органами МСУ,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ь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ством Российской Федерации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  <w:r w:rsidRPr="000D6321">
              <w:rPr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Cell"/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Специалисты, я</w:t>
            </w:r>
            <w:r w:rsidRPr="00FB79D9">
              <w:rPr>
                <w:sz w:val="26"/>
                <w:szCs w:val="26"/>
              </w:rPr>
              <w:t>в</w:t>
            </w:r>
            <w:r w:rsidRPr="00FB79D9">
              <w:rPr>
                <w:sz w:val="26"/>
                <w:szCs w:val="26"/>
              </w:rPr>
              <w:t>ляющиеся разр</w:t>
            </w:r>
            <w:r w:rsidRPr="00FB79D9">
              <w:rPr>
                <w:sz w:val="26"/>
                <w:szCs w:val="26"/>
              </w:rPr>
              <w:t>а</w:t>
            </w:r>
            <w:r w:rsidRPr="00FB79D9">
              <w:rPr>
                <w:sz w:val="26"/>
                <w:szCs w:val="26"/>
              </w:rPr>
              <w:t>ботчиками НПА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E40E1" w:rsidRDefault="00577926" w:rsidP="000816D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40E1">
              <w:rPr>
                <w:sz w:val="26"/>
                <w:szCs w:val="26"/>
              </w:rPr>
              <w:t>2.2. Тексты проектов мун</w:t>
            </w:r>
            <w:r w:rsidRPr="000E40E1">
              <w:rPr>
                <w:sz w:val="26"/>
                <w:szCs w:val="26"/>
              </w:rPr>
              <w:t>и</w:t>
            </w:r>
            <w:r w:rsidRPr="000E40E1">
              <w:rPr>
                <w:sz w:val="26"/>
                <w:szCs w:val="26"/>
              </w:rPr>
              <w:t>ципальных правовых актов, внесенных в представител</w:t>
            </w:r>
            <w:r w:rsidRPr="000E40E1">
              <w:rPr>
                <w:sz w:val="26"/>
                <w:szCs w:val="26"/>
              </w:rPr>
              <w:t>ь</w:t>
            </w:r>
            <w:r w:rsidRPr="000E40E1">
              <w:rPr>
                <w:sz w:val="26"/>
                <w:szCs w:val="26"/>
              </w:rPr>
              <w:t>ный орган муниципального образования</w:t>
            </w:r>
          </w:p>
          <w:p w:rsidR="00577926" w:rsidRPr="000E40E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E40E1" w:rsidRDefault="004F655F" w:rsidP="004F655F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Глава муниципального образования (совет депутатов)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Default="00577926" w:rsidP="000816D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2359">
              <w:rPr>
                <w:sz w:val="26"/>
                <w:szCs w:val="26"/>
              </w:rPr>
              <w:t>2.3. И</w:t>
            </w:r>
            <w:r>
              <w:rPr>
                <w:sz w:val="26"/>
                <w:szCs w:val="26"/>
              </w:rPr>
              <w:t>нформация о закупках товаров, работ, услуг для обеспечения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 и муниципальных нужд в соответствии с законодател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ством Российской Федерации о контрактной системе в сф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 закупок товаров, работ, услуг для обеспечения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дарственных 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ных нужд;</w:t>
            </w:r>
          </w:p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rPr>
                <w:sz w:val="26"/>
                <w:szCs w:val="26"/>
              </w:rPr>
            </w:pPr>
            <w:r w:rsidRPr="00BC699B">
              <w:rPr>
                <w:sz w:val="26"/>
                <w:szCs w:val="26"/>
              </w:rPr>
              <w:t>Руководители, з</w:t>
            </w:r>
            <w:r w:rsidRPr="00BC699B">
              <w:rPr>
                <w:sz w:val="26"/>
                <w:szCs w:val="26"/>
              </w:rPr>
              <w:t>а</w:t>
            </w:r>
            <w:r w:rsidRPr="00BC699B">
              <w:rPr>
                <w:sz w:val="26"/>
                <w:szCs w:val="26"/>
              </w:rPr>
              <w:t>местители руков</w:t>
            </w:r>
            <w:r w:rsidRPr="00BC699B">
              <w:rPr>
                <w:sz w:val="26"/>
                <w:szCs w:val="26"/>
              </w:rPr>
              <w:t>о</w:t>
            </w:r>
            <w:r w:rsidRPr="00BC699B">
              <w:rPr>
                <w:sz w:val="26"/>
                <w:szCs w:val="26"/>
              </w:rPr>
              <w:t>дителей органов МСУ</w:t>
            </w:r>
            <w:r>
              <w:rPr>
                <w:sz w:val="26"/>
                <w:szCs w:val="26"/>
              </w:rPr>
              <w:t>, подведомс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венных учреждений и предприятий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2.4. Административные ре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г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ламенты, стандарты госуда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ственных и муниципальных услуг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актуальном состоянии</w:t>
            </w:r>
            <w:r w:rsidRPr="000D6321">
              <w:rPr>
                <w:sz w:val="26"/>
                <w:szCs w:val="26"/>
              </w:rPr>
              <w:t xml:space="preserve"> </w:t>
            </w:r>
            <w:r w:rsidR="00577926" w:rsidRPr="000D6321">
              <w:rPr>
                <w:sz w:val="26"/>
                <w:szCs w:val="26"/>
              </w:rPr>
              <w:t>с момента утверждения, вн</w:t>
            </w:r>
            <w:r w:rsidR="00577926" w:rsidRPr="000D6321">
              <w:rPr>
                <w:sz w:val="26"/>
                <w:szCs w:val="26"/>
              </w:rPr>
              <w:t>е</w:t>
            </w:r>
            <w:r w:rsidR="00577926" w:rsidRPr="000D6321">
              <w:rPr>
                <w:sz w:val="26"/>
                <w:szCs w:val="26"/>
              </w:rPr>
              <w:t>сения изменений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4F655F" w:rsidP="000816DC">
            <w:pPr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 адм</w:t>
            </w:r>
            <w:r w:rsidRPr="00FB79D9">
              <w:rPr>
                <w:sz w:val="26"/>
                <w:szCs w:val="26"/>
              </w:rPr>
              <w:t>и</w:t>
            </w:r>
            <w:r w:rsidRPr="00FB79D9">
              <w:rPr>
                <w:sz w:val="26"/>
                <w:szCs w:val="26"/>
              </w:rPr>
              <w:t>нистрации (ответс</w:t>
            </w:r>
            <w:r w:rsidRPr="00FB79D9">
              <w:rPr>
                <w:sz w:val="26"/>
                <w:szCs w:val="26"/>
              </w:rPr>
              <w:t>т</w:t>
            </w:r>
            <w:r w:rsidRPr="00FB79D9">
              <w:rPr>
                <w:sz w:val="26"/>
                <w:szCs w:val="26"/>
              </w:rPr>
              <w:t>ве</w:t>
            </w:r>
            <w:r w:rsidRPr="00FB79D9">
              <w:rPr>
                <w:sz w:val="26"/>
                <w:szCs w:val="26"/>
              </w:rPr>
              <w:t>н</w:t>
            </w:r>
            <w:r w:rsidRPr="00FB79D9">
              <w:rPr>
                <w:sz w:val="26"/>
                <w:szCs w:val="26"/>
              </w:rPr>
              <w:t>ный за правовое обеспечение)</w:t>
            </w:r>
            <w:r>
              <w:rPr>
                <w:sz w:val="26"/>
                <w:szCs w:val="26"/>
              </w:rPr>
              <w:t>, с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циалисты</w:t>
            </w:r>
            <w:r w:rsidR="008D47A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8D47A0" w:rsidRPr="00FB79D9">
              <w:rPr>
                <w:sz w:val="26"/>
                <w:szCs w:val="26"/>
              </w:rPr>
              <w:t>явля</w:t>
            </w:r>
            <w:r w:rsidR="008D47A0" w:rsidRPr="00FB79D9">
              <w:rPr>
                <w:sz w:val="26"/>
                <w:szCs w:val="26"/>
              </w:rPr>
              <w:t>ю</w:t>
            </w:r>
            <w:r w:rsidR="008D47A0" w:rsidRPr="00FB79D9">
              <w:rPr>
                <w:sz w:val="26"/>
                <w:szCs w:val="26"/>
              </w:rPr>
              <w:t>щиеся разработч</w:t>
            </w:r>
            <w:r w:rsidR="008D47A0" w:rsidRPr="00FB79D9">
              <w:rPr>
                <w:sz w:val="26"/>
                <w:szCs w:val="26"/>
              </w:rPr>
              <w:t>и</w:t>
            </w:r>
            <w:r w:rsidR="008D47A0" w:rsidRPr="00FB79D9">
              <w:rPr>
                <w:sz w:val="26"/>
                <w:szCs w:val="26"/>
              </w:rPr>
              <w:t>ками НПА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2.5. Установленные формы обращений, заявлений и иных документов, принимаемых органами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МСУ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к рассмотр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нию в соответствии с закон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ми и иными муниципальн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ы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ми правовыми актами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4F655F" w:rsidP="000816DC">
            <w:pPr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 адм</w:t>
            </w:r>
            <w:r w:rsidRPr="00FB79D9">
              <w:rPr>
                <w:sz w:val="26"/>
                <w:szCs w:val="26"/>
              </w:rPr>
              <w:t>и</w:t>
            </w:r>
            <w:r w:rsidRPr="00FB79D9">
              <w:rPr>
                <w:sz w:val="26"/>
                <w:szCs w:val="26"/>
              </w:rPr>
              <w:t>нистрации (ответс</w:t>
            </w:r>
            <w:r w:rsidRPr="00FB79D9">
              <w:rPr>
                <w:sz w:val="26"/>
                <w:szCs w:val="26"/>
              </w:rPr>
              <w:t>т</w:t>
            </w:r>
            <w:r w:rsidRPr="00FB79D9">
              <w:rPr>
                <w:sz w:val="26"/>
                <w:szCs w:val="26"/>
              </w:rPr>
              <w:t>ве</w:t>
            </w:r>
            <w:r w:rsidRPr="00FB79D9">
              <w:rPr>
                <w:sz w:val="26"/>
                <w:szCs w:val="26"/>
              </w:rPr>
              <w:t>н</w:t>
            </w:r>
            <w:r w:rsidRPr="00FB79D9">
              <w:rPr>
                <w:sz w:val="26"/>
                <w:szCs w:val="26"/>
              </w:rPr>
              <w:t>ный за правовое обеспечение)</w:t>
            </w:r>
            <w:r>
              <w:rPr>
                <w:sz w:val="26"/>
                <w:szCs w:val="26"/>
              </w:rPr>
              <w:t>, с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циалисты</w:t>
            </w:r>
            <w:r>
              <w:rPr>
                <w:sz w:val="26"/>
                <w:szCs w:val="26"/>
              </w:rPr>
              <w:t xml:space="preserve">, </w:t>
            </w:r>
            <w:r w:rsidRPr="00FB79D9">
              <w:rPr>
                <w:sz w:val="26"/>
                <w:szCs w:val="26"/>
              </w:rPr>
              <w:t>явля</w:t>
            </w:r>
            <w:r w:rsidRPr="00FB79D9">
              <w:rPr>
                <w:sz w:val="26"/>
                <w:szCs w:val="26"/>
              </w:rPr>
              <w:t>ю</w:t>
            </w:r>
            <w:r w:rsidRPr="00FB79D9">
              <w:rPr>
                <w:sz w:val="26"/>
                <w:szCs w:val="26"/>
              </w:rPr>
              <w:t>щиеся разработч</w:t>
            </w:r>
            <w:r w:rsidRPr="00FB79D9">
              <w:rPr>
                <w:sz w:val="26"/>
                <w:szCs w:val="26"/>
              </w:rPr>
              <w:t>и</w:t>
            </w:r>
            <w:r w:rsidRPr="00FB79D9">
              <w:rPr>
                <w:sz w:val="26"/>
                <w:szCs w:val="26"/>
              </w:rPr>
              <w:t>ками НПА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2.6. Порядок обжалования муниципальных правовых актов и иных решений, пр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нятых органами МСУ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 адм</w:t>
            </w:r>
            <w:r w:rsidRPr="00FB79D9">
              <w:rPr>
                <w:sz w:val="26"/>
                <w:szCs w:val="26"/>
              </w:rPr>
              <w:t>и</w:t>
            </w:r>
            <w:r w:rsidRPr="00FB79D9">
              <w:rPr>
                <w:sz w:val="26"/>
                <w:szCs w:val="26"/>
              </w:rPr>
              <w:t>нистрации (ответс</w:t>
            </w:r>
            <w:r w:rsidRPr="00FB79D9">
              <w:rPr>
                <w:sz w:val="26"/>
                <w:szCs w:val="26"/>
              </w:rPr>
              <w:t>т</w:t>
            </w:r>
            <w:r w:rsidRPr="00FB79D9">
              <w:rPr>
                <w:sz w:val="26"/>
                <w:szCs w:val="26"/>
              </w:rPr>
              <w:t>венный за правовое обеспечение)</w:t>
            </w:r>
          </w:p>
        </w:tc>
      </w:tr>
      <w:tr w:rsidR="00577926" w:rsidRPr="000D6321" w:rsidTr="000816DC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rPr>
                <w:b/>
                <w:sz w:val="26"/>
                <w:szCs w:val="26"/>
              </w:rPr>
            </w:pPr>
            <w:r w:rsidRPr="000D6321">
              <w:rPr>
                <w:b/>
                <w:sz w:val="26"/>
                <w:szCs w:val="26"/>
              </w:rPr>
              <w:t>3. Информация об участии</w:t>
            </w:r>
            <w:r>
              <w:rPr>
                <w:b/>
                <w:sz w:val="26"/>
                <w:szCs w:val="26"/>
              </w:rPr>
              <w:t xml:space="preserve"> органов МСУ</w:t>
            </w:r>
            <w:r w:rsidRPr="000D6321">
              <w:rPr>
                <w:b/>
                <w:sz w:val="26"/>
                <w:szCs w:val="26"/>
              </w:rPr>
              <w:t xml:space="preserve"> МО Приладожское городское пос</w:t>
            </w:r>
            <w:r w:rsidRPr="000D6321">
              <w:rPr>
                <w:b/>
                <w:sz w:val="26"/>
                <w:szCs w:val="26"/>
              </w:rPr>
              <w:t>е</w:t>
            </w:r>
            <w:r w:rsidRPr="000D6321">
              <w:rPr>
                <w:b/>
                <w:sz w:val="26"/>
                <w:szCs w:val="26"/>
              </w:rPr>
              <w:t>ление в целевых и иных программах, а также о мероприятиях, проводимых органами МСУ МО,  в том числе сведения об официальных визитах и о раб</w:t>
            </w:r>
            <w:r w:rsidRPr="000D6321">
              <w:rPr>
                <w:b/>
                <w:sz w:val="26"/>
                <w:szCs w:val="26"/>
              </w:rPr>
              <w:t>о</w:t>
            </w:r>
            <w:r w:rsidRPr="000D6321">
              <w:rPr>
                <w:b/>
                <w:sz w:val="26"/>
                <w:szCs w:val="26"/>
              </w:rPr>
              <w:t xml:space="preserve">чих поездках руководителей и официальных делегаций </w:t>
            </w:r>
            <w:r>
              <w:rPr>
                <w:b/>
                <w:sz w:val="26"/>
                <w:szCs w:val="26"/>
              </w:rPr>
              <w:t>органов МСУ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3.1.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Информация об участии МО Приладожское городское поселение в целевых и иных программах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BC699B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 w:rsidRPr="00BC699B">
              <w:rPr>
                <w:sz w:val="26"/>
                <w:szCs w:val="26"/>
              </w:rPr>
              <w:t>Руководители, заместители руководителей органов МСУ</w:t>
            </w:r>
          </w:p>
        </w:tc>
      </w:tr>
      <w:tr w:rsidR="00577926" w:rsidRPr="000D6321" w:rsidTr="000816DC">
        <w:trPr>
          <w:cantSplit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3.2.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Информация о меропри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я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тиях, проводимых органами МСУ, в том числе сведения об официальных визитах  и о рабочих поездках руковод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телей и официальных делег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ций органов МСУ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Руководители, з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местители руков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дителей органов МСУ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4. Информация о состоянии защиты населения и терр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 xml:space="preserve">торий </w:t>
            </w:r>
            <w:r w:rsidRPr="00162359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чрезвычайных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туациий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 xml:space="preserve"> и принятых мерах по обеспечению их безопа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ности, о прогнозируемых и возникших чрезвычайных ситуациях, о приемах и сп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собах защиты населения от  них, а также иная инфо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мация, подлежащая довед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нию до сведения граждан и организаций в соответствии с федеральными законами, законами субъектов Ро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сийской Федерации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Специалист по ГО и ЧС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5. Информация о результ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 xml:space="preserve">тах проверок, проведенных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органами МСУ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подведо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ственными организациями 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в пределах их полномочий, а также о результатах пр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верок, проведенных в орг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нах МСУ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подведомстве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 организациях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Глава администрации, глава мунципального образования, руководители подведомственных организаций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AC7D5A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C7D5A">
              <w:rPr>
                <w:rFonts w:ascii="Times New Roman" w:hAnsi="Times New Roman" w:cs="Times New Roman"/>
                <w:sz w:val="26"/>
                <w:szCs w:val="26"/>
              </w:rPr>
              <w:t>6. Тексты официальных выступлений и заявлений руководителей и замест</w:t>
            </w:r>
            <w:r w:rsidRPr="00AC7D5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C7D5A">
              <w:rPr>
                <w:rFonts w:ascii="Times New Roman" w:hAnsi="Times New Roman" w:cs="Times New Roman"/>
                <w:sz w:val="26"/>
                <w:szCs w:val="26"/>
              </w:rPr>
              <w:t>телей руководителей орг</w:t>
            </w:r>
            <w:r w:rsidRPr="00AC7D5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C7D5A">
              <w:rPr>
                <w:rFonts w:ascii="Times New Roman" w:hAnsi="Times New Roman" w:cs="Times New Roman"/>
                <w:sz w:val="26"/>
                <w:szCs w:val="26"/>
              </w:rPr>
              <w:t xml:space="preserve">нов МСУ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AC7D5A" w:rsidRDefault="004F655F" w:rsidP="004F65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Руководители, з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местители руков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дителей органов МСУ</w:t>
            </w:r>
          </w:p>
        </w:tc>
      </w:tr>
      <w:tr w:rsidR="00577926" w:rsidRPr="000D6321" w:rsidTr="000816DC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 xml:space="preserve">7. Статистическая информация о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органов МСУ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</w:tc>
      </w:tr>
      <w:tr w:rsidR="00577926" w:rsidRPr="000D6321" w:rsidTr="000816DC">
        <w:trPr>
          <w:trHeight w:val="735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7.1. Статистические данные и показатели, характеризу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ю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щие состояние и динамику развития экономической, с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циальной и иных сфер жи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з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недеятельности, регулиров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ние которых отнесено к по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л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номочиям органов МСУ.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BC699B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Заместитель главы администрации, г</w:t>
            </w:r>
            <w:r w:rsidRPr="00BC699B">
              <w:rPr>
                <w:sz w:val="26"/>
                <w:szCs w:val="26"/>
              </w:rPr>
              <w:t>лавный бухгалтер</w:t>
            </w:r>
          </w:p>
        </w:tc>
      </w:tr>
      <w:tr w:rsidR="00577926" w:rsidRPr="000D6321" w:rsidTr="000816DC">
        <w:trPr>
          <w:cantSplit/>
          <w:trHeight w:val="960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7.2. Сведения об использов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нии органами МСУ, подв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домственными организаци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я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ми выделяемых бюджетных средств.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BC699B" w:rsidRDefault="00577926" w:rsidP="000816DC">
            <w:pPr>
              <w:rPr>
                <w:sz w:val="26"/>
                <w:szCs w:val="26"/>
              </w:rPr>
            </w:pPr>
            <w:r w:rsidRPr="00BC699B">
              <w:rPr>
                <w:sz w:val="26"/>
                <w:szCs w:val="26"/>
              </w:rPr>
              <w:t>Главный бухгалтер</w:t>
            </w:r>
          </w:p>
        </w:tc>
      </w:tr>
      <w:tr w:rsidR="00577926" w:rsidRPr="000D6321" w:rsidTr="000816DC">
        <w:trPr>
          <w:trHeight w:val="1095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7.3. Сведения о предоста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в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ленных организациям и 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дивидуальным предприним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телям льготах, отсрочках, рассрочках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F655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 актуал</w:t>
            </w:r>
            <w:r w:rsidRPr="004F655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ь</w:t>
            </w:r>
            <w:r w:rsidRPr="004F655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Главный бухгалтер</w:t>
            </w:r>
          </w:p>
        </w:tc>
      </w:tr>
      <w:tr w:rsidR="00577926" w:rsidRPr="000D6321" w:rsidTr="000816DC">
        <w:trPr>
          <w:trHeight w:val="690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7.4. О списании задолженн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сти по платежам в бюджеты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бюджетной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системы Росси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й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ской Федерации.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F655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 актуал</w:t>
            </w:r>
            <w:r w:rsidRPr="004F655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ь</w:t>
            </w:r>
            <w:r w:rsidRPr="004F655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Главный бухгалтер</w:t>
            </w:r>
          </w:p>
        </w:tc>
      </w:tr>
      <w:tr w:rsidR="00577926" w:rsidRPr="000D6321" w:rsidTr="000816DC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8. Информация о кадровом обеспечении администрации МО Приладожское городское поселение, в том числе: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8.1. Порядок поступления граждан на муниципальную службу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8.2. Сведения о вакантных должностях муниципальной службы, имеющихся в органе местного самоуправления.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rPr>
                <w:sz w:val="26"/>
                <w:szCs w:val="26"/>
              </w:rPr>
            </w:pPr>
            <w:r w:rsidRPr="00FB79D9">
              <w:rPr>
                <w:sz w:val="26"/>
                <w:szCs w:val="26"/>
              </w:rPr>
              <w:t>Специалист адм</w:t>
            </w:r>
            <w:r w:rsidRPr="00FB79D9">
              <w:rPr>
                <w:sz w:val="26"/>
                <w:szCs w:val="26"/>
              </w:rPr>
              <w:t>и</w:t>
            </w:r>
            <w:r w:rsidRPr="00FB79D9">
              <w:rPr>
                <w:sz w:val="26"/>
                <w:szCs w:val="26"/>
              </w:rPr>
              <w:t>нистрации (ответс</w:t>
            </w:r>
            <w:r w:rsidRPr="00FB79D9">
              <w:rPr>
                <w:sz w:val="26"/>
                <w:szCs w:val="26"/>
              </w:rPr>
              <w:t>т</w:t>
            </w:r>
            <w:r w:rsidRPr="00FB79D9">
              <w:rPr>
                <w:sz w:val="26"/>
                <w:szCs w:val="26"/>
              </w:rPr>
              <w:t xml:space="preserve">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8.3. Квалификационные тр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бования к кандидатам на з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мещение вакантных должн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стей муниципальной службы.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</w:tr>
      <w:tr w:rsidR="00577926" w:rsidRPr="000D6321" w:rsidTr="000816DC">
        <w:trPr>
          <w:cantSplit/>
          <w:trHeight w:val="4707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8.4. Условия и результаты конкурсов на замещение в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кантных должностей мун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ципальной службы.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 w:rsidRPr="00FB79D9">
              <w:rPr>
                <w:sz w:val="26"/>
                <w:szCs w:val="26"/>
              </w:rPr>
              <w:t xml:space="preserve">Специалист администрации (ответственный за </w:t>
            </w:r>
            <w:r w:rsidRPr="00FB79D9">
              <w:rPr>
                <w:bCs/>
                <w:sz w:val="26"/>
                <w:szCs w:val="26"/>
              </w:rPr>
              <w:t>кадровую работу</w:t>
            </w:r>
            <w:r w:rsidRPr="00FB79D9">
              <w:rPr>
                <w:sz w:val="26"/>
                <w:szCs w:val="26"/>
              </w:rPr>
              <w:t>)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8.5. Номера телефонов, по которым можно  получить информацию по вопросу з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мещения вакантных должн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стей в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органе МСУ 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МО Пр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ладожское городское посел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ние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Специалист (ответственный за делопроизводство)</w:t>
            </w:r>
          </w:p>
        </w:tc>
      </w:tr>
      <w:tr w:rsidR="00577926" w:rsidRPr="000D6321" w:rsidTr="000816DC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 xml:space="preserve">9. Информация о работе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МСУ 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МО Приладожское городское поселение с обращениями граждан (физических лиц), организаций (юридических лиц), общественных объединений, государственных органов,  органов местного с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sz w:val="26"/>
                <w:szCs w:val="26"/>
              </w:rPr>
              <w:t>моуправления, в том числе:</w:t>
            </w:r>
          </w:p>
        </w:tc>
      </w:tr>
      <w:tr w:rsidR="00577926" w:rsidRPr="000D6321" w:rsidTr="000816DC">
        <w:trPr>
          <w:trHeight w:val="1095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9.1. Порядок и время приема граждан (физических лиц), в том числе представителей 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ганизаций (юридических лиц), общественных объед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нений, государственных 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ганов, органов местного с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моуправления, порядок ра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с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смотрения их обращений с указанием актов, регул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рующих эту деятельность.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Специалист (ответственный за делопроизводство)</w:t>
            </w:r>
          </w:p>
        </w:tc>
      </w:tr>
      <w:tr w:rsidR="00577926" w:rsidRPr="000D6321" w:rsidTr="000816D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9.2. Фамилия, имя, отчество должностных лиц, к полн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мочиям которых отнесена 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ганизация приема граждан (физических лиц), в том чи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с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ле представителей организ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ций (юридических лиц), 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б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щественных объединений, государственных органов, о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ганов местного самоуправл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ния, обеспечение рассмотр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ния их обращений, а также номер телефона, по которому можно получить информ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цию справочного характера.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Специалист (ответственный за делопроизводство)</w:t>
            </w:r>
          </w:p>
        </w:tc>
      </w:tr>
      <w:tr w:rsidR="00577926" w:rsidRPr="000D6321" w:rsidTr="000816DC">
        <w:trPr>
          <w:cantSplit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9.3. Обзоры обращений гра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ж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дан (физических лиц), пот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у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пивших в администрацию МО Приладожское городское поселение, а также обобще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ную информацию о результ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тах рассмотрения этих обр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0D6321">
              <w:rPr>
                <w:rFonts w:ascii="Times New Roman" w:hAnsi="Times New Roman" w:cs="Times New Roman"/>
                <w:b w:val="0"/>
                <w:sz w:val="26"/>
                <w:szCs w:val="26"/>
              </w:rPr>
              <w:t>щений и принятых мерах.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5F" w:rsidRDefault="004F655F" w:rsidP="004F65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Поддерживается </w:t>
            </w:r>
          </w:p>
          <w:p w:rsidR="00577926" w:rsidRPr="000D6321" w:rsidRDefault="004F655F" w:rsidP="004F655F">
            <w:pPr>
              <w:suppressAutoHyphens/>
              <w:spacing w:line="7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 актуал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состоянии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26" w:rsidRPr="000D6321" w:rsidRDefault="00577926" w:rsidP="000816DC">
            <w:pPr>
              <w:suppressAutoHyphens/>
              <w:spacing w:line="7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Специалист (ответственный за делопроизводство)</w:t>
            </w:r>
          </w:p>
        </w:tc>
      </w:tr>
    </w:tbl>
    <w:p w:rsidR="004853BB" w:rsidRPr="00C56AB0" w:rsidRDefault="004853BB" w:rsidP="00F320E4">
      <w:pPr>
        <w:pStyle w:val="a4"/>
        <w:suppressAutoHyphens/>
        <w:spacing w:after="0"/>
        <w:jc w:val="center"/>
      </w:pPr>
    </w:p>
    <w:p w:rsidR="004853BB" w:rsidRPr="00C56AB0" w:rsidRDefault="004853BB" w:rsidP="00F320E4">
      <w:pPr>
        <w:suppressAutoHyphens/>
        <w:jc w:val="center"/>
      </w:pPr>
      <w:r w:rsidRPr="00C56AB0">
        <w:t xml:space="preserve"> </w:t>
      </w:r>
    </w:p>
    <w:sectPr w:rsidR="004853BB" w:rsidRPr="00C56AB0" w:rsidSect="007766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16F"/>
    <w:multiLevelType w:val="hybridMultilevel"/>
    <w:tmpl w:val="C8646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D550B"/>
    <w:multiLevelType w:val="hybridMultilevel"/>
    <w:tmpl w:val="F48ADA36"/>
    <w:lvl w:ilvl="0" w:tplc="E4C62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E202F"/>
    <w:multiLevelType w:val="hybridMultilevel"/>
    <w:tmpl w:val="C85AB61C"/>
    <w:lvl w:ilvl="0" w:tplc="888840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00879"/>
    <w:multiLevelType w:val="multilevel"/>
    <w:tmpl w:val="72521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0F40B2"/>
    <w:multiLevelType w:val="hybridMultilevel"/>
    <w:tmpl w:val="6E5A0264"/>
    <w:lvl w:ilvl="0" w:tplc="E4C62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FC09F5"/>
    <w:multiLevelType w:val="hybridMultilevel"/>
    <w:tmpl w:val="57DE5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965F4"/>
    <w:multiLevelType w:val="hybridMultilevel"/>
    <w:tmpl w:val="1B561DBC"/>
    <w:lvl w:ilvl="0" w:tplc="E4C62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9622D6"/>
    <w:multiLevelType w:val="multilevel"/>
    <w:tmpl w:val="B1581238"/>
    <w:lvl w:ilvl="0">
      <w:start w:val="1"/>
      <w:numFmt w:val="decimal"/>
      <w:lvlText w:val="%1."/>
      <w:lvlJc w:val="left"/>
      <w:pPr>
        <w:ind w:left="43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2AA24E11"/>
    <w:multiLevelType w:val="hybridMultilevel"/>
    <w:tmpl w:val="3EA0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265940"/>
    <w:multiLevelType w:val="hybridMultilevel"/>
    <w:tmpl w:val="D08061EE"/>
    <w:lvl w:ilvl="0" w:tplc="B83C4468">
      <w:start w:val="2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545E6FC6"/>
    <w:multiLevelType w:val="hybridMultilevel"/>
    <w:tmpl w:val="8D520012"/>
    <w:lvl w:ilvl="0" w:tplc="E4C62E5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1">
    <w:nsid w:val="566100B5"/>
    <w:multiLevelType w:val="hybridMultilevel"/>
    <w:tmpl w:val="FB7EC6DE"/>
    <w:lvl w:ilvl="0" w:tplc="CAC693FE">
      <w:start w:val="3"/>
      <w:numFmt w:val="decimal"/>
      <w:lvlText w:val="%1."/>
      <w:lvlJc w:val="left"/>
      <w:pPr>
        <w:ind w:left="790" w:hanging="360"/>
      </w:p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2">
    <w:nsid w:val="704253B4"/>
    <w:multiLevelType w:val="hybridMultilevel"/>
    <w:tmpl w:val="30D4A9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704E1"/>
    <w:multiLevelType w:val="hybridMultilevel"/>
    <w:tmpl w:val="2AD23C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37326"/>
    <w:multiLevelType w:val="hybridMultilevel"/>
    <w:tmpl w:val="AF12D2A2"/>
    <w:lvl w:ilvl="0" w:tplc="52C6C7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C704AB"/>
    <w:multiLevelType w:val="hybridMultilevel"/>
    <w:tmpl w:val="940AB676"/>
    <w:lvl w:ilvl="0" w:tplc="E4C62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9"/>
  </w:num>
  <w:num w:numId="10">
    <w:abstractNumId w:val="2"/>
  </w:num>
  <w:num w:numId="11">
    <w:abstractNumId w:val="13"/>
  </w:num>
  <w:num w:numId="12">
    <w:abstractNumId w:val="14"/>
  </w:num>
  <w:num w:numId="13">
    <w:abstractNumId w:val="6"/>
  </w:num>
  <w:num w:numId="14">
    <w:abstractNumId w:val="15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noPunctuationKerning/>
  <w:characterSpacingControl w:val="doNotCompress"/>
  <w:savePreviewPicture/>
  <w:compat/>
  <w:rsids>
    <w:rsidRoot w:val="005C0EAD"/>
    <w:rsid w:val="00001E46"/>
    <w:rsid w:val="00012D42"/>
    <w:rsid w:val="00024B98"/>
    <w:rsid w:val="00031EEB"/>
    <w:rsid w:val="00083324"/>
    <w:rsid w:val="0008439B"/>
    <w:rsid w:val="00087352"/>
    <w:rsid w:val="00097DC2"/>
    <w:rsid w:val="000D42D8"/>
    <w:rsid w:val="001070C8"/>
    <w:rsid w:val="001077AD"/>
    <w:rsid w:val="001E1D7C"/>
    <w:rsid w:val="00200841"/>
    <w:rsid w:val="00200A0B"/>
    <w:rsid w:val="00201131"/>
    <w:rsid w:val="00204B36"/>
    <w:rsid w:val="00207A78"/>
    <w:rsid w:val="00231F93"/>
    <w:rsid w:val="00233A75"/>
    <w:rsid w:val="00247189"/>
    <w:rsid w:val="00251D56"/>
    <w:rsid w:val="00265268"/>
    <w:rsid w:val="002772B3"/>
    <w:rsid w:val="002A272E"/>
    <w:rsid w:val="0030029B"/>
    <w:rsid w:val="00321186"/>
    <w:rsid w:val="00332B38"/>
    <w:rsid w:val="003411E0"/>
    <w:rsid w:val="003531A9"/>
    <w:rsid w:val="00365D1B"/>
    <w:rsid w:val="0038476D"/>
    <w:rsid w:val="00396E69"/>
    <w:rsid w:val="003B4892"/>
    <w:rsid w:val="003B5882"/>
    <w:rsid w:val="003B7A8D"/>
    <w:rsid w:val="003D3C0F"/>
    <w:rsid w:val="0044204E"/>
    <w:rsid w:val="004563C5"/>
    <w:rsid w:val="004853BB"/>
    <w:rsid w:val="004A282F"/>
    <w:rsid w:val="004F655F"/>
    <w:rsid w:val="004F74A0"/>
    <w:rsid w:val="00501163"/>
    <w:rsid w:val="0050431C"/>
    <w:rsid w:val="0057114C"/>
    <w:rsid w:val="00576D77"/>
    <w:rsid w:val="00577926"/>
    <w:rsid w:val="005C0EAD"/>
    <w:rsid w:val="005C6C33"/>
    <w:rsid w:val="005D02A0"/>
    <w:rsid w:val="005F4079"/>
    <w:rsid w:val="005F4E8F"/>
    <w:rsid w:val="00617907"/>
    <w:rsid w:val="006A5B9C"/>
    <w:rsid w:val="007233E1"/>
    <w:rsid w:val="007334E2"/>
    <w:rsid w:val="007403A1"/>
    <w:rsid w:val="00754FFD"/>
    <w:rsid w:val="00755FC2"/>
    <w:rsid w:val="007766F5"/>
    <w:rsid w:val="0078390A"/>
    <w:rsid w:val="007B3F03"/>
    <w:rsid w:val="007D6825"/>
    <w:rsid w:val="00800A41"/>
    <w:rsid w:val="00820878"/>
    <w:rsid w:val="00862F58"/>
    <w:rsid w:val="008A76F0"/>
    <w:rsid w:val="008B7B19"/>
    <w:rsid w:val="008C4E6A"/>
    <w:rsid w:val="008D47A0"/>
    <w:rsid w:val="00922F87"/>
    <w:rsid w:val="0093102D"/>
    <w:rsid w:val="009746A7"/>
    <w:rsid w:val="009A69DF"/>
    <w:rsid w:val="009A77A9"/>
    <w:rsid w:val="009B4B50"/>
    <w:rsid w:val="00A007C6"/>
    <w:rsid w:val="00A01259"/>
    <w:rsid w:val="00A11C79"/>
    <w:rsid w:val="00A21B3C"/>
    <w:rsid w:val="00A36E89"/>
    <w:rsid w:val="00A377F5"/>
    <w:rsid w:val="00A5151D"/>
    <w:rsid w:val="00A524C7"/>
    <w:rsid w:val="00A5259C"/>
    <w:rsid w:val="00A536C0"/>
    <w:rsid w:val="00A63134"/>
    <w:rsid w:val="00A925B2"/>
    <w:rsid w:val="00A93281"/>
    <w:rsid w:val="00AA6A10"/>
    <w:rsid w:val="00AA7358"/>
    <w:rsid w:val="00AB63F5"/>
    <w:rsid w:val="00AD1A75"/>
    <w:rsid w:val="00AD2628"/>
    <w:rsid w:val="00AE2491"/>
    <w:rsid w:val="00AF513D"/>
    <w:rsid w:val="00AF568B"/>
    <w:rsid w:val="00B006D1"/>
    <w:rsid w:val="00B73217"/>
    <w:rsid w:val="00B759AD"/>
    <w:rsid w:val="00B77749"/>
    <w:rsid w:val="00BA6732"/>
    <w:rsid w:val="00BB437A"/>
    <w:rsid w:val="00BC4A99"/>
    <w:rsid w:val="00BD5F86"/>
    <w:rsid w:val="00C01347"/>
    <w:rsid w:val="00C01FC7"/>
    <w:rsid w:val="00C56AB0"/>
    <w:rsid w:val="00C56C83"/>
    <w:rsid w:val="00C6057A"/>
    <w:rsid w:val="00C72E21"/>
    <w:rsid w:val="00C75B02"/>
    <w:rsid w:val="00CD63DF"/>
    <w:rsid w:val="00CE1070"/>
    <w:rsid w:val="00CE4FBB"/>
    <w:rsid w:val="00CE5336"/>
    <w:rsid w:val="00CF7FD0"/>
    <w:rsid w:val="00D016E9"/>
    <w:rsid w:val="00D02832"/>
    <w:rsid w:val="00D12F93"/>
    <w:rsid w:val="00D15744"/>
    <w:rsid w:val="00D31030"/>
    <w:rsid w:val="00D33802"/>
    <w:rsid w:val="00DA0C82"/>
    <w:rsid w:val="00DC2FDB"/>
    <w:rsid w:val="00E1045D"/>
    <w:rsid w:val="00E16FAE"/>
    <w:rsid w:val="00E17279"/>
    <w:rsid w:val="00E35C28"/>
    <w:rsid w:val="00E7665B"/>
    <w:rsid w:val="00E8021D"/>
    <w:rsid w:val="00EA1174"/>
    <w:rsid w:val="00EE4403"/>
    <w:rsid w:val="00EF5E99"/>
    <w:rsid w:val="00F265D4"/>
    <w:rsid w:val="00F26F1E"/>
    <w:rsid w:val="00F320E4"/>
    <w:rsid w:val="00F324AD"/>
    <w:rsid w:val="00F36630"/>
    <w:rsid w:val="00F53E15"/>
    <w:rsid w:val="00F750D5"/>
    <w:rsid w:val="00F81315"/>
    <w:rsid w:val="00F911E3"/>
    <w:rsid w:val="00F946A3"/>
    <w:rsid w:val="00FA59E6"/>
    <w:rsid w:val="00FD2028"/>
    <w:rsid w:val="00FD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6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B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524C7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customStyle="1" w:styleId="ConsNonformat">
    <w:name w:val="ConsNonformat"/>
    <w:rsid w:val="00A524C7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rsid w:val="00783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">
    <w:name w:val="Основной текст 31"/>
    <w:basedOn w:val="a"/>
    <w:rsid w:val="00001E46"/>
    <w:pPr>
      <w:suppressAutoHyphens/>
      <w:spacing w:after="120" w:line="276" w:lineRule="auto"/>
    </w:pPr>
    <w:rPr>
      <w:rFonts w:ascii="Calibri" w:hAnsi="Calibri"/>
      <w:sz w:val="16"/>
      <w:szCs w:val="16"/>
      <w:lang w:eastAsia="ar-SA"/>
    </w:rPr>
  </w:style>
  <w:style w:type="paragraph" w:customStyle="1" w:styleId="ConsNormal">
    <w:name w:val="ConsNormal"/>
    <w:rsid w:val="00024B9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4853BB"/>
    <w:pPr>
      <w:spacing w:before="100" w:beforeAutospacing="1" w:after="119"/>
    </w:pPr>
  </w:style>
  <w:style w:type="paragraph" w:customStyle="1" w:styleId="ConsPlusCell">
    <w:name w:val="ConsPlusCell"/>
    <w:rsid w:val="00577926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4F65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655F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D47A0"/>
    <w:pPr>
      <w:spacing w:line="276" w:lineRule="auto"/>
      <w:ind w:right="45"/>
      <w:jc w:val="center"/>
    </w:pPr>
    <w:rPr>
      <w:sz w:val="32"/>
      <w:szCs w:val="28"/>
    </w:rPr>
  </w:style>
  <w:style w:type="character" w:customStyle="1" w:styleId="a8">
    <w:name w:val="Название Знак"/>
    <w:basedOn w:val="a0"/>
    <w:link w:val="a7"/>
    <w:rsid w:val="008D47A0"/>
    <w:rPr>
      <w:sz w:val="32"/>
      <w:szCs w:val="28"/>
    </w:rPr>
  </w:style>
  <w:style w:type="paragraph" w:styleId="a9">
    <w:name w:val="Subtitle"/>
    <w:basedOn w:val="a"/>
    <w:link w:val="aa"/>
    <w:qFormat/>
    <w:rsid w:val="008D47A0"/>
    <w:pPr>
      <w:spacing w:line="276" w:lineRule="auto"/>
      <w:ind w:left="2124" w:right="45"/>
      <w:jc w:val="both"/>
    </w:pPr>
    <w:rPr>
      <w:b/>
      <w:bCs/>
      <w:sz w:val="36"/>
    </w:rPr>
  </w:style>
  <w:style w:type="character" w:customStyle="1" w:styleId="aa">
    <w:name w:val="Подзаголовок Знак"/>
    <w:basedOn w:val="a0"/>
    <w:link w:val="a9"/>
    <w:rsid w:val="008D47A0"/>
    <w:rPr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BJAAhuSNWA5ZqWKF1dvhxXfnFGDV2LaF0VAnJ3UxDL4=</DigestValue>
    </Reference>
    <Reference URI="#idOfficeObject" Type="http://www.w3.org/2000/09/xmldsig#Object">
      <DigestMethod Algorithm="http://www.w3.org/2001/04/xmldsig-more#gostr3411"/>
      <DigestValue>rxm4ZnshVWBhEKBYB+ME5/Mx7kUIIsWu5VPkIksXMaI=</DigestValue>
    </Reference>
  </SignedInfo>
  <SignatureValue>
    C6g8Np6kwEY33gM0nj/ObWXesHG5AMFJBZmcWPK4HGiobSIK75T2cdumrGk37TefziILeRMI
    JP6/8KFrCVfncQ==
  </SignatureValue>
  <KeyInfo>
    <X509Data>
      <X509Certificate>
          MIII1TCCCISgAwIBAgIRAJ6w9zrKuAqJ5xH1xVC+GOowCAYGKoUDAgIDMIH4MRwwGgYJKoZI
          hvcNAQkBFg11ZGNAbGVucmVnLnJ1MRgwFgYFKoUDZAESDTExMjQ3MDMwMDAzMzMxGjAYBggq
          hQMDgQMBARIMMDA0NzAzMTI1OTU2MQswCQYDVQQGEwJSVTEsMCoGA1UECAwjNzgg0LMu0KHQ
          sNC90LrRgi3Qn9C10YLQtdGA0LHRg9GA0LMxJjAkBgNVBAcMHdCh0LDQvdC60YIt0J/QtdGC
          0LXRgNCx0YPRgNCzMR0wGwYDVQQKDBTQk9Ca0KMg0JvQniAi0J7QrdCfIjEgMB4GA1UEAwwX
          0KPQpiDQk9Ca0KMg0JvQniDQntCt0J8wHhcNMTcxMTEwMDg1MjQ1WhcNMTgxMTEwMDg1MjQ1
          WjCCAmcxHjAcBgkqhkiG9w0BCQEWD3ByaWxhZG1AbWFpbC5ydTEaMBgGCCqFAwOBAwEBEgww
          MDQ3MDYwMjM4MDAxFjAUBgUqhQNkAxILMTE5ODA2MjA5NjYxGDAWBgUqhQNkARINMTA1NDcw
          MDMyNTY2ODEuMCwGA1UEDAwl0JPQu9Cw0LLQsCDQsNC00LzQuNC90LjRgdGC0YDQsNGG0LjQ
          uDFnMGUGA1UECgxe0JDQtNC80LjQvdC40YHRgtGA0LDRhtC40Y8g0JzQniDQn9GA0LjQu9Cw
          0LTQvtC20YHQutC+0LUg0LPQvtGA0L7QtNGB0LrQvtC1INC/0L7RgdC10LvQtdC90LjQtTE+
          MDwGA1UECQw10L/Qs9GCLtCf0YDQuNC70LDQtNC+0LbRgdC60LjQuSwg0LQuMjMt0JAsINC6
          0L7RgNC/LjMxKDAmBgNVBAcMH9C/0LPRgi7Qn9GA0LjQu9Cw0LTQvtC20YHQutC40LkxNTAz
          BgNVBAgMLDQ3INCb0LXQvdC40L3Qs9GA0LDQtNGB0LrQsNGPINC+0LHQu9Cw0YHRgtGMMQsw
          CQYDVQQGEwJSVTEuMCwGA1UEKgwl0JDRgNGC0LXQvCDQkNC70LXQutGB0LDQvdC00YDQvtCy
          0LjRhzEXMBUGA1UEBAwO0JbQtdC70YPQtNC+0LIxZzBlBgNVBAMMXtCQ0LTQvNC40L3QuNGB
          0YLRgNCw0YbQuNGPINCc0J4g0J/RgNC40LvQsNC00L7QttGB0LrQvtC1INCz0L7RgNC+0LTR
          gdC60L7QtSDQv9C+0YHQtdC70LXQvdC40LUwYzAcBgYqhQMCAhMwEgYHKoUDAgIkAAYHKoUD
          AgIeAQNDAARArfQ0p/0BC2qa9mIR2DLfP5TKh6+6NeT5iB5B/1/djy0nrsreZqCmjBEFboAo
          rHJQ6J1FUnbGnRaD0W+XssBTTqOCBHMwggRvMA4GA1UdDwEB/wQEAwIDqDAdBgNVHQ4EFgQU
          /d7W/B1UrNH7egUpw6V/b90fVJ0wNAYJKwYBBAGCNxUHBCcwJQYdKoUDAgIyAQmDlIU8hrC5
          I4T1i1GD4fwDgaR0wSQCAQECAQAwggFjBgNVHSMEggFaMIIBVoAU0YOYNLYQTnZMn60p/ZIl
          EeMAVgmhggEppIIBJTCCASExGjAYBggqhQMDgQMBARIMMDA3NzEwNDc0Mzc1MRgwFgYFKoUD
          ZAESDTEwNDc3MDIwMjY3MDExHjAcBgkqhkiG9w0BCQEWD2RpdEBtaW5zdnlhei5ydTE8MDoG
          A1UECQwzMTI1Mzc1INCzLiDQnNC+0YHQutCy0LAg0YPQuy4g0KLQstC10YDRgdC60LDRjyDQ
          tC43MSwwKgYDVQQKDCPQnNC40L3QutC+0LzRgdCy0Y/Qt9GMINCg0L7RgdGB0LjQuDEVMBMG
          A1UEBwwM0JzQvtGB0LrQstCwMRwwGgYDVQQIDBM3NyDQsy4g0JzQvtGB0LrQstCwMQswCQYD
          VQQGEwJSVTEbMBkGA1UEAwwS0KPQpiAxINCY0KEg0JPQo9CmghEEqB5ABakYXoLmEcH8QRPE
          RjA5BgNVHSUEMjAwBggrBgEFBQcDAgYIKwYBBQUHAwQGCCqFAwUBGAIFBggqhQMFARgCEwYG
          KoUDZAIBMEkGCSsGAQQBgjcVCgQ8MDowCgYIKwYBBQUHAwIwCgYIKwYBBQUHAwQwCgYIKoUD
          BQEYAgUwCgYIKoUDBQEYAhMwCAYGKoUDZAIBMBMGA1UdIAQMMAowCAYGKoUDZHEBMIIBBgYF
          KoUDZHAEgfwwgfkMKyLQmtGA0LjQv9GC0L7Qn9GA0L4gQ1NQIiAo0LLQtdGA0YHQuNGPIDQu
          MCkMKiLQmtGA0LjQv9GC0L7Qn9Cg0J4g0KPQpiIg0LLQtdGA0YHQuNC4IDIuMAxO0KHQtdGA
          0YLQuNGE0LjQutCw0YIg0YHQvtC+0YLQstC10YLRgdGC0LLQuNGPIOKEltCh0KQvMTI0LTMw
          MTAg0L7RgiAzMC4xMi4yMDE2DE7QodC10YDRgtC40YTQuNC60LDRgiDRgdC+0L7RgtCy0LXR
          gtGB0YLQstC40Y8g4oSW0KHQpC8xMjgtMjk4MyDQvtGCIDE4LjExLjIwMTYwOAYFKoUDZG8E
          LwwtItCa0YDQuNC/0YLQvtCf0YDQviBDU1AiICjQstC10YDRgdC40Y8gMy42LjEpMFYGA1Ud
          HwRPME0wJaAjoCGGH2h0dHA6Ly9jYS5sZW5vYmwucnUvZS1nb3YtNS5jcmwwJKAioCCGHmh0
          dHA6Ly91Y2xvLnNwYi5ydS9lLWdvdi01LmNybDBqBggrBgEFBQcBAQReMFwwLQYIKwYBBQUH
          MAGGIWh0dHA6Ly9jYS5sZW5vYmwucnUvb2NzcC9vY3NwLnNyZjArBggrBgEFBQcwAoYfaHR0
          cDovL2NhLmxlbm9ibC5ydS9lLWdvdi01LmNlcjAIBgYqhQMCAgMDQQDlkTOSHOmC/XZSO4a9
          8l1dWfSllcreCO7o9VXVwWhuljhccK4fwucu6Uw9guTHjZwiZbpjYla/TWEC6XLyjjnM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AHRW+n3P4oc6GwvNg4/oXv/u0UQ=</DigestValue>
      </Reference>
      <Reference URI="/word/fontTable.xml?ContentType=application/vnd.openxmlformats-officedocument.wordprocessingml.fontTable+xml">
        <DigestMethod Algorithm="http://www.w3.org/2000/09/xmldsig#sha1"/>
        <DigestValue>SBnxdk3u7cYdLA6akOzN5YBqIjo=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numbering.xml?ContentType=application/vnd.openxmlformats-officedocument.wordprocessingml.numbering+xml">
        <DigestMethod Algorithm="http://www.w3.org/2000/09/xmldsig#sha1"/>
        <DigestValue>qiuzqaBQfak31iAiLv0djIx8hGE=</DigestValue>
      </Reference>
      <Reference URI="/word/settings.xml?ContentType=application/vnd.openxmlformats-officedocument.wordprocessingml.settings+xml">
        <DigestMethod Algorithm="http://www.w3.org/2000/09/xmldsig#sha1"/>
        <DigestValue>I0A8PsdFxk3bhf0nR/0iXtVhAwc=</DigestValue>
      </Reference>
      <Reference URI="/word/styles.xml?ContentType=application/vnd.openxmlformats-officedocument.wordprocessingml.styles+xml">
        <DigestMethod Algorithm="http://www.w3.org/2000/09/xmldsig#sha1"/>
        <DigestValue>SBv1HvJOgxl8neoqGqo+9DD7sLw=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5mZkia1tENziKQUeJbwPhtst0DY=</DigestValue>
      </Reference>
    </Manifest>
    <SignatureProperties>
      <SignatureProperty Id="idSignatureTime" Target="#idPackageSignature">
        <mdssi:SignatureTime>
          <mdssi:Format>YYYY-MM-DDThh:mm:ssTZD</mdssi:Format>
          <mdssi:Value>2018-06-19T15:59:12Z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5472</Words>
  <Characters>31196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Личный кабинет</Company>
  <LinksUpToDate>false</LinksUpToDate>
  <CharactersWithSpaces>36595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2018-06-05T10:31:00Z</cp:lastPrinted>
  <dcterms:created xsi:type="dcterms:W3CDTF">2018-06-19T15:59:00Z</dcterms:created>
  <dcterms:modified xsi:type="dcterms:W3CDTF">2018-06-19T15:59:00Z</dcterms:modified>
</cp:coreProperties>
</file>