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4070</wp:posOffset>
            </wp:positionV>
            <wp:extent cx="491109" cy="570585"/>
            <wp:effectExtent l="19050" t="0" r="4191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79795E" w:rsidP="0079795E">
      <w:pPr>
        <w:pStyle w:val="a3"/>
        <w:tabs>
          <w:tab w:val="left" w:pos="8271"/>
        </w:tabs>
        <w:jc w:val="left"/>
      </w:pPr>
      <w:r>
        <w:tab/>
      </w: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957838" w:rsidP="00B55601">
      <w:pPr>
        <w:jc w:val="center"/>
        <w:rPr>
          <w:b/>
          <w:bCs/>
        </w:rPr>
      </w:pPr>
      <w:r>
        <w:rPr>
          <w:b/>
          <w:bCs/>
        </w:rPr>
        <w:t>о</w:t>
      </w:r>
      <w:r w:rsidR="00A92C8C">
        <w:rPr>
          <w:b/>
          <w:bCs/>
        </w:rPr>
        <w:t>т</w:t>
      </w:r>
      <w:r>
        <w:rPr>
          <w:b/>
          <w:bCs/>
        </w:rPr>
        <w:t xml:space="preserve"> 31 июля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832AF6">
        <w:rPr>
          <w:b/>
          <w:bCs/>
        </w:rPr>
        <w:t>7</w:t>
      </w:r>
      <w:r w:rsidR="00900853">
        <w:rPr>
          <w:b/>
          <w:bCs/>
        </w:rPr>
        <w:t xml:space="preserve"> </w:t>
      </w:r>
      <w:r w:rsidR="00CE3894">
        <w:rPr>
          <w:b/>
          <w:bCs/>
        </w:rPr>
        <w:t>г.</w:t>
      </w:r>
      <w:r w:rsidR="00A92C8C">
        <w:rPr>
          <w:b/>
          <w:bCs/>
        </w:rPr>
        <w:t xml:space="preserve"> №</w:t>
      </w:r>
      <w:r>
        <w:rPr>
          <w:b/>
          <w:bCs/>
        </w:rPr>
        <w:t xml:space="preserve"> 301</w:t>
      </w:r>
      <w:r w:rsidR="00A92C8C">
        <w:rPr>
          <w:b/>
          <w:bCs/>
        </w:rPr>
        <w:t xml:space="preserve"> </w:t>
      </w:r>
      <w:r w:rsidR="003B1361">
        <w:rPr>
          <w:b/>
          <w:bCs/>
        </w:rPr>
        <w:t xml:space="preserve"> 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Default="0005717A" w:rsidP="0005717A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DB4C01">
        <w:rPr>
          <w:b/>
          <w:color w:val="000000"/>
        </w:rPr>
        <w:t xml:space="preserve">  </w:t>
      </w:r>
      <w:r>
        <w:rPr>
          <w:b/>
          <w:color w:val="000000"/>
        </w:rPr>
        <w:t>нормативе</w:t>
      </w:r>
      <w:r w:rsidRPr="00DB4C01">
        <w:rPr>
          <w:b/>
          <w:color w:val="000000"/>
        </w:rPr>
        <w:t xml:space="preserve"> </w:t>
      </w:r>
      <w:r>
        <w:rPr>
          <w:b/>
          <w:color w:val="000000"/>
        </w:rPr>
        <w:t>стоимости  одного квадратного метра</w:t>
      </w:r>
    </w:p>
    <w:p w:rsidR="0005717A" w:rsidRDefault="0005717A" w:rsidP="0005717A">
      <w:pPr>
        <w:jc w:val="center"/>
        <w:rPr>
          <w:b/>
          <w:color w:val="000000"/>
        </w:rPr>
      </w:pPr>
      <w:r w:rsidRPr="00DB4C01">
        <w:rPr>
          <w:b/>
          <w:color w:val="000000"/>
        </w:rPr>
        <w:t xml:space="preserve">общей площади жилья на </w:t>
      </w:r>
      <w:r w:rsidR="00DC2255">
        <w:rPr>
          <w:b/>
          <w:color w:val="000000"/>
          <w:lang w:val="en-US"/>
        </w:rPr>
        <w:t>III</w:t>
      </w:r>
      <w:r>
        <w:rPr>
          <w:b/>
          <w:color w:val="000000"/>
        </w:rPr>
        <w:t xml:space="preserve"> квартал 2017</w:t>
      </w:r>
      <w:r w:rsidRPr="00DB4C01">
        <w:rPr>
          <w:b/>
          <w:color w:val="000000"/>
        </w:rPr>
        <w:t xml:space="preserve"> года на терри</w:t>
      </w:r>
      <w:r>
        <w:rPr>
          <w:b/>
          <w:color w:val="000000"/>
        </w:rPr>
        <w:t xml:space="preserve">тории </w:t>
      </w:r>
    </w:p>
    <w:p w:rsidR="0005717A" w:rsidRPr="004A7088" w:rsidRDefault="0005717A" w:rsidP="0005717A">
      <w:pPr>
        <w:jc w:val="center"/>
        <w:rPr>
          <w:b/>
          <w:color w:val="000000"/>
        </w:rPr>
      </w:pPr>
      <w:r>
        <w:rPr>
          <w:b/>
          <w:color w:val="000000"/>
        </w:rPr>
        <w:t>МО</w:t>
      </w:r>
      <w:r w:rsidRPr="00DB4C01">
        <w:rPr>
          <w:b/>
          <w:color w:val="000000"/>
        </w:rPr>
        <w:t xml:space="preserve"> Приладожское  городское поселение</w:t>
      </w:r>
      <w:r>
        <w:rPr>
          <w:b/>
          <w:color w:val="000000"/>
        </w:rPr>
        <w:t>.</w:t>
      </w:r>
      <w:r w:rsidRPr="00DB4C01">
        <w:rPr>
          <w:b/>
          <w:color w:val="000000"/>
        </w:rPr>
        <w:t xml:space="preserve"> </w:t>
      </w:r>
    </w:p>
    <w:p w:rsidR="0005717A" w:rsidRPr="00DB4C01" w:rsidRDefault="0005717A" w:rsidP="0005717A">
      <w:pPr>
        <w:rPr>
          <w:color w:val="000000"/>
        </w:rPr>
      </w:pPr>
    </w:p>
    <w:p w:rsidR="0005717A" w:rsidRPr="00FE122E" w:rsidRDefault="0005717A" w:rsidP="0005717A">
      <w:pPr>
        <w:jc w:val="both"/>
        <w:rPr>
          <w:color w:val="000000"/>
          <w:sz w:val="28"/>
          <w:szCs w:val="28"/>
        </w:rPr>
      </w:pPr>
      <w:r w:rsidRPr="00DB4C01">
        <w:rPr>
          <w:color w:val="000000"/>
        </w:rPr>
        <w:tab/>
      </w:r>
      <w:r w:rsidRPr="00FE122E">
        <w:rPr>
          <w:color w:val="000000"/>
          <w:sz w:val="28"/>
          <w:szCs w:val="28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руководствуясь </w:t>
      </w:r>
      <w:r w:rsidRPr="00FE122E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252AC5" w:rsidRPr="00EB6F56">
        <w:rPr>
          <w:sz w:val="28"/>
          <w:szCs w:val="28"/>
        </w:rPr>
        <w:t>27.06.2017</w:t>
      </w:r>
      <w:r w:rsidRPr="00EB6F56">
        <w:rPr>
          <w:sz w:val="28"/>
          <w:szCs w:val="28"/>
        </w:rPr>
        <w:t xml:space="preserve"> № </w:t>
      </w:r>
      <w:r w:rsidR="00252AC5" w:rsidRPr="00EB6F56">
        <w:rPr>
          <w:sz w:val="28"/>
          <w:szCs w:val="28"/>
        </w:rPr>
        <w:t>925</w:t>
      </w:r>
      <w:r w:rsidRPr="00EB6F56">
        <w:rPr>
          <w:sz w:val="28"/>
          <w:szCs w:val="28"/>
        </w:rPr>
        <w:t xml:space="preserve">/пр «О 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252AC5" w:rsidRPr="00EB6F56">
        <w:rPr>
          <w:sz w:val="28"/>
          <w:szCs w:val="28"/>
          <w:lang w:val="en-US"/>
        </w:rPr>
        <w:t>III</w:t>
      </w:r>
      <w:r w:rsidRPr="00EB6F56">
        <w:rPr>
          <w:sz w:val="28"/>
          <w:szCs w:val="28"/>
        </w:rPr>
        <w:t xml:space="preserve"> квартал 2017 года», равной </w:t>
      </w:r>
      <w:r w:rsidR="00252AC5" w:rsidRPr="00EB6F56">
        <w:rPr>
          <w:sz w:val="28"/>
          <w:szCs w:val="28"/>
        </w:rPr>
        <w:t>43099</w:t>
      </w:r>
      <w:r w:rsidRPr="00EB6F5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по Ленинградской области,</w:t>
      </w:r>
      <w:r w:rsidRPr="00FE122E">
        <w:rPr>
          <w:color w:val="000000"/>
          <w:sz w:val="28"/>
          <w:szCs w:val="28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Default="0005717A" w:rsidP="0005717A">
      <w:pPr>
        <w:jc w:val="both"/>
        <w:rPr>
          <w:color w:val="000000"/>
          <w:sz w:val="28"/>
          <w:szCs w:val="28"/>
        </w:rPr>
      </w:pPr>
      <w:r w:rsidRPr="00FE122E">
        <w:rPr>
          <w:color w:val="000000"/>
          <w:sz w:val="28"/>
          <w:szCs w:val="28"/>
        </w:rPr>
        <w:t xml:space="preserve">        1. Утвердить норматив стоимости одного квадратного метра общей площади жилого помещения на </w:t>
      </w:r>
      <w:r w:rsidR="00BD6A67" w:rsidRPr="00BD6A67">
        <w:rPr>
          <w:color w:val="000000"/>
          <w:lang w:val="en-US"/>
        </w:rPr>
        <w:t>III</w:t>
      </w:r>
      <w:r w:rsidRPr="004F40F6">
        <w:rPr>
          <w:color w:val="000000"/>
          <w:sz w:val="28"/>
          <w:szCs w:val="28"/>
        </w:rPr>
        <w:t xml:space="preserve"> </w:t>
      </w:r>
      <w:r w:rsidRPr="00FE122E">
        <w:rPr>
          <w:color w:val="000000"/>
          <w:sz w:val="28"/>
          <w:szCs w:val="28"/>
        </w:rPr>
        <w:t>квартал 201</w:t>
      </w:r>
      <w:r>
        <w:rPr>
          <w:color w:val="000000"/>
          <w:sz w:val="28"/>
          <w:szCs w:val="28"/>
        </w:rPr>
        <w:t>7</w:t>
      </w:r>
      <w:r w:rsidRPr="00FE122E">
        <w:rPr>
          <w:color w:val="000000"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 равный </w:t>
      </w:r>
      <w:r w:rsidR="00252AC5" w:rsidRPr="00EB6F56">
        <w:rPr>
          <w:sz w:val="28"/>
          <w:szCs w:val="28"/>
        </w:rPr>
        <w:t>43099</w:t>
      </w:r>
      <w:r w:rsidRPr="004F40F6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FE122E">
        <w:rPr>
          <w:color w:val="000000"/>
          <w:sz w:val="28"/>
          <w:szCs w:val="28"/>
        </w:rPr>
        <w:t>.</w:t>
      </w:r>
    </w:p>
    <w:p w:rsidR="0005717A" w:rsidRPr="007219FF" w:rsidRDefault="0005717A" w:rsidP="0005717A">
      <w:pPr>
        <w:ind w:firstLine="567"/>
        <w:jc w:val="both"/>
        <w:rPr>
          <w:sz w:val="28"/>
          <w:szCs w:val="28"/>
        </w:rPr>
      </w:pPr>
    </w:p>
    <w:p w:rsidR="0005717A" w:rsidRDefault="0005717A" w:rsidP="0005717A">
      <w:pPr>
        <w:rPr>
          <w:color w:val="000000"/>
          <w:sz w:val="28"/>
          <w:szCs w:val="28"/>
        </w:rPr>
      </w:pPr>
    </w:p>
    <w:p w:rsidR="0005717A" w:rsidRDefault="0005717A" w:rsidP="000571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А.А. Желудов                                                       </w:t>
      </w:r>
    </w:p>
    <w:p w:rsidR="0005717A" w:rsidRDefault="0005717A" w:rsidP="0005717A">
      <w:pPr>
        <w:rPr>
          <w:color w:val="000000"/>
          <w:sz w:val="28"/>
          <w:szCs w:val="28"/>
        </w:rPr>
      </w:pPr>
    </w:p>
    <w:p w:rsidR="0005717A" w:rsidRDefault="0005717A" w:rsidP="0005717A">
      <w:pPr>
        <w:rPr>
          <w:color w:val="000000"/>
          <w:sz w:val="28"/>
          <w:szCs w:val="28"/>
        </w:rPr>
      </w:pPr>
    </w:p>
    <w:p w:rsidR="0005717A" w:rsidRPr="00DE2A06" w:rsidRDefault="0005717A" w:rsidP="0005717A">
      <w:pPr>
        <w:rPr>
          <w:sz w:val="22"/>
          <w:szCs w:val="22"/>
        </w:rPr>
      </w:pPr>
      <w:r w:rsidRPr="00DE2A06">
        <w:rPr>
          <w:color w:val="000000"/>
          <w:sz w:val="22"/>
          <w:szCs w:val="22"/>
        </w:rPr>
        <w:t>Разослано: дело; ведущему специалисту;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DE2A06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76" w:rsidRDefault="008B0A76">
      <w:r>
        <w:separator/>
      </w:r>
    </w:p>
  </w:endnote>
  <w:endnote w:type="continuationSeparator" w:id="1">
    <w:p w:rsidR="008B0A76" w:rsidRDefault="008B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76" w:rsidRDefault="008B0A76">
      <w:r>
        <w:separator/>
      </w:r>
    </w:p>
  </w:footnote>
  <w:footnote w:type="continuationSeparator" w:id="1">
    <w:p w:rsidR="008B0A76" w:rsidRDefault="008B0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5717A"/>
    <w:rsid w:val="000612B2"/>
    <w:rsid w:val="00063044"/>
    <w:rsid w:val="00074FD8"/>
    <w:rsid w:val="00094CBC"/>
    <w:rsid w:val="000974AD"/>
    <w:rsid w:val="000A4BDD"/>
    <w:rsid w:val="000C25A3"/>
    <w:rsid w:val="001267CD"/>
    <w:rsid w:val="0014744B"/>
    <w:rsid w:val="00154025"/>
    <w:rsid w:val="001662EF"/>
    <w:rsid w:val="00167600"/>
    <w:rsid w:val="001774BB"/>
    <w:rsid w:val="00195FC3"/>
    <w:rsid w:val="001A104E"/>
    <w:rsid w:val="001A6806"/>
    <w:rsid w:val="001B1CD4"/>
    <w:rsid w:val="001C3291"/>
    <w:rsid w:val="001F213D"/>
    <w:rsid w:val="00244858"/>
    <w:rsid w:val="00252AC5"/>
    <w:rsid w:val="00255DDD"/>
    <w:rsid w:val="00292CD4"/>
    <w:rsid w:val="002B6A31"/>
    <w:rsid w:val="002C1A8C"/>
    <w:rsid w:val="002D6A85"/>
    <w:rsid w:val="002E0262"/>
    <w:rsid w:val="002F3C42"/>
    <w:rsid w:val="002F7FA8"/>
    <w:rsid w:val="00304DC2"/>
    <w:rsid w:val="00316256"/>
    <w:rsid w:val="003443C7"/>
    <w:rsid w:val="0035436A"/>
    <w:rsid w:val="00366704"/>
    <w:rsid w:val="0039112F"/>
    <w:rsid w:val="00394524"/>
    <w:rsid w:val="003972C2"/>
    <w:rsid w:val="003A1356"/>
    <w:rsid w:val="003A1A9F"/>
    <w:rsid w:val="003A69B5"/>
    <w:rsid w:val="003B1361"/>
    <w:rsid w:val="00436945"/>
    <w:rsid w:val="00447227"/>
    <w:rsid w:val="004722F0"/>
    <w:rsid w:val="00480AF1"/>
    <w:rsid w:val="0048423D"/>
    <w:rsid w:val="004A3BCD"/>
    <w:rsid w:val="004C352C"/>
    <w:rsid w:val="004C59CB"/>
    <w:rsid w:val="004D5302"/>
    <w:rsid w:val="004F40F6"/>
    <w:rsid w:val="0051563F"/>
    <w:rsid w:val="00580A07"/>
    <w:rsid w:val="005E0D81"/>
    <w:rsid w:val="005F0EF8"/>
    <w:rsid w:val="005F308E"/>
    <w:rsid w:val="005F6725"/>
    <w:rsid w:val="00602739"/>
    <w:rsid w:val="00612167"/>
    <w:rsid w:val="006261C5"/>
    <w:rsid w:val="00637CB6"/>
    <w:rsid w:val="00661D7B"/>
    <w:rsid w:val="0066404B"/>
    <w:rsid w:val="00680711"/>
    <w:rsid w:val="00683A4B"/>
    <w:rsid w:val="00696D6A"/>
    <w:rsid w:val="006A0DD5"/>
    <w:rsid w:val="006A3D33"/>
    <w:rsid w:val="006B3DA8"/>
    <w:rsid w:val="006D5F99"/>
    <w:rsid w:val="006F626C"/>
    <w:rsid w:val="00724F10"/>
    <w:rsid w:val="00737701"/>
    <w:rsid w:val="007431B0"/>
    <w:rsid w:val="0074440A"/>
    <w:rsid w:val="00745905"/>
    <w:rsid w:val="00755323"/>
    <w:rsid w:val="0079795E"/>
    <w:rsid w:val="00832AF6"/>
    <w:rsid w:val="00854AC8"/>
    <w:rsid w:val="008835C6"/>
    <w:rsid w:val="00885FEE"/>
    <w:rsid w:val="008B0A76"/>
    <w:rsid w:val="008C0A18"/>
    <w:rsid w:val="00900853"/>
    <w:rsid w:val="00917244"/>
    <w:rsid w:val="00937474"/>
    <w:rsid w:val="00945E7E"/>
    <w:rsid w:val="00957838"/>
    <w:rsid w:val="00963A23"/>
    <w:rsid w:val="00970789"/>
    <w:rsid w:val="009812A3"/>
    <w:rsid w:val="00983342"/>
    <w:rsid w:val="009A50B0"/>
    <w:rsid w:val="009B1B51"/>
    <w:rsid w:val="009B372C"/>
    <w:rsid w:val="009C7BFA"/>
    <w:rsid w:val="009D54DE"/>
    <w:rsid w:val="009D6D4B"/>
    <w:rsid w:val="00A21A76"/>
    <w:rsid w:val="00A34228"/>
    <w:rsid w:val="00A46DA3"/>
    <w:rsid w:val="00A47FD4"/>
    <w:rsid w:val="00A538AD"/>
    <w:rsid w:val="00A77A8A"/>
    <w:rsid w:val="00A81623"/>
    <w:rsid w:val="00A9079C"/>
    <w:rsid w:val="00A92C8C"/>
    <w:rsid w:val="00AA31E8"/>
    <w:rsid w:val="00AC608D"/>
    <w:rsid w:val="00AE4229"/>
    <w:rsid w:val="00B06841"/>
    <w:rsid w:val="00B4402A"/>
    <w:rsid w:val="00B55601"/>
    <w:rsid w:val="00B774D6"/>
    <w:rsid w:val="00B940FB"/>
    <w:rsid w:val="00BD6A67"/>
    <w:rsid w:val="00BE5635"/>
    <w:rsid w:val="00C07F3F"/>
    <w:rsid w:val="00C426BE"/>
    <w:rsid w:val="00C474B3"/>
    <w:rsid w:val="00C64AE9"/>
    <w:rsid w:val="00C81B4C"/>
    <w:rsid w:val="00CB0EBC"/>
    <w:rsid w:val="00CB7A0C"/>
    <w:rsid w:val="00CD16CC"/>
    <w:rsid w:val="00CD6243"/>
    <w:rsid w:val="00CD691C"/>
    <w:rsid w:val="00CD7F59"/>
    <w:rsid w:val="00CE2CC0"/>
    <w:rsid w:val="00CE3894"/>
    <w:rsid w:val="00CF57BD"/>
    <w:rsid w:val="00CF708C"/>
    <w:rsid w:val="00D326A3"/>
    <w:rsid w:val="00D421A0"/>
    <w:rsid w:val="00D54175"/>
    <w:rsid w:val="00D54210"/>
    <w:rsid w:val="00DB11B6"/>
    <w:rsid w:val="00DC2255"/>
    <w:rsid w:val="00DD7754"/>
    <w:rsid w:val="00DF11D8"/>
    <w:rsid w:val="00E11B8A"/>
    <w:rsid w:val="00E274BE"/>
    <w:rsid w:val="00E41D72"/>
    <w:rsid w:val="00E47425"/>
    <w:rsid w:val="00E73362"/>
    <w:rsid w:val="00E910C9"/>
    <w:rsid w:val="00EB0F0A"/>
    <w:rsid w:val="00EB265E"/>
    <w:rsid w:val="00EB2BB4"/>
    <w:rsid w:val="00EB2C79"/>
    <w:rsid w:val="00EB6F56"/>
    <w:rsid w:val="00EC37C7"/>
    <w:rsid w:val="00F21847"/>
    <w:rsid w:val="00F40090"/>
    <w:rsid w:val="00F51F44"/>
    <w:rsid w:val="00FA3E95"/>
    <w:rsid w:val="00FA7387"/>
    <w:rsid w:val="00FC09DB"/>
    <w:rsid w:val="00FE0399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17</cp:revision>
  <cp:lastPrinted>2017-07-26T06:52:00Z</cp:lastPrinted>
  <dcterms:created xsi:type="dcterms:W3CDTF">2017-01-09T08:31:00Z</dcterms:created>
  <dcterms:modified xsi:type="dcterms:W3CDTF">2017-07-31T13:49:00Z</dcterms:modified>
</cp:coreProperties>
</file>