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E0A" w:rsidRDefault="00CC2E0A" w:rsidP="00FD7F0B">
      <w:pPr>
        <w:pStyle w:val="a4"/>
        <w:ind w:firstLine="567"/>
        <w:jc w:val="left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</w:p>
    <w:p w:rsidR="00CC2E0A" w:rsidRDefault="00CC2E0A" w:rsidP="00FD7F0B">
      <w:pPr>
        <w:pStyle w:val="a4"/>
        <w:ind w:firstLine="567"/>
        <w:jc w:val="left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</w:p>
    <w:p w:rsidR="00CC2E0A" w:rsidRDefault="00CC2E0A" w:rsidP="00FD7F0B">
      <w:pPr>
        <w:pStyle w:val="a4"/>
        <w:ind w:firstLine="567"/>
        <w:jc w:val="left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</w:p>
    <w:p w:rsidR="00FD7F0B" w:rsidRPr="00452B94" w:rsidRDefault="00FD7F0B" w:rsidP="00FD7F0B">
      <w:pPr>
        <w:pStyle w:val="a4"/>
        <w:ind w:firstLine="567"/>
        <w:jc w:val="left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452B94">
        <w:rPr>
          <w:rFonts w:ascii="Times New Roman" w:hAnsi="Times New Roman" w:cs="Times New Roman"/>
          <w:cap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542925" cy="629920"/>
            <wp:effectExtent l="19050" t="0" r="952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F0B" w:rsidRPr="00452B94" w:rsidRDefault="00FD7F0B" w:rsidP="00FD7F0B">
      <w:pPr>
        <w:pStyle w:val="a4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B94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Кировский муниципальный раЙон Ленинградской области</w:t>
      </w:r>
    </w:p>
    <w:p w:rsidR="00FD7F0B" w:rsidRPr="00452B94" w:rsidRDefault="00FD7F0B" w:rsidP="00FD7F0B">
      <w:pPr>
        <w:pStyle w:val="a4"/>
        <w:ind w:firstLine="567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452B94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Администрация Муниципального образования </w:t>
      </w:r>
    </w:p>
    <w:p w:rsidR="00FD7F0B" w:rsidRPr="00452B94" w:rsidRDefault="00FD7F0B" w:rsidP="00FD7F0B">
      <w:pPr>
        <w:pStyle w:val="a4"/>
        <w:ind w:firstLine="567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452B94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Приладожское городское поселение </w:t>
      </w:r>
    </w:p>
    <w:p w:rsidR="00FD7F0B" w:rsidRPr="00452B94" w:rsidRDefault="00FD7F0B" w:rsidP="00FD7F0B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7F0B" w:rsidRPr="00452B94" w:rsidRDefault="00755A0F" w:rsidP="00FD7F0B">
      <w:pPr>
        <w:pStyle w:val="a6"/>
        <w:ind w:firstLine="567"/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</w:pPr>
      <w:r w:rsidRPr="00452B94"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 xml:space="preserve">      </w:t>
      </w:r>
      <w:r w:rsidR="00FD7F0B" w:rsidRPr="00452B94"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>ПОСТАНОВЛЕНИЕ</w:t>
      </w:r>
    </w:p>
    <w:p w:rsidR="00FD7F0B" w:rsidRPr="00452B94" w:rsidRDefault="00FD7F0B" w:rsidP="00FD7F0B">
      <w:pPr>
        <w:ind w:firstLine="567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D7F0B" w:rsidRPr="00452B94" w:rsidRDefault="00FD7F0B" w:rsidP="00FD7F0B">
      <w:pPr>
        <w:ind w:firstLine="567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52B9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</w:t>
      </w:r>
      <w:r w:rsidR="00755A0F" w:rsidRPr="00452B9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</w:t>
      </w:r>
      <w:r w:rsidRPr="00452B9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от </w:t>
      </w:r>
      <w:r w:rsidR="00CC2E0A">
        <w:rPr>
          <w:rFonts w:ascii="Times New Roman" w:hAnsi="Times New Roman"/>
          <w:b/>
          <w:bCs/>
          <w:color w:val="000000" w:themeColor="text1"/>
          <w:sz w:val="24"/>
          <w:szCs w:val="24"/>
        </w:rPr>
        <w:t>09 декабря 2016</w:t>
      </w:r>
      <w:r w:rsidRPr="00452B9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г. № </w:t>
      </w:r>
      <w:r w:rsidR="00CC2E0A">
        <w:rPr>
          <w:rFonts w:ascii="Times New Roman" w:hAnsi="Times New Roman"/>
          <w:b/>
          <w:bCs/>
          <w:color w:val="000000" w:themeColor="text1"/>
          <w:sz w:val="24"/>
          <w:szCs w:val="24"/>
        </w:rPr>
        <w:t>526</w:t>
      </w:r>
    </w:p>
    <w:p w:rsidR="002A26EA" w:rsidRPr="00A06B30" w:rsidRDefault="002B6488" w:rsidP="002A26EA">
      <w:pPr>
        <w:pStyle w:val="ad"/>
        <w:jc w:val="center"/>
        <w:rPr>
          <w:b/>
        </w:rPr>
      </w:pPr>
      <w:r w:rsidRPr="00A06B30">
        <w:rPr>
          <w:b/>
          <w:kern w:val="36"/>
        </w:rPr>
        <w:t>О</w:t>
      </w:r>
      <w:r w:rsidR="002A26EA" w:rsidRPr="00A06B30">
        <w:rPr>
          <w:b/>
          <w:kern w:val="36"/>
        </w:rPr>
        <w:t xml:space="preserve">б утверждении </w:t>
      </w:r>
      <w:r w:rsidR="002A26EA" w:rsidRPr="00A06B30">
        <w:rPr>
          <w:b/>
        </w:rPr>
        <w:t>Порядка выявления формирующихся конфликтов в сфере</w:t>
      </w:r>
    </w:p>
    <w:p w:rsidR="002A26EA" w:rsidRPr="00A06B30" w:rsidRDefault="002A26EA" w:rsidP="002A26EA">
      <w:pPr>
        <w:pStyle w:val="ad"/>
        <w:jc w:val="center"/>
        <w:rPr>
          <w:b/>
        </w:rPr>
      </w:pPr>
      <w:r w:rsidRPr="00A06B30">
        <w:rPr>
          <w:b/>
        </w:rPr>
        <w:t>межнациональных отношений, их предупреждения и действиях,</w:t>
      </w:r>
    </w:p>
    <w:p w:rsidR="002A26EA" w:rsidRPr="00A06B30" w:rsidRDefault="002A26EA" w:rsidP="002A26EA">
      <w:pPr>
        <w:pStyle w:val="ad"/>
        <w:jc w:val="center"/>
        <w:rPr>
          <w:b/>
        </w:rPr>
      </w:pPr>
      <w:r w:rsidRPr="00A06B30">
        <w:rPr>
          <w:b/>
        </w:rPr>
        <w:t>направленных на ликвидацию их последствий</w:t>
      </w:r>
    </w:p>
    <w:p w:rsidR="00FD7F0B" w:rsidRPr="002A26EA" w:rsidRDefault="00FD7F0B" w:rsidP="00FD7F0B">
      <w:pPr>
        <w:pStyle w:val="ConsPlusNormal"/>
        <w:widowControl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26EA" w:rsidRPr="00452B94" w:rsidRDefault="002A26EA" w:rsidP="00EA5616">
      <w:pPr>
        <w:pStyle w:val="ConsPlusNormal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EA" w:rsidRPr="002A26EA" w:rsidRDefault="002A26EA" w:rsidP="00FD7F0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6EA">
        <w:rPr>
          <w:rFonts w:ascii="Times New Roman" w:hAnsi="Times New Roman" w:cs="Times New Roman"/>
          <w:kern w:val="36"/>
          <w:sz w:val="28"/>
          <w:szCs w:val="28"/>
        </w:rPr>
        <w:t xml:space="preserve">В соответствии с </w:t>
      </w:r>
      <w:r w:rsidRPr="002A26EA">
        <w:rPr>
          <w:rFonts w:ascii="Times New Roman" w:hAnsi="Times New Roman" w:cs="Times New Roman"/>
          <w:sz w:val="28"/>
          <w:szCs w:val="28"/>
        </w:rPr>
        <w:t>п.7.2 ч.1 ст.14 Федерального закона от 06.10.2003 № 131-ФЗ «Об общих принципах организации местного самоуправления в Российской Федерации»</w:t>
      </w:r>
      <w:r w:rsidR="00A06B30">
        <w:rPr>
          <w:rFonts w:ascii="Times New Roman" w:hAnsi="Times New Roman" w:cs="Times New Roman"/>
          <w:sz w:val="28"/>
          <w:szCs w:val="28"/>
        </w:rPr>
        <w:t>:</w:t>
      </w:r>
    </w:p>
    <w:p w:rsidR="00FD7F0B" w:rsidRPr="002A26EA" w:rsidRDefault="00FD7F0B" w:rsidP="00FD7F0B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2A26EA" w:rsidRPr="002A26EA">
        <w:rPr>
          <w:rFonts w:ascii="Times New Roman" w:hAnsi="Times New Roman" w:cs="Times New Roman"/>
          <w:sz w:val="28"/>
          <w:szCs w:val="28"/>
        </w:rPr>
        <w:t>Утвердить Порядок выявления формирующихся конфликтов в сфере межнациональных отношений, их предупреждения и действиях, направленных на ликвидацию их последствий</w:t>
      </w:r>
      <w:r w:rsidRPr="002A26EA"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 приложению.</w:t>
      </w:r>
    </w:p>
    <w:p w:rsidR="002A26EA" w:rsidRPr="002A26EA" w:rsidRDefault="008976DF" w:rsidP="002A26EA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2. Контроль за исполнением </w:t>
      </w:r>
      <w:r w:rsidRPr="008976DF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постановления оставляю за собой.</w:t>
      </w:r>
    </w:p>
    <w:p w:rsidR="002A26EA" w:rsidRDefault="002A26EA" w:rsidP="002A26EA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26EA" w:rsidRDefault="002A26EA" w:rsidP="002A26EA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2B64" w:rsidRPr="00452B94" w:rsidRDefault="00982B64" w:rsidP="00FD7F0B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B64" w:rsidRPr="00452B94" w:rsidRDefault="00982B64" w:rsidP="002A26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администрации                                            </w:t>
      </w:r>
      <w:r w:rsidR="002A2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A5616" w:rsidRPr="00452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452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А.А. Желудов</w:t>
      </w:r>
    </w:p>
    <w:p w:rsidR="00982B64" w:rsidRPr="00452B94" w:rsidRDefault="00982B64" w:rsidP="00FD7F0B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B64" w:rsidRPr="00452B94" w:rsidRDefault="00982B64" w:rsidP="00FD7F0B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B64" w:rsidRPr="00452B94" w:rsidRDefault="00982B64" w:rsidP="00EA5616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D60" w:rsidRPr="00452B94" w:rsidRDefault="006D6D60" w:rsidP="006D6D60">
      <w:pPr>
        <w:pStyle w:val="ConsPlusNormal"/>
        <w:jc w:val="both"/>
        <w:rPr>
          <w:rFonts w:ascii="Times New Roman" w:hAnsi="Times New Roman"/>
          <w:color w:val="000000" w:themeColor="text1"/>
        </w:rPr>
      </w:pPr>
    </w:p>
    <w:p w:rsidR="006D6D60" w:rsidRPr="00452B94" w:rsidRDefault="006D6D60" w:rsidP="006D6D60">
      <w:pPr>
        <w:pStyle w:val="ConsPlusNormal"/>
        <w:jc w:val="both"/>
        <w:rPr>
          <w:rFonts w:ascii="Times New Roman" w:hAnsi="Times New Roman"/>
          <w:color w:val="000000" w:themeColor="text1"/>
        </w:rPr>
      </w:pPr>
    </w:p>
    <w:p w:rsidR="002A26EA" w:rsidRDefault="002A26EA" w:rsidP="006D6D60">
      <w:pPr>
        <w:pStyle w:val="ConsPlusNormal"/>
        <w:jc w:val="both"/>
        <w:rPr>
          <w:rFonts w:ascii="Times New Roman" w:hAnsi="Times New Roman"/>
          <w:color w:val="000000" w:themeColor="text1"/>
        </w:rPr>
      </w:pPr>
    </w:p>
    <w:p w:rsidR="002A26EA" w:rsidRDefault="002A26EA" w:rsidP="006D6D60">
      <w:pPr>
        <w:pStyle w:val="ConsPlusNormal"/>
        <w:jc w:val="both"/>
        <w:rPr>
          <w:rFonts w:ascii="Times New Roman" w:hAnsi="Times New Roman"/>
          <w:color w:val="000000" w:themeColor="text1"/>
        </w:rPr>
      </w:pPr>
    </w:p>
    <w:p w:rsidR="002A26EA" w:rsidRDefault="002A26EA" w:rsidP="006D6D60">
      <w:pPr>
        <w:pStyle w:val="ConsPlusNormal"/>
        <w:jc w:val="both"/>
        <w:rPr>
          <w:rFonts w:ascii="Times New Roman" w:hAnsi="Times New Roman"/>
          <w:color w:val="000000" w:themeColor="text1"/>
        </w:rPr>
      </w:pPr>
    </w:p>
    <w:p w:rsidR="002A26EA" w:rsidRDefault="002A26EA" w:rsidP="006D6D60">
      <w:pPr>
        <w:pStyle w:val="ConsPlusNormal"/>
        <w:jc w:val="both"/>
        <w:rPr>
          <w:rFonts w:ascii="Times New Roman" w:hAnsi="Times New Roman"/>
          <w:color w:val="000000" w:themeColor="text1"/>
        </w:rPr>
      </w:pPr>
    </w:p>
    <w:p w:rsidR="002A26EA" w:rsidRDefault="002A26EA" w:rsidP="006D6D60">
      <w:pPr>
        <w:pStyle w:val="ConsPlusNormal"/>
        <w:jc w:val="both"/>
        <w:rPr>
          <w:rFonts w:ascii="Times New Roman" w:hAnsi="Times New Roman"/>
          <w:color w:val="000000" w:themeColor="text1"/>
        </w:rPr>
      </w:pPr>
    </w:p>
    <w:p w:rsidR="002A26EA" w:rsidRDefault="002A26EA" w:rsidP="006D6D60">
      <w:pPr>
        <w:pStyle w:val="ConsPlusNormal"/>
        <w:jc w:val="both"/>
        <w:rPr>
          <w:rFonts w:ascii="Times New Roman" w:hAnsi="Times New Roman"/>
          <w:color w:val="000000" w:themeColor="text1"/>
        </w:rPr>
      </w:pPr>
    </w:p>
    <w:p w:rsidR="002A26EA" w:rsidRDefault="002A26EA" w:rsidP="006D6D60">
      <w:pPr>
        <w:pStyle w:val="ConsPlusNormal"/>
        <w:jc w:val="both"/>
        <w:rPr>
          <w:rFonts w:ascii="Times New Roman" w:hAnsi="Times New Roman"/>
          <w:color w:val="000000" w:themeColor="text1"/>
        </w:rPr>
      </w:pPr>
    </w:p>
    <w:p w:rsidR="002A26EA" w:rsidRDefault="002A26EA" w:rsidP="006D6D60">
      <w:pPr>
        <w:pStyle w:val="ConsPlusNormal"/>
        <w:jc w:val="both"/>
        <w:rPr>
          <w:rFonts w:ascii="Times New Roman" w:hAnsi="Times New Roman"/>
          <w:color w:val="000000" w:themeColor="text1"/>
        </w:rPr>
      </w:pPr>
    </w:p>
    <w:p w:rsidR="002A26EA" w:rsidRDefault="002A26EA" w:rsidP="006D6D60">
      <w:pPr>
        <w:pStyle w:val="ConsPlusNormal"/>
        <w:jc w:val="both"/>
        <w:rPr>
          <w:rFonts w:ascii="Times New Roman" w:hAnsi="Times New Roman"/>
          <w:color w:val="000000" w:themeColor="text1"/>
        </w:rPr>
      </w:pPr>
    </w:p>
    <w:p w:rsidR="002A26EA" w:rsidRDefault="002A26EA" w:rsidP="006D6D60">
      <w:pPr>
        <w:pStyle w:val="ConsPlusNormal"/>
        <w:jc w:val="both"/>
        <w:rPr>
          <w:rFonts w:ascii="Times New Roman" w:hAnsi="Times New Roman"/>
          <w:color w:val="000000" w:themeColor="text1"/>
        </w:rPr>
      </w:pPr>
    </w:p>
    <w:p w:rsidR="00A06B30" w:rsidRDefault="00A06B30" w:rsidP="006D6D60">
      <w:pPr>
        <w:pStyle w:val="ConsPlusNormal"/>
        <w:jc w:val="both"/>
        <w:rPr>
          <w:rFonts w:ascii="Times New Roman" w:hAnsi="Times New Roman"/>
          <w:color w:val="000000" w:themeColor="text1"/>
        </w:rPr>
      </w:pPr>
    </w:p>
    <w:p w:rsidR="00A06B30" w:rsidRDefault="00A06B30" w:rsidP="006D6D60">
      <w:pPr>
        <w:pStyle w:val="ConsPlusNormal"/>
        <w:jc w:val="both"/>
        <w:rPr>
          <w:rFonts w:ascii="Times New Roman" w:hAnsi="Times New Roman"/>
          <w:color w:val="000000" w:themeColor="text1"/>
        </w:rPr>
      </w:pPr>
    </w:p>
    <w:p w:rsidR="00A06B30" w:rsidRDefault="00A06B30" w:rsidP="006D6D60">
      <w:pPr>
        <w:pStyle w:val="ConsPlusNormal"/>
        <w:jc w:val="both"/>
        <w:rPr>
          <w:rFonts w:ascii="Times New Roman" w:hAnsi="Times New Roman"/>
          <w:color w:val="000000" w:themeColor="text1"/>
        </w:rPr>
      </w:pPr>
    </w:p>
    <w:p w:rsidR="00A06B30" w:rsidRDefault="00A06B30" w:rsidP="006D6D60">
      <w:pPr>
        <w:pStyle w:val="ConsPlusNormal"/>
        <w:jc w:val="both"/>
        <w:rPr>
          <w:rFonts w:ascii="Times New Roman" w:hAnsi="Times New Roman"/>
          <w:color w:val="000000" w:themeColor="text1"/>
        </w:rPr>
      </w:pPr>
    </w:p>
    <w:p w:rsidR="00A06B30" w:rsidRDefault="00A06B30" w:rsidP="006D6D60">
      <w:pPr>
        <w:pStyle w:val="ConsPlusNormal"/>
        <w:jc w:val="both"/>
        <w:rPr>
          <w:rFonts w:ascii="Times New Roman" w:hAnsi="Times New Roman"/>
          <w:color w:val="000000" w:themeColor="text1"/>
        </w:rPr>
      </w:pPr>
    </w:p>
    <w:p w:rsidR="00A831D4" w:rsidRPr="003B285C" w:rsidRDefault="00982B64" w:rsidP="006D6D60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452B94">
        <w:rPr>
          <w:rFonts w:ascii="Times New Roman" w:hAnsi="Times New Roman"/>
          <w:color w:val="000000" w:themeColor="text1"/>
        </w:rPr>
        <w:t xml:space="preserve">Разослано: в дело, ведущему специалисту, прокуратура, </w:t>
      </w:r>
      <w:r w:rsidR="002A26EA">
        <w:rPr>
          <w:rFonts w:ascii="Times New Roman" w:hAnsi="Times New Roman"/>
          <w:color w:val="000000" w:themeColor="text1"/>
        </w:rPr>
        <w:t xml:space="preserve">ИД «Ладога», </w:t>
      </w:r>
      <w:r w:rsidRPr="00452B94">
        <w:rPr>
          <w:rFonts w:ascii="Times New Roman" w:hAnsi="Times New Roman"/>
          <w:color w:val="000000" w:themeColor="text1"/>
        </w:rPr>
        <w:t>официальный сайт</w:t>
      </w:r>
      <w:r w:rsidR="00EA5616" w:rsidRPr="00452B94">
        <w:rPr>
          <w:color w:val="000000" w:themeColor="text1"/>
          <w:sz w:val="28"/>
          <w:szCs w:val="28"/>
        </w:rPr>
        <w:t xml:space="preserve"> </w:t>
      </w:r>
      <w:r w:rsidR="00EA5616" w:rsidRPr="00452B94">
        <w:rPr>
          <w:rFonts w:ascii="Times New Roman" w:hAnsi="Times New Roman" w:cs="Times New Roman"/>
          <w:color w:val="000000" w:themeColor="text1"/>
          <w:szCs w:val="22"/>
        </w:rPr>
        <w:t>www.</w:t>
      </w:r>
      <w:proofErr w:type="spellStart"/>
      <w:r w:rsidR="00EA5616" w:rsidRPr="003B285C">
        <w:rPr>
          <w:rFonts w:ascii="Times New Roman" w:hAnsi="Times New Roman" w:cs="Times New Roman"/>
          <w:color w:val="000000" w:themeColor="text1"/>
          <w:szCs w:val="22"/>
          <w:lang w:val="en-US"/>
        </w:rPr>
        <w:t>priladoga</w:t>
      </w:r>
      <w:proofErr w:type="spellEnd"/>
      <w:r w:rsidR="00EA5616" w:rsidRPr="003B285C">
        <w:rPr>
          <w:rFonts w:ascii="Times New Roman" w:hAnsi="Times New Roman" w:cs="Times New Roman"/>
          <w:color w:val="000000" w:themeColor="text1"/>
          <w:szCs w:val="22"/>
        </w:rPr>
        <w:t>.</w:t>
      </w:r>
      <w:proofErr w:type="spellStart"/>
      <w:r w:rsidR="00EA5616" w:rsidRPr="003B285C">
        <w:rPr>
          <w:rFonts w:ascii="Times New Roman" w:hAnsi="Times New Roman" w:cs="Times New Roman"/>
          <w:color w:val="000000" w:themeColor="text1"/>
          <w:szCs w:val="22"/>
          <w:lang w:val="en-US"/>
        </w:rPr>
        <w:t>ru</w:t>
      </w:r>
      <w:proofErr w:type="spellEnd"/>
      <w:r w:rsidR="00EA5616" w:rsidRPr="003B285C">
        <w:rPr>
          <w:rFonts w:ascii="Times New Roman" w:hAnsi="Times New Roman" w:cs="Times New Roman"/>
          <w:color w:val="000000" w:themeColor="text1"/>
          <w:szCs w:val="22"/>
        </w:rPr>
        <w:t>.</w:t>
      </w:r>
    </w:p>
    <w:p w:rsidR="003B285C" w:rsidRPr="003B285C" w:rsidRDefault="00982B64" w:rsidP="00982B64">
      <w:pPr>
        <w:pStyle w:val="ConsPlusNormal"/>
        <w:widowControl/>
        <w:ind w:left="50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6D6D60" w:rsidRPr="003B2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982B64" w:rsidRPr="00452B94" w:rsidRDefault="003B285C" w:rsidP="00982B64">
      <w:pPr>
        <w:pStyle w:val="ConsPlusNormal"/>
        <w:widowControl/>
        <w:ind w:left="50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</w:t>
      </w:r>
      <w:r w:rsidR="006D6D60" w:rsidRPr="00452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B30" w:rsidRPr="00452B94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</w:t>
      </w:r>
    </w:p>
    <w:p w:rsidR="00982B64" w:rsidRPr="00452B94" w:rsidRDefault="00982B64" w:rsidP="00982B64">
      <w:pPr>
        <w:pStyle w:val="ConsPlusNormal"/>
        <w:widowControl/>
        <w:ind w:left="50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постановлением администрации </w:t>
      </w:r>
    </w:p>
    <w:p w:rsidR="00982B64" w:rsidRPr="00452B94" w:rsidRDefault="00982B64" w:rsidP="00982B64">
      <w:pPr>
        <w:pStyle w:val="ConsPlusNormal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МО Приладожское городское поселение</w:t>
      </w:r>
    </w:p>
    <w:p w:rsidR="00982B64" w:rsidRPr="00452B94" w:rsidRDefault="002A26EA" w:rsidP="00982B64">
      <w:pPr>
        <w:pStyle w:val="ConsPlusNormal"/>
        <w:widowControl/>
        <w:ind w:left="50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C2E0A">
        <w:rPr>
          <w:rFonts w:ascii="Times New Roman" w:hAnsi="Times New Roman" w:cs="Times New Roman"/>
          <w:color w:val="000000" w:themeColor="text1"/>
          <w:sz w:val="24"/>
          <w:szCs w:val="24"/>
        </w:rPr>
        <w:t>09декабря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CC2E0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97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№ </w:t>
      </w:r>
      <w:r w:rsidR="00CC2E0A">
        <w:rPr>
          <w:rFonts w:ascii="Times New Roman" w:hAnsi="Times New Roman" w:cs="Times New Roman"/>
          <w:color w:val="000000" w:themeColor="text1"/>
          <w:sz w:val="24"/>
          <w:szCs w:val="24"/>
        </w:rPr>
        <w:t>526</w:t>
      </w:r>
    </w:p>
    <w:p w:rsidR="00982B64" w:rsidRPr="00452B94" w:rsidRDefault="00982B64" w:rsidP="00982B64">
      <w:pPr>
        <w:pStyle w:val="ConsPlusNormal"/>
        <w:widowControl/>
        <w:ind w:left="504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B94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(приложение)</w:t>
      </w:r>
    </w:p>
    <w:p w:rsidR="00A831D4" w:rsidRDefault="00A831D4" w:rsidP="00FD7F0B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EA" w:rsidRDefault="002A26EA" w:rsidP="00FD7F0B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6EA" w:rsidRDefault="002A26EA" w:rsidP="002A26EA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8976DF" w:rsidRDefault="002A26EA" w:rsidP="002A26EA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выявления формирующихся конфликтов в сфере межнациональных отношений, их предупреждения и действиях, направленных на </w:t>
      </w:r>
    </w:p>
    <w:p w:rsidR="002A26EA" w:rsidRPr="00DE1C90" w:rsidRDefault="002A26EA" w:rsidP="002A26EA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ликвидацию их последствий.</w:t>
      </w:r>
    </w:p>
    <w:p w:rsidR="002A26EA" w:rsidRDefault="002A26EA" w:rsidP="002A26EA">
      <w:pPr>
        <w:pStyle w:val="ad"/>
        <w:jc w:val="both"/>
        <w:rPr>
          <w:sz w:val="28"/>
          <w:szCs w:val="28"/>
        </w:rPr>
      </w:pPr>
    </w:p>
    <w:p w:rsidR="002A26EA" w:rsidRDefault="002A26EA" w:rsidP="00A06B30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разработан в соответствии с п.7.2 ч.1 ст.14 Федерального закона от 06.10.2003 № 131-ФЗ «Об общих принципах организации местного самоуправления в Российской Федерации», и определяет полномочия администрации муниципального образования Приладожское городское поселение Кировского муниципального района Ленинградской области по </w:t>
      </w:r>
      <w:r w:rsidRPr="00DE1C90">
        <w:rPr>
          <w:sz w:val="28"/>
          <w:szCs w:val="28"/>
        </w:rPr>
        <w:t>выявлению формирующихся конфликтов в сфере межнациональных отношений, их предупреждению и действиям, направленным на ликвидацию их последствий.</w:t>
      </w:r>
    </w:p>
    <w:p w:rsidR="00A06B30" w:rsidRDefault="00A06B30" w:rsidP="00A06B30">
      <w:pPr>
        <w:pStyle w:val="ad"/>
        <w:ind w:firstLine="708"/>
        <w:jc w:val="both"/>
        <w:rPr>
          <w:sz w:val="28"/>
          <w:szCs w:val="28"/>
        </w:rPr>
      </w:pPr>
    </w:p>
    <w:p w:rsidR="002A26EA" w:rsidRPr="00DE1C90" w:rsidRDefault="002A26EA" w:rsidP="00A06B30">
      <w:pPr>
        <w:pStyle w:val="ad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положения.</w:t>
      </w:r>
    </w:p>
    <w:p w:rsidR="002A26EA" w:rsidRPr="00DE1C90" w:rsidRDefault="002A26EA" w:rsidP="002A26EA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настоящем порядке </w:t>
      </w:r>
      <w:r w:rsidRPr="00DE1C90">
        <w:rPr>
          <w:sz w:val="28"/>
          <w:szCs w:val="28"/>
        </w:rPr>
        <w:t>используются следующие понятия:</w:t>
      </w:r>
    </w:p>
    <w:p w:rsidR="002A26EA" w:rsidRPr="00DE1C90" w:rsidRDefault="002A26EA" w:rsidP="002A26EA">
      <w:pPr>
        <w:pStyle w:val="ad"/>
        <w:ind w:firstLine="708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межнациональный конфликт - столкновение интересов двух и более этнических общностей, принимающее различные формы противостояния, в котором национальная принадлежность и национальные различия становятся доминирующей мотивацией действий;</w:t>
      </w:r>
    </w:p>
    <w:p w:rsidR="002A26EA" w:rsidRPr="00DE1C90" w:rsidRDefault="002A26EA" w:rsidP="002A26EA">
      <w:pPr>
        <w:pStyle w:val="ad"/>
        <w:ind w:firstLine="708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конфликтная ситуация в сфере межнациональных отношений - наличие скрытых противоречий и социальной напряженности, основанных на ущемлении законных интересов, потребностей и ценностей граждан либо представляющих их интересы некоммерческих организаций; искаженной и непроверенной информации; неадекватном восприятии происходящих в обществе или отдельных социальных группах изменений, проецируемых на этническую или религиозную почву;</w:t>
      </w:r>
    </w:p>
    <w:p w:rsidR="002A26EA" w:rsidRPr="00DE1C90" w:rsidRDefault="002A26EA" w:rsidP="002A26EA">
      <w:pPr>
        <w:pStyle w:val="ad"/>
        <w:ind w:firstLine="708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этническая общность - общность людей, исторически сложившаяся на основе происхождения, территории, языка и культуры;</w:t>
      </w:r>
    </w:p>
    <w:p w:rsidR="002A26EA" w:rsidRPr="00DE1C90" w:rsidRDefault="002A26EA" w:rsidP="002A26EA">
      <w:pPr>
        <w:pStyle w:val="ad"/>
        <w:ind w:firstLine="708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государственная национальная политика Российской Федерации - деятельность органов государственной власти Российской Федерации и органов местного самоуправления муниципальных образований в сфере укрепления единства многонационального народа Российской Федерации, гармонизации межнациональных отношений и этнокультурного развития народов Российской Федерации;</w:t>
      </w:r>
    </w:p>
    <w:p w:rsidR="002A26EA" w:rsidRDefault="002A26EA" w:rsidP="002A26EA">
      <w:pPr>
        <w:pStyle w:val="ad"/>
        <w:ind w:firstLine="708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диаспоры - группы лиц, относящих себя к определенной этнической общности и находящихся вне ист</w:t>
      </w:r>
      <w:r>
        <w:rPr>
          <w:sz w:val="28"/>
          <w:szCs w:val="28"/>
        </w:rPr>
        <w:t>орической территории расселения;</w:t>
      </w:r>
    </w:p>
    <w:p w:rsidR="002A26EA" w:rsidRPr="00AE4A75" w:rsidRDefault="002A26EA" w:rsidP="002A26EA">
      <w:pPr>
        <w:pStyle w:val="ad"/>
        <w:ind w:firstLine="708"/>
        <w:jc w:val="both"/>
        <w:rPr>
          <w:sz w:val="28"/>
          <w:szCs w:val="28"/>
        </w:rPr>
      </w:pPr>
      <w:r w:rsidRPr="00AE4A75">
        <w:rPr>
          <w:sz w:val="28"/>
          <w:szCs w:val="28"/>
        </w:rPr>
        <w:lastRenderedPageBreak/>
        <w:t>уполномоченный орган местного самоуправления – Комиссия по межнациональным отношениям администрации</w:t>
      </w:r>
      <w:r>
        <w:rPr>
          <w:sz w:val="28"/>
          <w:szCs w:val="28"/>
        </w:rPr>
        <w:t xml:space="preserve"> МО Приладожское городское поселение</w:t>
      </w:r>
      <w:r w:rsidRPr="00AE4A75">
        <w:rPr>
          <w:sz w:val="28"/>
          <w:szCs w:val="28"/>
        </w:rPr>
        <w:t>;</w:t>
      </w:r>
    </w:p>
    <w:p w:rsidR="002A26EA" w:rsidRPr="00AE4A75" w:rsidRDefault="002A26EA" w:rsidP="002A26EA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A75">
        <w:rPr>
          <w:rFonts w:ascii="Times New Roman" w:hAnsi="Times New Roman" w:cs="Times New Roman"/>
          <w:sz w:val="28"/>
          <w:szCs w:val="28"/>
        </w:rPr>
        <w:t>«горячая линия»</w:t>
      </w:r>
      <w:r w:rsidRPr="00AE4A75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AE4A75">
        <w:rPr>
          <w:rFonts w:ascii="Times New Roman" w:hAnsi="Times New Roman" w:cs="Times New Roman"/>
          <w:sz w:val="28"/>
          <w:szCs w:val="28"/>
        </w:rPr>
        <w:t>прямая телефонная связь граждан Российской Федерации, иностранных граждан и лиц без гражданства с уполномоченным органом местного самоуправления в целях сообщения информации о возникновении, межнациональной конфликтной ситуации, либо формировании предпосылок для ее возникновения.</w:t>
      </w:r>
    </w:p>
    <w:p w:rsidR="002A26EA" w:rsidRDefault="002A26EA" w:rsidP="002A26EA">
      <w:pPr>
        <w:pStyle w:val="ad"/>
        <w:jc w:val="both"/>
        <w:rPr>
          <w:sz w:val="28"/>
          <w:szCs w:val="28"/>
        </w:rPr>
      </w:pPr>
    </w:p>
    <w:p w:rsidR="002A26EA" w:rsidRPr="00DE1C90" w:rsidRDefault="002A26EA" w:rsidP="00A06B30">
      <w:pPr>
        <w:pStyle w:val="ad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2. Выявление и предупреждение конфликтных ситуаций.</w:t>
      </w:r>
    </w:p>
    <w:p w:rsidR="002A26EA" w:rsidRPr="00DE1C90" w:rsidRDefault="002A26EA" w:rsidP="002A26EA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DE1C90">
        <w:rPr>
          <w:sz w:val="28"/>
          <w:szCs w:val="28"/>
        </w:rPr>
        <w:t>К конфликтным ситуациям, требующим оперативного реаг</w:t>
      </w:r>
      <w:r>
        <w:rPr>
          <w:sz w:val="28"/>
          <w:szCs w:val="28"/>
        </w:rPr>
        <w:t>ирования со стороны органов местного самоуправления</w:t>
      </w:r>
      <w:r w:rsidRPr="00DE1C90">
        <w:rPr>
          <w:sz w:val="28"/>
          <w:szCs w:val="28"/>
        </w:rPr>
        <w:t>, могут быть отнесены: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1) публичные конфликтные ситуации между отдельными гражданами или их групп</w:t>
      </w:r>
      <w:r>
        <w:rPr>
          <w:sz w:val="28"/>
          <w:szCs w:val="28"/>
        </w:rPr>
        <w:t xml:space="preserve">ами и представителями </w:t>
      </w:r>
      <w:r w:rsidRPr="00DE1C90">
        <w:rPr>
          <w:sz w:val="28"/>
          <w:szCs w:val="28"/>
        </w:rPr>
        <w:t>органов местного самоуправления;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2) конфликтные ситуации между одной или несколькими этническими общностями либо представляющими их интересы некоммерческими организациями и хозяйствующими субъектами, деятельность которых затрагивает экологические и этнокультурные интересы населения;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3) общественные акции протеста на национальной или религиозной почве;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4) открытые (публичные) проявления национальной, расовой или религиозной нетерпимости, в том числе в средствах массовой информации.</w:t>
      </w:r>
    </w:p>
    <w:p w:rsidR="002A26EA" w:rsidRPr="00DE1C90" w:rsidRDefault="002A26EA" w:rsidP="002A26EA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DE1C90">
        <w:rPr>
          <w:sz w:val="28"/>
          <w:szCs w:val="28"/>
        </w:rPr>
        <w:t>С целью выявления конфликтных ситуаций уполномоченн</w:t>
      </w:r>
      <w:r>
        <w:rPr>
          <w:sz w:val="28"/>
          <w:szCs w:val="28"/>
        </w:rPr>
        <w:t>ый орган местного самоуправления осуществляет</w:t>
      </w:r>
      <w:r w:rsidRPr="00DE1C90">
        <w:rPr>
          <w:sz w:val="28"/>
          <w:szCs w:val="28"/>
        </w:rPr>
        <w:t xml:space="preserve"> постоянный мониторинг состояния конфликтности в межнациональных отношениях, задачами которого являются: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1) получение, обработка и анализ данных о состоянии межнациональных отношений, а также информации о деятельности общественных объединений, в том числе этнокультурных и казачьих, религиозных организаций, диаспор, национальных меньшинств и т.д.;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2) своевременное выявление и прогнозирование процессов, происходящих в сфере межнациональных отношений.</w:t>
      </w:r>
    </w:p>
    <w:p w:rsidR="002A26EA" w:rsidRPr="00DE1C90" w:rsidRDefault="002A26EA" w:rsidP="002A26EA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2.3.Объектом мониторинга является</w:t>
      </w:r>
      <w:r w:rsidRPr="00DE1C90">
        <w:rPr>
          <w:sz w:val="28"/>
          <w:szCs w:val="28"/>
        </w:rPr>
        <w:t xml:space="preserve"> влияющая на состояние межнац</w:t>
      </w:r>
      <w:r>
        <w:rPr>
          <w:sz w:val="28"/>
          <w:szCs w:val="28"/>
        </w:rPr>
        <w:t>иональных отношений в муниципальном образовании деятельность</w:t>
      </w:r>
      <w:r w:rsidRPr="00DE1C90">
        <w:rPr>
          <w:sz w:val="28"/>
          <w:szCs w:val="28"/>
        </w:rPr>
        <w:t>: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1) органов местного самоуправления;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2) образовательных учреждений;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3) средств массовой информации;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4) коммерческих организаций;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DE1C90">
        <w:rPr>
          <w:sz w:val="28"/>
          <w:szCs w:val="28"/>
        </w:rPr>
        <w:t>некоммерческих организаций, представляющих интересы этнических общностей;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6) казачьих обществ и общественных объединений казаков;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7) религиозных организаций и религиозных объединений;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8) групп лиц, представляющих интересы диаспор;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9) отдельных лиц, активно распространяющих информацию по вопросам межнациональных отношений в сети Интернет.</w:t>
      </w:r>
    </w:p>
    <w:p w:rsidR="002A26EA" w:rsidRPr="00DE1C90" w:rsidRDefault="002A26EA" w:rsidP="002A26EA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</w:t>
      </w:r>
      <w:r w:rsidRPr="00DE1C90">
        <w:rPr>
          <w:sz w:val="28"/>
          <w:szCs w:val="28"/>
        </w:rPr>
        <w:t>Предметом мониторинга являются формирующиеся межнациональные конфликтные ситуации, а также процессы, воздействующие на состояние меж</w:t>
      </w:r>
      <w:r>
        <w:rPr>
          <w:sz w:val="28"/>
          <w:szCs w:val="28"/>
        </w:rPr>
        <w:t>национальных отношений</w:t>
      </w:r>
      <w:r w:rsidRPr="00DE1C90">
        <w:rPr>
          <w:sz w:val="28"/>
          <w:szCs w:val="28"/>
        </w:rPr>
        <w:t>: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1) экономические (уровень и сферы занятости населения, уровень благосостояния, распределение собственности);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2) политические (представительство различных этнических общностей в</w:t>
      </w:r>
      <w:r>
        <w:rPr>
          <w:sz w:val="28"/>
          <w:szCs w:val="28"/>
        </w:rPr>
        <w:t xml:space="preserve"> </w:t>
      </w:r>
      <w:r w:rsidRPr="00DE1C90">
        <w:rPr>
          <w:sz w:val="28"/>
          <w:szCs w:val="28"/>
        </w:rPr>
        <w:t>органах местного самоуправления, формы реализации политических прав);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DE1C90">
        <w:rPr>
          <w:sz w:val="28"/>
          <w:szCs w:val="28"/>
        </w:rPr>
        <w:t>социальные (доступ к услугам, предоставляемым социальной инфраструктурой);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4) культурные (удовлетворение языковых, образовательных, этнокультурных и религиозных потребностей);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DE1C90">
        <w:rPr>
          <w:sz w:val="28"/>
          <w:szCs w:val="28"/>
        </w:rPr>
        <w:t>иные процессы, которые могут оказывать воздействие на состояние межнациональных отношений.</w:t>
      </w:r>
    </w:p>
    <w:p w:rsidR="002A26EA" w:rsidRPr="00DE1C90" w:rsidRDefault="002A26EA" w:rsidP="002A26EA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DE1C90">
        <w:rPr>
          <w:sz w:val="28"/>
          <w:szCs w:val="28"/>
        </w:rPr>
        <w:t>. Мо</w:t>
      </w:r>
      <w:r>
        <w:rPr>
          <w:sz w:val="28"/>
          <w:szCs w:val="28"/>
        </w:rPr>
        <w:t>ниторинг осуществляется</w:t>
      </w:r>
      <w:r w:rsidRPr="00DE1C90">
        <w:rPr>
          <w:sz w:val="28"/>
          <w:szCs w:val="28"/>
        </w:rPr>
        <w:t xml:space="preserve"> путем: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1) сбора и обобщения информации от объектов мониторинга;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 xml:space="preserve">2) проведения </w:t>
      </w:r>
      <w:r>
        <w:rPr>
          <w:sz w:val="28"/>
          <w:szCs w:val="28"/>
        </w:rPr>
        <w:t xml:space="preserve">уполномоченным органом местного самоуправления </w:t>
      </w:r>
      <w:r w:rsidRPr="00DE1C90">
        <w:rPr>
          <w:sz w:val="28"/>
          <w:szCs w:val="28"/>
        </w:rPr>
        <w:t>целевых опросов общественного мнения, определяющих состояние межнациональных отношений;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DE1C90">
        <w:rPr>
          <w:sz w:val="28"/>
          <w:szCs w:val="28"/>
        </w:rPr>
        <w:t>сбора и анализа оценок ситуации независимых экспертов в сфере межнациональных отношений;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 xml:space="preserve">4) создания </w:t>
      </w:r>
      <w:r>
        <w:rPr>
          <w:sz w:val="28"/>
          <w:szCs w:val="28"/>
        </w:rPr>
        <w:t xml:space="preserve">постоянно действующей «горячей линии» </w:t>
      </w:r>
      <w:r w:rsidRPr="00DE1C90">
        <w:rPr>
          <w:sz w:val="28"/>
          <w:szCs w:val="28"/>
        </w:rPr>
        <w:t>по приему информации о конфликтных ситуациях;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 w:rsidRPr="00DE1C90">
        <w:rPr>
          <w:sz w:val="28"/>
          <w:szCs w:val="28"/>
        </w:rPr>
        <w:t>5) иными методами, способствующими выявлению конфликтных ситуаций в сфере межнациональных отношений.</w:t>
      </w:r>
    </w:p>
    <w:p w:rsidR="002A26EA" w:rsidRPr="00DE1C90" w:rsidRDefault="002A26EA" w:rsidP="002A26EA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DE1C90">
        <w:rPr>
          <w:sz w:val="28"/>
          <w:szCs w:val="28"/>
        </w:rPr>
        <w:t>. В случае поступления информации о наличии скрытых противоречий и социальной напряженности, полученной в результате мониторинга или взаимодействия с этнокультур</w:t>
      </w:r>
      <w:r>
        <w:rPr>
          <w:sz w:val="28"/>
          <w:szCs w:val="28"/>
        </w:rPr>
        <w:t>ными объединениями, руководитель уполномоченного органа местного самоуправления:</w:t>
      </w:r>
    </w:p>
    <w:p w:rsidR="002A26EA" w:rsidRDefault="002A26EA" w:rsidP="002A26EA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информирует главу муниципального образования и главу администрации муниципального образования  </w:t>
      </w:r>
      <w:r w:rsidRPr="00DE1C90">
        <w:rPr>
          <w:sz w:val="28"/>
          <w:szCs w:val="28"/>
        </w:rPr>
        <w:t>о наличии скрытых противоречий и социальной напряженности и действиях, предпринимаемых для их предотвращения</w:t>
      </w:r>
      <w:r>
        <w:rPr>
          <w:sz w:val="28"/>
          <w:szCs w:val="28"/>
        </w:rPr>
        <w:t>;</w:t>
      </w:r>
    </w:p>
    <w:p w:rsidR="002A26EA" w:rsidRDefault="002A26EA" w:rsidP="002A26EA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устанавливает </w:t>
      </w:r>
      <w:r w:rsidRPr="00DE1C90">
        <w:rPr>
          <w:sz w:val="28"/>
          <w:szCs w:val="28"/>
        </w:rPr>
        <w:t>с</w:t>
      </w:r>
      <w:r>
        <w:rPr>
          <w:sz w:val="28"/>
          <w:szCs w:val="28"/>
        </w:rPr>
        <w:t>вязь</w:t>
      </w:r>
      <w:r w:rsidRPr="00DE1C90">
        <w:rPr>
          <w:sz w:val="28"/>
          <w:szCs w:val="28"/>
        </w:rPr>
        <w:t xml:space="preserve"> руководителями правоохранительных органов </w:t>
      </w:r>
      <w:r>
        <w:rPr>
          <w:sz w:val="28"/>
          <w:szCs w:val="28"/>
        </w:rPr>
        <w:t>и способствует</w:t>
      </w:r>
      <w:r w:rsidRPr="00DE1C90">
        <w:rPr>
          <w:sz w:val="28"/>
          <w:szCs w:val="28"/>
        </w:rPr>
        <w:t xml:space="preserve"> их привлечению к анализу и урегулированию ситуации;</w:t>
      </w:r>
    </w:p>
    <w:p w:rsidR="002A26EA" w:rsidRPr="00AE4A75" w:rsidRDefault="002A26EA" w:rsidP="002A26EA">
      <w:pPr>
        <w:pStyle w:val="ad"/>
        <w:jc w:val="both"/>
        <w:rPr>
          <w:sz w:val="28"/>
          <w:szCs w:val="28"/>
        </w:rPr>
      </w:pPr>
      <w:r w:rsidRPr="00AE4A75">
        <w:rPr>
          <w:sz w:val="28"/>
          <w:szCs w:val="28"/>
        </w:rPr>
        <w:t>3) устанавливает связь с лидерами общественных объединений, в том числе этнокультурных и казачьих, религиозных организаций и выясняет ситуацию;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разрабатывает </w:t>
      </w:r>
      <w:r w:rsidRPr="00DE1C90">
        <w:rPr>
          <w:sz w:val="28"/>
          <w:szCs w:val="28"/>
        </w:rPr>
        <w:t xml:space="preserve"> план первоочередных мер по предупреждению возможной конфликт</w:t>
      </w:r>
      <w:r>
        <w:rPr>
          <w:sz w:val="28"/>
          <w:szCs w:val="28"/>
        </w:rPr>
        <w:t>ной ситуации;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устанавливает, поддерживает и развивает связь с редакцией </w:t>
      </w:r>
      <w:r w:rsidRPr="00DE1C90">
        <w:rPr>
          <w:sz w:val="28"/>
          <w:szCs w:val="28"/>
        </w:rPr>
        <w:t>местных печатных и электронных средств массовой информации, в том числе посредством проведения пресс-конференций, распространения пресс-релизов и других методов, включая в том числе работу в сети Интернет;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6) организует</w:t>
      </w:r>
      <w:r w:rsidRPr="00DE1C90">
        <w:rPr>
          <w:sz w:val="28"/>
          <w:szCs w:val="28"/>
        </w:rPr>
        <w:t xml:space="preserve"> проведение мониторинга освещения данной ситуации в печатных и электронных средствах массовой информац</w:t>
      </w:r>
      <w:r>
        <w:rPr>
          <w:sz w:val="28"/>
          <w:szCs w:val="28"/>
        </w:rPr>
        <w:t>ии, сети Интернет и обеспечивает</w:t>
      </w:r>
      <w:r w:rsidRPr="00DE1C90">
        <w:rPr>
          <w:sz w:val="28"/>
          <w:szCs w:val="28"/>
        </w:rPr>
        <w:t xml:space="preserve"> разъяснительную работу, направленную на предотвращение </w:t>
      </w:r>
      <w:r w:rsidRPr="00DE1C90">
        <w:rPr>
          <w:sz w:val="28"/>
          <w:szCs w:val="28"/>
        </w:rPr>
        <w:lastRenderedPageBreak/>
        <w:t>публикации материалов, способных привести к развитию конфликтной ситуации;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7) вносит</w:t>
      </w:r>
      <w:r w:rsidRPr="00DE1C90">
        <w:rPr>
          <w:sz w:val="28"/>
          <w:szCs w:val="28"/>
        </w:rPr>
        <w:t xml:space="preserve"> предложения о формировании рабочей группы (комиссии) для комплексного рассмотрения на месте ситуации, способной привести к социальной напряженности и конфликтной ситуации;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8) проводит</w:t>
      </w:r>
      <w:r w:rsidRPr="00DE1C90">
        <w:rPr>
          <w:sz w:val="28"/>
          <w:szCs w:val="28"/>
        </w:rPr>
        <w:t xml:space="preserve"> встречи с руководителями этнокультурных объединений, лидерами религиозных организаций, пользующимися авторитетом деятелями науки и культуры, общественными и политическими деятелями, руководителями организаций и учреждений по вопросам формирующейся конфликтной ситуации;</w:t>
      </w:r>
    </w:p>
    <w:p w:rsidR="002A26EA" w:rsidRDefault="002A26EA" w:rsidP="002A26EA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9) проводит</w:t>
      </w:r>
      <w:r w:rsidRPr="00DE1C90">
        <w:rPr>
          <w:sz w:val="28"/>
          <w:szCs w:val="28"/>
        </w:rPr>
        <w:t xml:space="preserve"> внеочередные заседания координационных (консультативных) органов по вопросам межнациональных </w:t>
      </w:r>
      <w:r>
        <w:rPr>
          <w:sz w:val="28"/>
          <w:szCs w:val="28"/>
        </w:rPr>
        <w:t>отношений, созданных при органе местного самоуправления.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</w:p>
    <w:p w:rsidR="002A26EA" w:rsidRPr="00DE1C90" w:rsidRDefault="00A06B30" w:rsidP="00A06B30">
      <w:pPr>
        <w:pStyle w:val="ad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2A26EA" w:rsidRPr="00DE1C90">
        <w:rPr>
          <w:sz w:val="28"/>
          <w:szCs w:val="28"/>
        </w:rPr>
        <w:t>. Ликвидация последствий конфликтных ситуаций</w:t>
      </w:r>
    </w:p>
    <w:p w:rsidR="002A26EA" w:rsidRPr="00DE1C90" w:rsidRDefault="00A06B30" w:rsidP="002A26EA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26EA" w:rsidRPr="00DE1C90">
        <w:rPr>
          <w:sz w:val="28"/>
          <w:szCs w:val="28"/>
        </w:rPr>
        <w:t>.1. В целях ликвидации последствий ко</w:t>
      </w:r>
      <w:r w:rsidR="002A26EA">
        <w:rPr>
          <w:sz w:val="28"/>
          <w:szCs w:val="28"/>
        </w:rPr>
        <w:t>нфликтных ситуаций создается рабочая группа (комиссия</w:t>
      </w:r>
      <w:r w:rsidR="002A26EA" w:rsidRPr="00DE1C90">
        <w:rPr>
          <w:sz w:val="28"/>
          <w:szCs w:val="28"/>
        </w:rPr>
        <w:t>)</w:t>
      </w:r>
      <w:r w:rsidR="002A26EA">
        <w:rPr>
          <w:sz w:val="28"/>
          <w:szCs w:val="28"/>
        </w:rPr>
        <w:t xml:space="preserve">. </w:t>
      </w:r>
      <w:r w:rsidR="002A26EA" w:rsidRPr="00DE1C90">
        <w:rPr>
          <w:sz w:val="28"/>
          <w:szCs w:val="28"/>
        </w:rPr>
        <w:t xml:space="preserve">Руководство и состав рабочей группы </w:t>
      </w:r>
      <w:r w:rsidR="002A26EA">
        <w:rPr>
          <w:sz w:val="28"/>
          <w:szCs w:val="28"/>
        </w:rPr>
        <w:t>(комиссии) определяются постановлением главы администрации муниципального образования</w:t>
      </w:r>
      <w:r w:rsidR="002A26EA" w:rsidRPr="00DE1C90">
        <w:rPr>
          <w:sz w:val="28"/>
          <w:szCs w:val="28"/>
        </w:rPr>
        <w:t>.</w:t>
      </w:r>
    </w:p>
    <w:p w:rsidR="002A26EA" w:rsidRPr="00DE1C90" w:rsidRDefault="00A06B30" w:rsidP="002A26EA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26EA" w:rsidRPr="00DE1C90">
        <w:rPr>
          <w:sz w:val="28"/>
          <w:szCs w:val="28"/>
        </w:rPr>
        <w:t>.2</w:t>
      </w:r>
      <w:r w:rsidR="002A26EA">
        <w:rPr>
          <w:sz w:val="28"/>
          <w:szCs w:val="28"/>
        </w:rPr>
        <w:t>. По итогам деятельности рабочая группа (комиссия) вырабатывает</w:t>
      </w:r>
      <w:r w:rsidR="002A26EA" w:rsidRPr="00DE1C90">
        <w:rPr>
          <w:sz w:val="28"/>
          <w:szCs w:val="28"/>
        </w:rPr>
        <w:t xml:space="preserve"> предложения по профилактике и предотвращению возникновения аналогичной конфликтной ситуации.</w:t>
      </w:r>
    </w:p>
    <w:p w:rsidR="002A26EA" w:rsidRPr="00DE1C90" w:rsidRDefault="00A06B30" w:rsidP="002A26EA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26EA" w:rsidRPr="00DE1C90">
        <w:rPr>
          <w:sz w:val="28"/>
          <w:szCs w:val="28"/>
        </w:rPr>
        <w:t>.3. Информацию о принятых решениях и результа</w:t>
      </w:r>
      <w:r w:rsidR="002A26EA">
        <w:rPr>
          <w:sz w:val="28"/>
          <w:szCs w:val="28"/>
        </w:rPr>
        <w:t>тах их исполнения направляется главе муниципального образования и главе администрации муниципального образования.</w:t>
      </w: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</w:p>
    <w:p w:rsidR="002A26EA" w:rsidRPr="00DE1C90" w:rsidRDefault="002A26EA" w:rsidP="002A26EA">
      <w:pPr>
        <w:pStyle w:val="ad"/>
        <w:jc w:val="both"/>
        <w:rPr>
          <w:sz w:val="28"/>
          <w:szCs w:val="28"/>
        </w:rPr>
      </w:pPr>
    </w:p>
    <w:p w:rsidR="002A26EA" w:rsidRPr="00452B94" w:rsidRDefault="002A26EA" w:rsidP="00FD7F0B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A26EA" w:rsidRPr="00452B94" w:rsidSect="007D475B">
      <w:footerReference w:type="default" r:id="rId8"/>
      <w:pgSz w:w="11906" w:h="16838"/>
      <w:pgMar w:top="1134" w:right="850" w:bottom="709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FA1" w:rsidRDefault="004C0FA1" w:rsidP="00EA5616">
      <w:pPr>
        <w:spacing w:after="0" w:line="240" w:lineRule="auto"/>
      </w:pPr>
      <w:r>
        <w:separator/>
      </w:r>
    </w:p>
  </w:endnote>
  <w:endnote w:type="continuationSeparator" w:id="0">
    <w:p w:rsidR="004C0FA1" w:rsidRDefault="004C0FA1" w:rsidP="00EA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73081"/>
      <w:docPartObj>
        <w:docPartGallery w:val="Page Numbers (Bottom of Page)"/>
        <w:docPartUnique/>
      </w:docPartObj>
    </w:sdtPr>
    <w:sdtContent>
      <w:p w:rsidR="007D475B" w:rsidRDefault="00264193">
        <w:pPr>
          <w:pStyle w:val="a9"/>
          <w:jc w:val="center"/>
        </w:pPr>
        <w:fldSimple w:instr=" PAGE   \* MERGEFORMAT ">
          <w:r w:rsidR="002A793C">
            <w:rPr>
              <w:noProof/>
            </w:rPr>
            <w:t>2</w:t>
          </w:r>
        </w:fldSimple>
      </w:p>
    </w:sdtContent>
  </w:sdt>
  <w:p w:rsidR="00EA5616" w:rsidRDefault="00EA561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FA1" w:rsidRDefault="004C0FA1" w:rsidP="00EA5616">
      <w:pPr>
        <w:spacing w:after="0" w:line="240" w:lineRule="auto"/>
      </w:pPr>
      <w:r>
        <w:separator/>
      </w:r>
    </w:p>
  </w:footnote>
  <w:footnote w:type="continuationSeparator" w:id="0">
    <w:p w:rsidR="004C0FA1" w:rsidRDefault="004C0FA1" w:rsidP="00EA5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1D4"/>
    <w:rsid w:val="00076410"/>
    <w:rsid w:val="000B55F7"/>
    <w:rsid w:val="00212FB2"/>
    <w:rsid w:val="00247527"/>
    <w:rsid w:val="00264193"/>
    <w:rsid w:val="002A26EA"/>
    <w:rsid w:val="002A4696"/>
    <w:rsid w:val="002A793C"/>
    <w:rsid w:val="002B6488"/>
    <w:rsid w:val="002F522A"/>
    <w:rsid w:val="0035343D"/>
    <w:rsid w:val="0036202A"/>
    <w:rsid w:val="003B285C"/>
    <w:rsid w:val="003F2427"/>
    <w:rsid w:val="004170B2"/>
    <w:rsid w:val="00452B94"/>
    <w:rsid w:val="004947BF"/>
    <w:rsid w:val="004C0FA1"/>
    <w:rsid w:val="005F4687"/>
    <w:rsid w:val="0062060D"/>
    <w:rsid w:val="006D6819"/>
    <w:rsid w:val="006D6D60"/>
    <w:rsid w:val="00755A0F"/>
    <w:rsid w:val="007A04E8"/>
    <w:rsid w:val="007D475B"/>
    <w:rsid w:val="007E2C56"/>
    <w:rsid w:val="00896D55"/>
    <w:rsid w:val="008976DF"/>
    <w:rsid w:val="00947811"/>
    <w:rsid w:val="00957A67"/>
    <w:rsid w:val="00982B64"/>
    <w:rsid w:val="00A06B30"/>
    <w:rsid w:val="00A7512E"/>
    <w:rsid w:val="00A831D4"/>
    <w:rsid w:val="00AB0F5C"/>
    <w:rsid w:val="00B03654"/>
    <w:rsid w:val="00B20493"/>
    <w:rsid w:val="00BE4DB5"/>
    <w:rsid w:val="00C53D4D"/>
    <w:rsid w:val="00CC2E0A"/>
    <w:rsid w:val="00DA50D2"/>
    <w:rsid w:val="00DC2BFA"/>
    <w:rsid w:val="00DE4443"/>
    <w:rsid w:val="00E540F4"/>
    <w:rsid w:val="00E92D56"/>
    <w:rsid w:val="00EA5616"/>
    <w:rsid w:val="00F71F1F"/>
    <w:rsid w:val="00FD476A"/>
    <w:rsid w:val="00FD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F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3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31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FD7F0B"/>
    <w:rPr>
      <w:rFonts w:ascii="Calibri" w:eastAsia="Calibri" w:hAnsi="Calibri"/>
      <w:sz w:val="32"/>
      <w:lang w:eastAsia="ru-RU"/>
    </w:rPr>
  </w:style>
  <w:style w:type="paragraph" w:styleId="a4">
    <w:name w:val="Title"/>
    <w:basedOn w:val="a"/>
    <w:link w:val="a3"/>
    <w:qFormat/>
    <w:rsid w:val="00FD7F0B"/>
    <w:pPr>
      <w:spacing w:after="0" w:line="240" w:lineRule="auto"/>
      <w:jc w:val="center"/>
    </w:pPr>
    <w:rPr>
      <w:rFonts w:eastAsia="Calibri" w:cstheme="minorBidi"/>
      <w:sz w:val="32"/>
    </w:rPr>
  </w:style>
  <w:style w:type="character" w:customStyle="1" w:styleId="1">
    <w:name w:val="Название Знак1"/>
    <w:basedOn w:val="a0"/>
    <w:link w:val="a4"/>
    <w:uiPriority w:val="10"/>
    <w:rsid w:val="00FD7F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Подзаголовок Знак"/>
    <w:basedOn w:val="a0"/>
    <w:link w:val="a6"/>
    <w:locked/>
    <w:rsid w:val="00FD7F0B"/>
    <w:rPr>
      <w:rFonts w:ascii="Calibri" w:eastAsia="Calibri" w:hAnsi="Calibri"/>
      <w:b/>
      <w:bCs/>
      <w:sz w:val="36"/>
      <w:szCs w:val="24"/>
      <w:lang w:eastAsia="ru-RU"/>
    </w:rPr>
  </w:style>
  <w:style w:type="paragraph" w:styleId="a6">
    <w:name w:val="Subtitle"/>
    <w:basedOn w:val="a"/>
    <w:link w:val="a5"/>
    <w:qFormat/>
    <w:rsid w:val="00FD7F0B"/>
    <w:pPr>
      <w:spacing w:after="0" w:line="240" w:lineRule="auto"/>
      <w:ind w:left="2124"/>
    </w:pPr>
    <w:rPr>
      <w:rFonts w:eastAsia="Calibri" w:cstheme="minorBidi"/>
      <w:b/>
      <w:bCs/>
      <w:sz w:val="36"/>
      <w:szCs w:val="24"/>
    </w:rPr>
  </w:style>
  <w:style w:type="character" w:customStyle="1" w:styleId="10">
    <w:name w:val="Подзаголовок Знак1"/>
    <w:basedOn w:val="a0"/>
    <w:link w:val="a6"/>
    <w:uiPriority w:val="11"/>
    <w:rsid w:val="00FD7F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A5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616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A5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5616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B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285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2A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4DFEA-C156-4683-838D-1758883B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2016-12-12T08:16:00Z</cp:lastPrinted>
  <dcterms:created xsi:type="dcterms:W3CDTF">2016-12-12T07:26:00Z</dcterms:created>
  <dcterms:modified xsi:type="dcterms:W3CDTF">2016-12-12T08:16:00Z</dcterms:modified>
</cp:coreProperties>
</file>