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26" w:rsidRDefault="00842326" w:rsidP="008423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42326" w:rsidRDefault="00842326" w:rsidP="008423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42326" w:rsidRDefault="00842326" w:rsidP="008423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42326" w:rsidRDefault="00842326" w:rsidP="008423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42326" w:rsidRDefault="00842326" w:rsidP="008423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C4877">
        <w:rPr>
          <w:rFonts w:ascii="Times New Roman" w:hAnsi="Times New Roman"/>
          <w:b/>
          <w:sz w:val="27"/>
          <w:szCs w:val="27"/>
        </w:rPr>
        <w:t>ГЕНЕРАЛЬНАЯ ПРОКУРАТУРА РОССИЙСКОЙ ФЕДЕРАЦИИ</w:t>
      </w:r>
    </w:p>
    <w:p w:rsidR="00842326" w:rsidRPr="000C4877" w:rsidRDefault="00842326" w:rsidP="008423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42326" w:rsidRPr="000C4877" w:rsidRDefault="00842326" w:rsidP="008423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C4877">
        <w:rPr>
          <w:rFonts w:ascii="Times New Roman" w:hAnsi="Times New Roman"/>
          <w:b/>
          <w:sz w:val="27"/>
          <w:szCs w:val="27"/>
        </w:rPr>
        <w:t>ПРОКУРАТУРА ЛЕНИНГРАДСКОЙ ОБЛАСТИ</w:t>
      </w:r>
    </w:p>
    <w:p w:rsidR="00842326" w:rsidRPr="000C4877" w:rsidRDefault="00842326" w:rsidP="00842326">
      <w:pPr>
        <w:jc w:val="center"/>
        <w:rPr>
          <w:rFonts w:ascii="Times New Roman" w:hAnsi="Times New Roman"/>
          <w:b/>
          <w:sz w:val="27"/>
          <w:szCs w:val="27"/>
        </w:rPr>
      </w:pPr>
      <w:r w:rsidRPr="009238AF">
        <w:rPr>
          <w:rFonts w:ascii="Times New Roman" w:hAnsi="Times New Roman"/>
          <w:b/>
          <w:noProof/>
          <w:sz w:val="27"/>
          <w:szCs w:val="27"/>
        </w:rPr>
        <w:drawing>
          <wp:inline distT="0" distB="0" distL="0" distR="0">
            <wp:extent cx="1724025" cy="1885950"/>
            <wp:effectExtent l="0" t="0" r="9525" b="0"/>
            <wp:docPr id="1" name="Рисунок 1" descr="C:\Users\Дарья\Desktop\Genprokur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арья\Desktop\Genprokuratu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326" w:rsidRPr="000C4877" w:rsidRDefault="00842326" w:rsidP="00842326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0C4877">
        <w:rPr>
          <w:rFonts w:ascii="Times New Roman" w:hAnsi="Times New Roman"/>
          <w:b/>
          <w:bCs/>
          <w:sz w:val="27"/>
          <w:szCs w:val="27"/>
        </w:rPr>
        <w:t>Памятка</w:t>
      </w:r>
      <w:r>
        <w:rPr>
          <w:rFonts w:ascii="Times New Roman" w:hAnsi="Times New Roman"/>
          <w:b/>
          <w:bCs/>
          <w:sz w:val="27"/>
          <w:szCs w:val="27"/>
        </w:rPr>
        <w:t xml:space="preserve"> для юридических лиц</w:t>
      </w:r>
    </w:p>
    <w:p w:rsidR="00732ED7" w:rsidRDefault="00842326" w:rsidP="00732ED7">
      <w:pPr>
        <w:spacing w:after="0" w:line="240" w:lineRule="auto"/>
        <w:jc w:val="center"/>
        <w:rPr>
          <w:rFonts w:ascii="Times New Roman" w:hAnsi="Times New Roman"/>
          <w:b/>
        </w:rPr>
      </w:pPr>
      <w:r w:rsidRPr="009A03BE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 xml:space="preserve">Организация антикоррупционной политики </w:t>
      </w:r>
    </w:p>
    <w:p w:rsidR="00842326" w:rsidRDefault="00732ED7" w:rsidP="00732ED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организациях и на предприятиях</w:t>
      </w:r>
      <w:r w:rsidR="00842326" w:rsidRPr="009A03BE">
        <w:rPr>
          <w:rFonts w:ascii="Times New Roman" w:hAnsi="Times New Roman"/>
          <w:b/>
        </w:rPr>
        <w:t>»</w:t>
      </w:r>
    </w:p>
    <w:p w:rsidR="00842326" w:rsidRDefault="00842326" w:rsidP="00842326">
      <w:pPr>
        <w:jc w:val="center"/>
        <w:rPr>
          <w:rFonts w:ascii="Times New Roman" w:hAnsi="Times New Roman"/>
          <w:b/>
        </w:rPr>
      </w:pPr>
    </w:p>
    <w:p w:rsidR="00842326" w:rsidRDefault="00842326" w:rsidP="00842326">
      <w:pPr>
        <w:jc w:val="center"/>
        <w:rPr>
          <w:rFonts w:ascii="Times New Roman" w:hAnsi="Times New Roman"/>
          <w:b/>
        </w:rPr>
      </w:pPr>
    </w:p>
    <w:p w:rsidR="00842326" w:rsidRDefault="00842326" w:rsidP="00842326">
      <w:pPr>
        <w:jc w:val="center"/>
        <w:rPr>
          <w:rFonts w:ascii="Times New Roman" w:hAnsi="Times New Roman"/>
          <w:b/>
        </w:rPr>
      </w:pPr>
    </w:p>
    <w:p w:rsidR="00842326" w:rsidRDefault="00842326" w:rsidP="00842326">
      <w:pPr>
        <w:jc w:val="center"/>
        <w:rPr>
          <w:rFonts w:ascii="Times New Roman" w:hAnsi="Times New Roman"/>
          <w:b/>
        </w:rPr>
      </w:pPr>
    </w:p>
    <w:p w:rsidR="00842326" w:rsidRDefault="00842326" w:rsidP="00842326">
      <w:pPr>
        <w:jc w:val="center"/>
        <w:rPr>
          <w:rFonts w:ascii="Times New Roman" w:hAnsi="Times New Roman"/>
          <w:b/>
        </w:rPr>
      </w:pPr>
    </w:p>
    <w:p w:rsidR="00842326" w:rsidRDefault="00842326" w:rsidP="00842326">
      <w:pPr>
        <w:jc w:val="center"/>
        <w:rPr>
          <w:rFonts w:ascii="Times New Roman" w:hAnsi="Times New Roman"/>
          <w:b/>
        </w:rPr>
      </w:pPr>
    </w:p>
    <w:p w:rsidR="00842326" w:rsidRPr="009A03BE" w:rsidRDefault="00842326" w:rsidP="00842326">
      <w:pPr>
        <w:jc w:val="center"/>
        <w:rPr>
          <w:rFonts w:ascii="Times New Roman" w:hAnsi="Times New Roman"/>
          <w:b/>
        </w:rPr>
      </w:pPr>
    </w:p>
    <w:p w:rsidR="00842326" w:rsidRPr="00C35207" w:rsidRDefault="00842326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487EEA">
        <w:rPr>
          <w:rFonts w:ascii="Times New Roman" w:hAnsi="Times New Roman"/>
          <w:b/>
        </w:rPr>
        <w:t>Коррупция</w:t>
      </w:r>
      <w:r w:rsidRPr="00C35207">
        <w:rPr>
          <w:rFonts w:ascii="Times New Roman" w:hAnsi="Times New Roman"/>
        </w:rPr>
        <w:t xml:space="preserve"> представляет собой одну из серьезных проблем современной России. </w:t>
      </w:r>
    </w:p>
    <w:p w:rsidR="00842326" w:rsidRPr="00C35207" w:rsidRDefault="00842326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>В последние годы все больше внимания привлекает к себе проблема коррупции</w:t>
      </w:r>
      <w:r w:rsidR="00F00D94">
        <w:rPr>
          <w:rFonts w:ascii="Times New Roman" w:hAnsi="Times New Roman"/>
        </w:rPr>
        <w:t xml:space="preserve"> в организациях и</w:t>
      </w:r>
      <w:r w:rsidRPr="00C35207">
        <w:rPr>
          <w:rFonts w:ascii="Times New Roman" w:hAnsi="Times New Roman"/>
        </w:rPr>
        <w:t xml:space="preserve"> на предприятиях. </w:t>
      </w:r>
    </w:p>
    <w:p w:rsidR="00842326" w:rsidRPr="00C35207" w:rsidRDefault="00842326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>Необходимо отметить, что коррупция в организации может привести не только к уголовной ответственности руководства, но и к подрыву деловой репутации, значительным фи</w:t>
      </w:r>
      <w:r w:rsidR="00C9169A">
        <w:rPr>
          <w:rFonts w:ascii="Times New Roman" w:hAnsi="Times New Roman"/>
        </w:rPr>
        <w:t xml:space="preserve">нансовым потерям </w:t>
      </w:r>
      <w:r w:rsidRPr="00C35207">
        <w:rPr>
          <w:rFonts w:ascii="Times New Roman" w:hAnsi="Times New Roman"/>
        </w:rPr>
        <w:t xml:space="preserve">именно поэтому антикоррупционная политика для бизнеса должна иметь первостепенное значение. </w:t>
      </w:r>
    </w:p>
    <w:p w:rsidR="00842326" w:rsidRPr="00C35207" w:rsidRDefault="00842326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Основным нормативно-правовым актом в вопросе борьбы с коррупцией является Федеральный закон от 25.12.2008 </w:t>
      </w:r>
      <w:r w:rsidR="00FF6D1A" w:rsidRPr="00C35207">
        <w:rPr>
          <w:rFonts w:ascii="Times New Roman" w:hAnsi="Times New Roman"/>
        </w:rPr>
        <w:t>№</w:t>
      </w:r>
      <w:r w:rsidRPr="00C35207">
        <w:rPr>
          <w:rFonts w:ascii="Times New Roman" w:hAnsi="Times New Roman"/>
        </w:rPr>
        <w:t xml:space="preserve"> 273-ФЗ </w:t>
      </w:r>
      <w:r w:rsidR="00FF6D1A" w:rsidRPr="00C35207">
        <w:rPr>
          <w:rFonts w:ascii="Times New Roman" w:hAnsi="Times New Roman"/>
        </w:rPr>
        <w:t>«О противодействии коррупции»</w:t>
      </w:r>
      <w:r w:rsidR="00470B3C" w:rsidRPr="00C35207">
        <w:rPr>
          <w:rFonts w:ascii="Times New Roman" w:hAnsi="Times New Roman"/>
        </w:rPr>
        <w:t xml:space="preserve"> (далее также – Закон о противодействии коррупции)</w:t>
      </w:r>
      <w:r w:rsidRPr="00C35207">
        <w:rPr>
          <w:rFonts w:ascii="Times New Roman" w:hAnsi="Times New Roman"/>
        </w:rPr>
        <w:t>.</w:t>
      </w:r>
    </w:p>
    <w:p w:rsidR="00867E62" w:rsidRPr="00C35207" w:rsidRDefault="00842326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Согласно </w:t>
      </w:r>
      <w:r w:rsidR="00D97FEE">
        <w:rPr>
          <w:rFonts w:ascii="Times New Roman" w:hAnsi="Times New Roman"/>
        </w:rPr>
        <w:t>закона</w:t>
      </w:r>
      <w:r w:rsidR="00C4489F">
        <w:rPr>
          <w:rFonts w:ascii="Times New Roman" w:hAnsi="Times New Roman"/>
        </w:rPr>
        <w:t>,</w:t>
      </w:r>
      <w:r w:rsidRPr="00C35207">
        <w:rPr>
          <w:rFonts w:ascii="Times New Roman" w:hAnsi="Times New Roman"/>
        </w:rPr>
        <w:t xml:space="preserve"> </w:t>
      </w:r>
      <w:r w:rsidR="00867E62" w:rsidRPr="00D84D42">
        <w:rPr>
          <w:rFonts w:ascii="Times New Roman" w:hAnsi="Times New Roman"/>
          <w:b/>
        </w:rPr>
        <w:t>противодействие коррупции</w:t>
      </w:r>
      <w:r w:rsidR="00867E62" w:rsidRPr="00C35207">
        <w:rPr>
          <w:rFonts w:ascii="Times New Roman" w:hAnsi="Times New Roman"/>
        </w:rPr>
        <w:t xml:space="preserve"> представляет собой деятельность органов власти, институтов гражданского общества, организаций</w:t>
      </w:r>
      <w:bookmarkStart w:id="0" w:name="_GoBack"/>
      <w:bookmarkEnd w:id="0"/>
      <w:r w:rsidR="00867E62" w:rsidRPr="00C35207">
        <w:rPr>
          <w:rFonts w:ascii="Times New Roman" w:hAnsi="Times New Roman"/>
        </w:rPr>
        <w:t xml:space="preserve"> и физических лиц в пределах их полномочий: </w:t>
      </w:r>
    </w:p>
    <w:p w:rsidR="00867E62" w:rsidRPr="00C35207" w:rsidRDefault="00867E62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867E62" w:rsidRPr="00C35207" w:rsidRDefault="00867E62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867E62" w:rsidRPr="00C35207" w:rsidRDefault="00867E62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в) по минимизации и (или) ликвидации последствий коррупционных правонарушений. </w:t>
      </w:r>
    </w:p>
    <w:p w:rsidR="00842326" w:rsidRPr="00C35207" w:rsidRDefault="00470B3C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>В силу ч. 1 ст. 13.3 Закона о противодействии коррупции о</w:t>
      </w:r>
      <w:r w:rsidR="00842326" w:rsidRPr="00C35207">
        <w:rPr>
          <w:rFonts w:ascii="Times New Roman" w:hAnsi="Times New Roman"/>
        </w:rPr>
        <w:t>бязанность разрабатывать и принимать меры по предупреждению коррупционных правонарушений распр</w:t>
      </w:r>
      <w:r w:rsidRPr="00C35207">
        <w:rPr>
          <w:rFonts w:ascii="Times New Roman" w:hAnsi="Times New Roman"/>
        </w:rPr>
        <w:t>остраняется на все организации,</w:t>
      </w:r>
      <w:r w:rsidR="00842326" w:rsidRPr="00C35207">
        <w:rPr>
          <w:rFonts w:ascii="Times New Roman" w:hAnsi="Times New Roman"/>
        </w:rPr>
        <w:t xml:space="preserve"> вне зависимости от их форм собственности, организационно-правовых форм, отраслевой принадлежности и иных обстоятельств</w:t>
      </w:r>
      <w:r w:rsidRPr="00C35207">
        <w:rPr>
          <w:rFonts w:ascii="Times New Roman" w:hAnsi="Times New Roman"/>
        </w:rPr>
        <w:t>.</w:t>
      </w:r>
      <w:r w:rsidR="00842326" w:rsidRPr="00C35207">
        <w:rPr>
          <w:rFonts w:ascii="Times New Roman" w:hAnsi="Times New Roman"/>
        </w:rPr>
        <w:t xml:space="preserve"> </w:t>
      </w:r>
    </w:p>
    <w:p w:rsidR="00842326" w:rsidRPr="00C35207" w:rsidRDefault="00842326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Антикоррупционная политика организации представляет собой комплекс взаимосвязанных принципов, процедур и конкретных мероприятий, </w:t>
      </w:r>
      <w:r w:rsidRPr="00C35207">
        <w:rPr>
          <w:rFonts w:ascii="Times New Roman" w:hAnsi="Times New Roman"/>
        </w:rPr>
        <w:t xml:space="preserve">направленных на профилактику и пресечение коррупционных правонарушений в деятельности данной организации. </w:t>
      </w:r>
    </w:p>
    <w:p w:rsidR="00470B3C" w:rsidRPr="00C35207" w:rsidRDefault="00D84D42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</w:t>
      </w:r>
      <w:r w:rsidR="00470B3C" w:rsidRPr="00C35207">
        <w:rPr>
          <w:rFonts w:ascii="Times New Roman" w:hAnsi="Times New Roman"/>
        </w:rPr>
        <w:t xml:space="preserve">ч. 2 ст. 13.3 Закона о противодействии коррупции </w:t>
      </w:r>
      <w:r w:rsidR="00470B3C" w:rsidRPr="00D84D42">
        <w:rPr>
          <w:rFonts w:ascii="Times New Roman" w:hAnsi="Times New Roman"/>
          <w:b/>
        </w:rPr>
        <w:t>меры по предупреждению коррупции</w:t>
      </w:r>
      <w:r w:rsidR="00470B3C" w:rsidRPr="00C35207">
        <w:rPr>
          <w:rFonts w:ascii="Times New Roman" w:hAnsi="Times New Roman"/>
        </w:rPr>
        <w:t xml:space="preserve">, принимаемые в организации, могут включать: </w:t>
      </w:r>
    </w:p>
    <w:p w:rsidR="00470B3C" w:rsidRPr="00C35207" w:rsidRDefault="00470B3C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1) определение подразделений или должностных лиц, ответственных за профилактику коррупционных и иных правонарушений; </w:t>
      </w:r>
    </w:p>
    <w:p w:rsidR="00470B3C" w:rsidRPr="00C35207" w:rsidRDefault="00470B3C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2) сотрудничество организации с правоохранительными органами; </w:t>
      </w:r>
    </w:p>
    <w:p w:rsidR="00470B3C" w:rsidRPr="00C35207" w:rsidRDefault="00470B3C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3) разработку и внедрение в практику стандартов и процедур, направленных на обеспечение добросовестной работы организации; </w:t>
      </w:r>
    </w:p>
    <w:p w:rsidR="00470B3C" w:rsidRPr="00C35207" w:rsidRDefault="00470B3C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4) принятие кодекса этики и служебного поведения работников организации; </w:t>
      </w:r>
    </w:p>
    <w:p w:rsidR="00470B3C" w:rsidRPr="00C35207" w:rsidRDefault="00470B3C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5) предотвращение и урегулирование конфликта интересов; </w:t>
      </w:r>
    </w:p>
    <w:p w:rsidR="00470B3C" w:rsidRPr="00C35207" w:rsidRDefault="00470B3C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>6) недопущение составления неофициальной отчетности и использования поддельных документов.</w:t>
      </w:r>
    </w:p>
    <w:p w:rsidR="00AA6322" w:rsidRPr="00D84D42" w:rsidRDefault="00AA6322" w:rsidP="00C35207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C35207">
        <w:rPr>
          <w:rFonts w:ascii="Times New Roman" w:hAnsi="Times New Roman"/>
        </w:rPr>
        <w:t xml:space="preserve">Министерством труда и социальной защиты Российской Федерации изданы </w:t>
      </w:r>
      <w:r w:rsidRPr="00D84D42">
        <w:rPr>
          <w:rFonts w:ascii="Times New Roman" w:hAnsi="Times New Roman"/>
          <w:b/>
        </w:rPr>
        <w:t xml:space="preserve">Методические рекомендации по разработке и принятию организациями мер по предупреждению и противодействию коррупции, </w:t>
      </w:r>
      <w:r w:rsidRPr="00D84D42">
        <w:rPr>
          <w:rFonts w:ascii="Times New Roman" w:hAnsi="Times New Roman"/>
        </w:rPr>
        <w:t xml:space="preserve">опубликованные на сайте: </w:t>
      </w:r>
      <w:r w:rsidRPr="00487EEA">
        <w:rPr>
          <w:rFonts w:ascii="Times New Roman" w:hAnsi="Times New Roman"/>
          <w:b/>
        </w:rPr>
        <w:t>http://www.rosmintrud.ru.</w:t>
      </w:r>
      <w:r w:rsidRPr="00D84D42">
        <w:rPr>
          <w:rFonts w:ascii="Times New Roman" w:hAnsi="Times New Roman"/>
          <w:b/>
        </w:rPr>
        <w:t xml:space="preserve"> </w:t>
      </w:r>
    </w:p>
    <w:p w:rsidR="00C35207" w:rsidRDefault="00470B3C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>Антикорру</w:t>
      </w:r>
      <w:r w:rsidR="00CD7F91" w:rsidRPr="00C35207">
        <w:rPr>
          <w:rFonts w:ascii="Times New Roman" w:hAnsi="Times New Roman"/>
        </w:rPr>
        <w:t>пционную политику и другие документ</w:t>
      </w:r>
      <w:r w:rsidR="00AA6322" w:rsidRPr="00C35207">
        <w:rPr>
          <w:rFonts w:ascii="Times New Roman" w:hAnsi="Times New Roman"/>
        </w:rPr>
        <w:t>ы</w:t>
      </w:r>
      <w:r w:rsidR="00CD7F91" w:rsidRPr="00C35207">
        <w:rPr>
          <w:rFonts w:ascii="Times New Roman" w:hAnsi="Times New Roman"/>
        </w:rPr>
        <w:t xml:space="preserve"> организации, регулирующие вопросы предупреждения и противодействия коррупции, рекомендуется принимать в форме локальных нормативных актов, обеспечив своевременное ознакомление с ними работников</w:t>
      </w:r>
      <w:r w:rsidR="00AA6322" w:rsidRPr="00C35207">
        <w:rPr>
          <w:rFonts w:ascii="Times New Roman" w:hAnsi="Times New Roman"/>
        </w:rPr>
        <w:t xml:space="preserve"> организации</w:t>
      </w:r>
      <w:r w:rsidR="00CD7F91" w:rsidRPr="00C35207">
        <w:rPr>
          <w:rFonts w:ascii="Times New Roman" w:hAnsi="Times New Roman"/>
        </w:rPr>
        <w:t xml:space="preserve">. </w:t>
      </w:r>
      <w:r w:rsidRPr="00C35207">
        <w:rPr>
          <w:rFonts w:ascii="Times New Roman" w:hAnsi="Times New Roman"/>
        </w:rPr>
        <w:t xml:space="preserve"> </w:t>
      </w:r>
    </w:p>
    <w:p w:rsidR="00CA6D05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В локальных нормативных актах, </w:t>
      </w:r>
      <w:r w:rsidR="00D84D42">
        <w:rPr>
          <w:rFonts w:ascii="Times New Roman" w:hAnsi="Times New Roman"/>
        </w:rPr>
        <w:t>регулирующих</w:t>
      </w:r>
      <w:r w:rsidRPr="00C35207">
        <w:rPr>
          <w:rFonts w:ascii="Times New Roman" w:hAnsi="Times New Roman"/>
        </w:rPr>
        <w:t xml:space="preserve"> вопросы предупреждения и противодействия коррупции, </w:t>
      </w:r>
      <w:r w:rsidR="00D84D42">
        <w:rPr>
          <w:rFonts w:ascii="Times New Roman" w:hAnsi="Times New Roman"/>
        </w:rPr>
        <w:t>необходимо</w:t>
      </w:r>
      <w:r w:rsidRPr="00C35207">
        <w:rPr>
          <w:rFonts w:ascii="Times New Roman" w:hAnsi="Times New Roman"/>
        </w:rPr>
        <w:t xml:space="preserve"> отражать следующие вопросы: </w:t>
      </w:r>
    </w:p>
    <w:p w:rsidR="00CA6D05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- цели и задачи внедрения антикоррупционной политики; </w:t>
      </w:r>
    </w:p>
    <w:p w:rsidR="00CA6D05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lastRenderedPageBreak/>
        <w:t xml:space="preserve">- используемые в политике понятия и определения; </w:t>
      </w:r>
    </w:p>
    <w:p w:rsidR="00CA6D05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- основные принципы антикоррупционной деятельности организации; </w:t>
      </w:r>
    </w:p>
    <w:p w:rsidR="00CA6D05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- область применения политики и круг лиц, попадающих под ее действие; </w:t>
      </w:r>
    </w:p>
    <w:p w:rsidR="00CA6D05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- определение должностных лиц организации, ответственных за реализацию антикоррупционной политики; </w:t>
      </w:r>
    </w:p>
    <w:p w:rsidR="00CA6D05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- определение и закрепление обязанностей работников и организации, связанных с предупреждением и противодействием коррупции; </w:t>
      </w:r>
    </w:p>
    <w:p w:rsidR="00CA6D05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- установление перечня реализуемых организацией антикоррупционных мероприятий, стандартов и процедур и порядок их выполнения (применения); </w:t>
      </w:r>
    </w:p>
    <w:p w:rsidR="00CA6D05" w:rsidRPr="00C35207" w:rsidRDefault="00CA6D05" w:rsidP="00D84D4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>- ответственность сотрудников за несоблюдение требова</w:t>
      </w:r>
      <w:r w:rsidR="00D84D42">
        <w:rPr>
          <w:rFonts w:ascii="Times New Roman" w:hAnsi="Times New Roman"/>
        </w:rPr>
        <w:t>ний антикоррупционной политики.</w:t>
      </w:r>
      <w:r w:rsidRPr="00C35207">
        <w:rPr>
          <w:rFonts w:ascii="Times New Roman" w:hAnsi="Times New Roman"/>
        </w:rPr>
        <w:t xml:space="preserve"> </w:t>
      </w:r>
    </w:p>
    <w:p w:rsidR="00CA6D05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специальными, то есть устанавливаться для отдельных категорий работников. </w:t>
      </w:r>
    </w:p>
    <w:p w:rsidR="00CA6D05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При этом при выстраивании эффективной антикоррупционной политики критически важным является понимание того, какие коррупционные правонарушения могут быть совершены работниками данной конкретной организации с учетом специфики ее деятельности, в рамках каких бизнес-процессов такие правонарушения наиболее вероятны, каковы возможные способы или схемы их совершения и к каким последствиям они могут привести. </w:t>
      </w:r>
    </w:p>
    <w:p w:rsidR="00842326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Основополагающим элементом системного и последовательного подхода к предупреждению коррупции в организации является оценка коррупционных рисков, и именно с нее рекомендуется, по возможности, начинать процесс внедрения антикоррупционных мер.   </w:t>
      </w:r>
    </w:p>
    <w:p w:rsidR="00842326" w:rsidRPr="00D84D42" w:rsidRDefault="00842326" w:rsidP="00C35207">
      <w:pPr>
        <w:spacing w:after="0" w:line="240" w:lineRule="auto"/>
        <w:ind w:firstLine="426"/>
        <w:jc w:val="both"/>
        <w:rPr>
          <w:rFonts w:ascii="Times New Roman" w:eastAsiaTheme="minorHAnsi" w:hAnsi="Times New Roman"/>
          <w:b/>
        </w:rPr>
      </w:pPr>
      <w:r w:rsidRPr="00C35207">
        <w:rPr>
          <w:rFonts w:ascii="Times New Roman" w:eastAsiaTheme="minorHAnsi" w:hAnsi="Times New Roman"/>
        </w:rPr>
        <w:t xml:space="preserve">Одним из важнейших инструментов предупреждения коррупции в организации является </w:t>
      </w:r>
      <w:r w:rsidRPr="00D84D42">
        <w:rPr>
          <w:rFonts w:ascii="Times New Roman" w:eastAsiaTheme="minorHAnsi" w:hAnsi="Times New Roman"/>
          <w:b/>
        </w:rPr>
        <w:t>выявление и урегулирование конфликта интересов.</w:t>
      </w:r>
    </w:p>
    <w:p w:rsidR="00CA6D05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При внедрении в организациях мер по выявлению, предотвращению и урегулированию конфликта интересов следует учитывать, что в настоящее время разные определения понятия «конфликт интересов» и процедуры его урегулирования закреплены в целом ряде нормативных правовых актов. </w:t>
      </w:r>
    </w:p>
    <w:p w:rsidR="00C35207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>Во-первых, соответствующие нормы содержатся в Федеральном законе</w:t>
      </w:r>
      <w:r w:rsidR="00C35207" w:rsidRPr="00C35207">
        <w:rPr>
          <w:rFonts w:ascii="Times New Roman" w:hAnsi="Times New Roman"/>
        </w:rPr>
        <w:t xml:space="preserve"> от 25.12.2008 </w:t>
      </w:r>
      <w:r w:rsidR="00D84D42">
        <w:rPr>
          <w:rFonts w:ascii="Times New Roman" w:hAnsi="Times New Roman"/>
        </w:rPr>
        <w:t xml:space="preserve">                   </w:t>
      </w:r>
      <w:r w:rsidR="00C35207" w:rsidRPr="00C35207">
        <w:rPr>
          <w:rFonts w:ascii="Times New Roman" w:hAnsi="Times New Roman"/>
        </w:rPr>
        <w:t xml:space="preserve">№ 273-ФЗ </w:t>
      </w:r>
      <w:r w:rsidRPr="00C35207">
        <w:rPr>
          <w:rFonts w:ascii="Times New Roman" w:hAnsi="Times New Roman"/>
        </w:rPr>
        <w:t xml:space="preserve">«О противодействии коррупции», а также в принятых в его развитие статьях Трудового кодекса Российской Федерации. </w:t>
      </w:r>
    </w:p>
    <w:p w:rsidR="00C35207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Во-вторых, требования по предотвращению и урегулированию конфликта интересов закреплены в ряде федеральных законов и подзаконных нормативных правовых актов, направленных на регулирование отдельных видов деятельности. При этом и понимание конфликта интересов, и механизмы его регулирования в разных видах деятельности могут существенно различаться. </w:t>
      </w:r>
    </w:p>
    <w:p w:rsidR="00CA6D05" w:rsidRPr="00C35207" w:rsidRDefault="00CA6D05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35207">
        <w:rPr>
          <w:rFonts w:ascii="Times New Roman" w:hAnsi="Times New Roman"/>
        </w:rPr>
        <w:t xml:space="preserve">В-третьих, нормативные правовые акты, определяющие правовое положение организаций отдельных организационно-правовых форм, хотя обычно и не содержат прямого упоминания конфликта интересов, но зачастую устанавливают чрезвычайно важные, с точки зрения его регулирования, правила совершения сделок с заинтересованностью. </w:t>
      </w:r>
    </w:p>
    <w:p w:rsidR="00C35207" w:rsidRDefault="00C35207" w:rsidP="00C35207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Подобные правила установлены, в частности:</w:t>
      </w:r>
    </w:p>
    <w:p w:rsidR="00C35207" w:rsidRPr="00D84D42" w:rsidRDefault="00C35207" w:rsidP="00C35207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84D42">
        <w:rPr>
          <w:rFonts w:ascii="Times New Roman" w:hAnsi="Times New Roman"/>
        </w:rPr>
        <w:t>- для организаций, вовлеченных</w:t>
      </w:r>
      <w:r w:rsidRPr="00C35207">
        <w:rPr>
          <w:rFonts w:ascii="Times New Roman" w:hAnsi="Times New Roman"/>
        </w:rPr>
        <w:t xml:space="preserve"> в процесс формирования и инвестировани</w:t>
      </w:r>
      <w:r w:rsidRPr="00D84D42">
        <w:rPr>
          <w:rFonts w:ascii="Times New Roman" w:hAnsi="Times New Roman"/>
        </w:rPr>
        <w:t>я средс</w:t>
      </w:r>
      <w:r w:rsidR="00C9169A" w:rsidRPr="00D84D42">
        <w:rPr>
          <w:rFonts w:ascii="Times New Roman" w:hAnsi="Times New Roman"/>
        </w:rPr>
        <w:t>тв пенсионных накоплений (ст.</w:t>
      </w:r>
      <w:r w:rsidRPr="00D84D42">
        <w:rPr>
          <w:rFonts w:ascii="Times New Roman" w:hAnsi="Times New Roman"/>
        </w:rPr>
        <w:t xml:space="preserve"> 35 Федерального закона от 24.07.2002 № 111-ФЗ «Об инвестировании средств для финансирования накопительной части трудовой пенсии в Российской Федерации», </w:t>
      </w:r>
      <w:r w:rsidR="00C9169A" w:rsidRPr="00D84D42">
        <w:rPr>
          <w:rFonts w:ascii="Times New Roman" w:hAnsi="Times New Roman"/>
        </w:rPr>
        <w:t>ст.</w:t>
      </w:r>
      <w:r w:rsidR="00B3022C" w:rsidRPr="00D84D42">
        <w:rPr>
          <w:rFonts w:ascii="Times New Roman" w:hAnsi="Times New Roman"/>
        </w:rPr>
        <w:t xml:space="preserve"> 36.24 Федерального закона от 07.05.1998</w:t>
      </w:r>
      <w:r w:rsidRPr="00D84D42">
        <w:rPr>
          <w:rFonts w:ascii="Times New Roman" w:hAnsi="Times New Roman"/>
        </w:rPr>
        <w:t xml:space="preserve"> </w:t>
      </w:r>
      <w:r w:rsidR="00B3022C" w:rsidRPr="00D84D42">
        <w:rPr>
          <w:rFonts w:ascii="Times New Roman" w:hAnsi="Times New Roman"/>
        </w:rPr>
        <w:t>№ 75-ФЗ «</w:t>
      </w:r>
      <w:r w:rsidRPr="00D84D42">
        <w:rPr>
          <w:rFonts w:ascii="Times New Roman" w:hAnsi="Times New Roman"/>
        </w:rPr>
        <w:t>О негос</w:t>
      </w:r>
      <w:r w:rsidR="00B3022C" w:rsidRPr="00D84D42">
        <w:rPr>
          <w:rFonts w:ascii="Times New Roman" w:hAnsi="Times New Roman"/>
        </w:rPr>
        <w:t>ударственных пенсионных фондах»);</w:t>
      </w:r>
    </w:p>
    <w:p w:rsidR="00B3022C" w:rsidRPr="00DB2F48" w:rsidRDefault="00B3022C" w:rsidP="00B3022C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B2F48">
        <w:rPr>
          <w:rFonts w:ascii="Times New Roman" w:hAnsi="Times New Roman"/>
        </w:rPr>
        <w:t>- для профессиональных участников рынка ценных бумаг и управляющих компании инвестиционных фондов (</w:t>
      </w:r>
      <w:r w:rsidR="00C9169A" w:rsidRPr="00DB2F48">
        <w:rPr>
          <w:rFonts w:ascii="Times New Roman" w:hAnsi="Times New Roman"/>
        </w:rPr>
        <w:t>ст.</w:t>
      </w:r>
      <w:r w:rsidR="00D84D42" w:rsidRPr="00DB2F48">
        <w:rPr>
          <w:rFonts w:ascii="Times New Roman" w:hAnsi="Times New Roman"/>
        </w:rPr>
        <w:t xml:space="preserve"> </w:t>
      </w:r>
      <w:r w:rsidR="00F00D94">
        <w:rPr>
          <w:rFonts w:ascii="Times New Roman" w:hAnsi="Times New Roman"/>
        </w:rPr>
        <w:t xml:space="preserve">3 </w:t>
      </w:r>
      <w:r w:rsidRPr="00DB2F48">
        <w:rPr>
          <w:rFonts w:ascii="Times New Roman" w:hAnsi="Times New Roman"/>
        </w:rPr>
        <w:t xml:space="preserve">Федерального закона </w:t>
      </w:r>
      <w:r w:rsidR="00C9169A" w:rsidRPr="00DB2F48">
        <w:rPr>
          <w:rFonts w:ascii="Times New Roman" w:hAnsi="Times New Roman"/>
        </w:rPr>
        <w:t xml:space="preserve">от </w:t>
      </w:r>
      <w:r w:rsidRPr="00DB2F48">
        <w:rPr>
          <w:rFonts w:ascii="Times New Roman" w:hAnsi="Times New Roman"/>
        </w:rPr>
        <w:t xml:space="preserve">22.04.1996 № 39-ФЗ «О рынке ценных бумаг»; </w:t>
      </w:r>
      <w:r w:rsidR="00C9169A" w:rsidRPr="00DB2F48">
        <w:rPr>
          <w:rFonts w:ascii="Times New Roman" w:hAnsi="Times New Roman"/>
        </w:rPr>
        <w:t>ст.</w:t>
      </w:r>
      <w:r w:rsidR="00DB2F48" w:rsidRPr="00DB2F48">
        <w:rPr>
          <w:rFonts w:ascii="Times New Roman" w:hAnsi="Times New Roman"/>
        </w:rPr>
        <w:t xml:space="preserve"> 39</w:t>
      </w:r>
      <w:r w:rsidRPr="00DB2F48">
        <w:rPr>
          <w:rFonts w:ascii="Times New Roman" w:hAnsi="Times New Roman"/>
        </w:rPr>
        <w:t xml:space="preserve"> Федерального закона от 29.11.2001 № 156-ФЗ «Об инвестиционных фондах»)</w:t>
      </w:r>
      <w:r w:rsidR="00C9169A" w:rsidRPr="00DB2F48">
        <w:rPr>
          <w:rFonts w:ascii="Times New Roman" w:hAnsi="Times New Roman"/>
        </w:rPr>
        <w:t>;</w:t>
      </w:r>
    </w:p>
    <w:p w:rsidR="00B3022C" w:rsidRPr="00B3022C" w:rsidRDefault="00B3022C" w:rsidP="00B3022C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B2F48">
        <w:rPr>
          <w:rFonts w:ascii="Times New Roman" w:hAnsi="Times New Roman"/>
        </w:rPr>
        <w:t>- для кредитных организаций (Положение</w:t>
      </w:r>
      <w:r w:rsidRPr="00B3022C">
        <w:rPr>
          <w:rFonts w:ascii="Times New Roman" w:hAnsi="Times New Roman"/>
        </w:rPr>
        <w:t xml:space="preserve"> Банка России</w:t>
      </w:r>
      <w:r w:rsidRPr="00DB2F48">
        <w:rPr>
          <w:rFonts w:ascii="Times New Roman" w:hAnsi="Times New Roman"/>
        </w:rPr>
        <w:t xml:space="preserve"> от 16.12.</w:t>
      </w:r>
      <w:r w:rsidR="00D84D42" w:rsidRPr="00DB2F48">
        <w:rPr>
          <w:rFonts w:ascii="Times New Roman" w:hAnsi="Times New Roman"/>
        </w:rPr>
        <w:t>2003</w:t>
      </w:r>
      <w:r w:rsidR="00C9169A" w:rsidRPr="00DB2F48">
        <w:rPr>
          <w:rFonts w:ascii="Times New Roman" w:hAnsi="Times New Roman"/>
        </w:rPr>
        <w:t xml:space="preserve"> </w:t>
      </w:r>
      <w:r w:rsidRPr="00DB2F48">
        <w:rPr>
          <w:rFonts w:ascii="Times New Roman" w:hAnsi="Times New Roman"/>
        </w:rPr>
        <w:t>№</w:t>
      </w:r>
      <w:r w:rsidR="00C9169A" w:rsidRPr="00DB2F48">
        <w:rPr>
          <w:rFonts w:ascii="Times New Roman" w:hAnsi="Times New Roman"/>
        </w:rPr>
        <w:t xml:space="preserve"> 242-П «О</w:t>
      </w:r>
      <w:r w:rsidRPr="00B3022C">
        <w:rPr>
          <w:rFonts w:ascii="Times New Roman" w:hAnsi="Times New Roman"/>
        </w:rPr>
        <w:t>б организации внутреннего контроля в кредитных организациях и банковских группах</w:t>
      </w:r>
      <w:r w:rsidR="00C9169A" w:rsidRPr="00DB2F48">
        <w:rPr>
          <w:rFonts w:ascii="Times New Roman" w:hAnsi="Times New Roman"/>
        </w:rPr>
        <w:t>»</w:t>
      </w:r>
      <w:r w:rsidRPr="00DB2F48">
        <w:rPr>
          <w:rFonts w:ascii="Times New Roman" w:hAnsi="Times New Roman"/>
        </w:rPr>
        <w:t>)</w:t>
      </w:r>
      <w:r w:rsidR="00C9169A" w:rsidRPr="00DB2F48">
        <w:rPr>
          <w:rFonts w:ascii="Times New Roman" w:hAnsi="Times New Roman"/>
        </w:rPr>
        <w:t>;</w:t>
      </w:r>
      <w:r w:rsidRPr="00B3022C">
        <w:rPr>
          <w:rFonts w:ascii="Times New Roman" w:hAnsi="Times New Roman"/>
        </w:rPr>
        <w:t xml:space="preserve"> </w:t>
      </w:r>
    </w:p>
    <w:p w:rsidR="00B3022C" w:rsidRPr="00B3022C" w:rsidRDefault="00D84D42" w:rsidP="00B3022C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B2F48">
        <w:rPr>
          <w:rFonts w:ascii="Times New Roman" w:hAnsi="Times New Roman"/>
        </w:rPr>
        <w:t xml:space="preserve"> - для организаций</w:t>
      </w:r>
      <w:r w:rsidR="00B3022C" w:rsidRPr="00DB2F48">
        <w:rPr>
          <w:rFonts w:ascii="Times New Roman" w:hAnsi="Times New Roman"/>
        </w:rPr>
        <w:t>, осуществляющих</w:t>
      </w:r>
      <w:r w:rsidR="00B3022C" w:rsidRPr="00B3022C">
        <w:rPr>
          <w:rFonts w:ascii="Times New Roman" w:hAnsi="Times New Roman"/>
        </w:rPr>
        <w:t xml:space="preserve"> медицинскую или фармацевтическую деятельность </w:t>
      </w:r>
      <w:r w:rsidR="00B3022C" w:rsidRPr="00DB2F48">
        <w:rPr>
          <w:rFonts w:ascii="Times New Roman" w:hAnsi="Times New Roman"/>
        </w:rPr>
        <w:t>(ст</w:t>
      </w:r>
      <w:r w:rsidR="00C9169A" w:rsidRPr="00DB2F48">
        <w:rPr>
          <w:rFonts w:ascii="Times New Roman" w:hAnsi="Times New Roman"/>
        </w:rPr>
        <w:t>.</w:t>
      </w:r>
      <w:r w:rsidR="00B3022C" w:rsidRPr="00DB2F48">
        <w:rPr>
          <w:rFonts w:ascii="Times New Roman" w:hAnsi="Times New Roman"/>
        </w:rPr>
        <w:t xml:space="preserve"> 75 Федерального закона </w:t>
      </w:r>
      <w:r w:rsidR="00C4489F">
        <w:rPr>
          <w:rFonts w:ascii="Times New Roman" w:hAnsi="Times New Roman"/>
        </w:rPr>
        <w:t xml:space="preserve">                  </w:t>
      </w:r>
      <w:r w:rsidR="00B3022C" w:rsidRPr="00DB2F48">
        <w:rPr>
          <w:rFonts w:ascii="Times New Roman" w:hAnsi="Times New Roman"/>
        </w:rPr>
        <w:t>от 21.11.</w:t>
      </w:r>
      <w:r w:rsidR="00B3022C" w:rsidRPr="00B3022C">
        <w:rPr>
          <w:rFonts w:ascii="Times New Roman" w:hAnsi="Times New Roman"/>
        </w:rPr>
        <w:t>2011</w:t>
      </w:r>
      <w:r w:rsidR="00B3022C" w:rsidRPr="00DB2F48">
        <w:rPr>
          <w:rFonts w:ascii="Times New Roman" w:hAnsi="Times New Roman"/>
        </w:rPr>
        <w:t xml:space="preserve"> № 323-ФЗ «</w:t>
      </w:r>
      <w:r w:rsidR="00B3022C" w:rsidRPr="00B3022C">
        <w:rPr>
          <w:rFonts w:ascii="Times New Roman" w:hAnsi="Times New Roman"/>
        </w:rPr>
        <w:t>Об основах охраны здоровья</w:t>
      </w:r>
      <w:r w:rsidR="00B3022C" w:rsidRPr="00DB2F48">
        <w:rPr>
          <w:rFonts w:ascii="Times New Roman" w:hAnsi="Times New Roman"/>
        </w:rPr>
        <w:t xml:space="preserve"> граждан в Российской Федерации»)</w:t>
      </w:r>
      <w:r w:rsidR="00C9169A" w:rsidRPr="00DB2F48">
        <w:rPr>
          <w:rFonts w:ascii="Times New Roman" w:hAnsi="Times New Roman"/>
        </w:rPr>
        <w:t>;</w:t>
      </w:r>
      <w:r w:rsidR="00B3022C" w:rsidRPr="00B3022C">
        <w:rPr>
          <w:rFonts w:ascii="Times New Roman" w:hAnsi="Times New Roman"/>
        </w:rPr>
        <w:t xml:space="preserve"> </w:t>
      </w:r>
    </w:p>
    <w:p w:rsidR="00B3022C" w:rsidRPr="00DB2F48" w:rsidRDefault="00C9169A" w:rsidP="00B3022C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B2F48">
        <w:rPr>
          <w:rFonts w:ascii="Times New Roman" w:hAnsi="Times New Roman"/>
        </w:rPr>
        <w:t>- для а</w:t>
      </w:r>
      <w:r w:rsidR="00D84D42" w:rsidRPr="00DB2F48">
        <w:rPr>
          <w:rFonts w:ascii="Times New Roman" w:hAnsi="Times New Roman"/>
        </w:rPr>
        <w:t>удиторских организаций</w:t>
      </w:r>
      <w:r w:rsidR="00B3022C" w:rsidRPr="00B3022C">
        <w:rPr>
          <w:rFonts w:ascii="Times New Roman" w:hAnsi="Times New Roman"/>
        </w:rPr>
        <w:t xml:space="preserve"> </w:t>
      </w:r>
      <w:r w:rsidRPr="00DB2F48">
        <w:rPr>
          <w:rFonts w:ascii="Times New Roman" w:hAnsi="Times New Roman"/>
        </w:rPr>
        <w:t>(</w:t>
      </w:r>
      <w:r w:rsidR="00F00D94">
        <w:rPr>
          <w:rFonts w:ascii="Times New Roman" w:hAnsi="Times New Roman"/>
        </w:rPr>
        <w:t xml:space="preserve">ч. 3 </w:t>
      </w:r>
      <w:r w:rsidRPr="00DB2F48">
        <w:rPr>
          <w:rFonts w:ascii="Times New Roman" w:hAnsi="Times New Roman"/>
        </w:rPr>
        <w:t>ст.</w:t>
      </w:r>
      <w:r w:rsidR="00B3022C" w:rsidRPr="00DB2F48">
        <w:rPr>
          <w:rFonts w:ascii="Times New Roman" w:hAnsi="Times New Roman"/>
        </w:rPr>
        <w:t xml:space="preserve"> 8 Федерального закона от 30</w:t>
      </w:r>
      <w:r w:rsidRPr="00DB2F48">
        <w:rPr>
          <w:rFonts w:ascii="Times New Roman" w:hAnsi="Times New Roman"/>
        </w:rPr>
        <w:t>.12.2008</w:t>
      </w:r>
      <w:r w:rsidR="00B3022C" w:rsidRPr="00DB2F48">
        <w:rPr>
          <w:rFonts w:ascii="Times New Roman" w:hAnsi="Times New Roman"/>
        </w:rPr>
        <w:t xml:space="preserve"> </w:t>
      </w:r>
      <w:r w:rsidR="00D84D42" w:rsidRPr="00DB2F48">
        <w:rPr>
          <w:rFonts w:ascii="Times New Roman" w:hAnsi="Times New Roman"/>
        </w:rPr>
        <w:t>№</w:t>
      </w:r>
      <w:r w:rsidRPr="00DB2F48">
        <w:rPr>
          <w:rFonts w:ascii="Times New Roman" w:hAnsi="Times New Roman"/>
        </w:rPr>
        <w:t xml:space="preserve"> 307-ФЗ «Об аудиторской деятельности»);</w:t>
      </w:r>
    </w:p>
    <w:p w:rsidR="00C9169A" w:rsidRPr="00DB2F48" w:rsidRDefault="00B3022C" w:rsidP="00B3022C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B2F48">
        <w:rPr>
          <w:rFonts w:ascii="Times New Roman" w:hAnsi="Times New Roman"/>
        </w:rPr>
        <w:t xml:space="preserve">- для акционерных обществ </w:t>
      </w:r>
      <w:r w:rsidR="00C9169A" w:rsidRPr="00DB2F48">
        <w:rPr>
          <w:rFonts w:ascii="Times New Roman" w:hAnsi="Times New Roman"/>
        </w:rPr>
        <w:t>(ст.</w:t>
      </w:r>
      <w:r w:rsidRPr="00B3022C">
        <w:rPr>
          <w:rFonts w:ascii="Times New Roman" w:hAnsi="Times New Roman"/>
        </w:rPr>
        <w:t xml:space="preserve"> 81 </w:t>
      </w:r>
      <w:r w:rsidR="00C4489F">
        <w:rPr>
          <w:rFonts w:ascii="Times New Roman" w:hAnsi="Times New Roman"/>
        </w:rPr>
        <w:t xml:space="preserve">Федерального закона </w:t>
      </w:r>
      <w:r w:rsidR="00C9169A" w:rsidRPr="00DB2F48">
        <w:rPr>
          <w:rFonts w:ascii="Times New Roman" w:hAnsi="Times New Roman"/>
        </w:rPr>
        <w:t>от 26.12.1995 №</w:t>
      </w:r>
      <w:r w:rsidRPr="00DB2F48">
        <w:rPr>
          <w:rFonts w:ascii="Times New Roman" w:hAnsi="Times New Roman"/>
        </w:rPr>
        <w:t xml:space="preserve"> 20</w:t>
      </w:r>
      <w:r w:rsidR="00C9169A" w:rsidRPr="00DB2F48">
        <w:rPr>
          <w:rFonts w:ascii="Times New Roman" w:hAnsi="Times New Roman"/>
        </w:rPr>
        <w:t xml:space="preserve">8-ФЗ </w:t>
      </w:r>
      <w:r w:rsidR="00C4489F">
        <w:rPr>
          <w:rFonts w:ascii="Times New Roman" w:hAnsi="Times New Roman"/>
        </w:rPr>
        <w:t xml:space="preserve">               </w:t>
      </w:r>
      <w:proofErr w:type="gramStart"/>
      <w:r w:rsidR="00C4489F">
        <w:rPr>
          <w:rFonts w:ascii="Times New Roman" w:hAnsi="Times New Roman"/>
        </w:rPr>
        <w:t xml:space="preserve">   </w:t>
      </w:r>
      <w:r w:rsidR="00C9169A" w:rsidRPr="00DB2F48">
        <w:rPr>
          <w:rFonts w:ascii="Times New Roman" w:hAnsi="Times New Roman"/>
        </w:rPr>
        <w:t>«</w:t>
      </w:r>
      <w:proofErr w:type="gramEnd"/>
      <w:r w:rsidR="00C9169A" w:rsidRPr="00DB2F48">
        <w:rPr>
          <w:rFonts w:ascii="Times New Roman" w:hAnsi="Times New Roman"/>
        </w:rPr>
        <w:t>Об акционерных обществах»);</w:t>
      </w:r>
    </w:p>
    <w:p w:rsidR="00C9169A" w:rsidRPr="00DB2F48" w:rsidRDefault="00C9169A" w:rsidP="00C9169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B2F48">
        <w:rPr>
          <w:rFonts w:ascii="Times New Roman" w:hAnsi="Times New Roman"/>
        </w:rPr>
        <w:t>- для обществ</w:t>
      </w:r>
      <w:r w:rsidR="00B3022C" w:rsidRPr="00B3022C">
        <w:rPr>
          <w:rFonts w:ascii="Times New Roman" w:hAnsi="Times New Roman"/>
        </w:rPr>
        <w:t xml:space="preserve"> с ограниченной ответственностью </w:t>
      </w:r>
      <w:r w:rsidRPr="00DB2F48">
        <w:rPr>
          <w:rFonts w:ascii="Times New Roman" w:hAnsi="Times New Roman"/>
        </w:rPr>
        <w:t>(ст. 45 Федерального закона</w:t>
      </w:r>
      <w:r w:rsidR="00B3022C" w:rsidRPr="00DB2F48">
        <w:rPr>
          <w:rFonts w:ascii="Times New Roman" w:hAnsi="Times New Roman"/>
        </w:rPr>
        <w:t xml:space="preserve"> от </w:t>
      </w:r>
      <w:r w:rsidRPr="00DB2F48">
        <w:rPr>
          <w:rFonts w:ascii="Times New Roman" w:hAnsi="Times New Roman"/>
        </w:rPr>
        <w:t>0</w:t>
      </w:r>
      <w:r w:rsidR="00B3022C" w:rsidRPr="00DB2F48">
        <w:rPr>
          <w:rFonts w:ascii="Times New Roman" w:hAnsi="Times New Roman"/>
        </w:rPr>
        <w:t>8</w:t>
      </w:r>
      <w:r w:rsidRPr="00DB2F48">
        <w:rPr>
          <w:rFonts w:ascii="Times New Roman" w:hAnsi="Times New Roman"/>
        </w:rPr>
        <w:t>.02.1998</w:t>
      </w:r>
      <w:r w:rsidR="00B3022C" w:rsidRPr="00DB2F48">
        <w:rPr>
          <w:rFonts w:ascii="Times New Roman" w:hAnsi="Times New Roman"/>
        </w:rPr>
        <w:t xml:space="preserve"> </w:t>
      </w:r>
      <w:r w:rsidRPr="00DB2F48">
        <w:rPr>
          <w:rFonts w:ascii="Times New Roman" w:hAnsi="Times New Roman"/>
        </w:rPr>
        <w:t>№ 14-ФЗ «</w:t>
      </w:r>
      <w:r w:rsidR="00B3022C" w:rsidRPr="00DB2F48">
        <w:rPr>
          <w:rFonts w:ascii="Times New Roman" w:hAnsi="Times New Roman"/>
        </w:rPr>
        <w:t xml:space="preserve">Об обществах </w:t>
      </w:r>
      <w:r w:rsidRPr="00DB2F48">
        <w:rPr>
          <w:rFonts w:ascii="Times New Roman" w:hAnsi="Times New Roman"/>
        </w:rPr>
        <w:t>с ограниченной ответственностью»);</w:t>
      </w:r>
    </w:p>
    <w:p w:rsidR="00B3022C" w:rsidRPr="00DB2F48" w:rsidRDefault="00C9169A" w:rsidP="00C9169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B2F48">
        <w:rPr>
          <w:rFonts w:ascii="Times New Roman" w:hAnsi="Times New Roman"/>
        </w:rPr>
        <w:t>- для</w:t>
      </w:r>
      <w:r w:rsidR="00B3022C" w:rsidRPr="00DB2F48">
        <w:rPr>
          <w:rFonts w:ascii="Times New Roman" w:hAnsi="Times New Roman"/>
        </w:rPr>
        <w:t xml:space="preserve"> </w:t>
      </w:r>
      <w:r w:rsidRPr="00DB2F48">
        <w:rPr>
          <w:rFonts w:ascii="Times New Roman" w:hAnsi="Times New Roman"/>
        </w:rPr>
        <w:t>н</w:t>
      </w:r>
      <w:r w:rsidR="00D84D42" w:rsidRPr="00DB2F48">
        <w:rPr>
          <w:rFonts w:ascii="Times New Roman" w:hAnsi="Times New Roman"/>
        </w:rPr>
        <w:t xml:space="preserve">екоммерческих организаций </w:t>
      </w:r>
      <w:r w:rsidRPr="00DB2F48">
        <w:rPr>
          <w:rFonts w:ascii="Times New Roman" w:hAnsi="Times New Roman"/>
        </w:rPr>
        <w:t>(ч. 1              ст. 27 Федерального</w:t>
      </w:r>
      <w:r w:rsidRPr="00C9169A">
        <w:rPr>
          <w:rFonts w:ascii="Times New Roman" w:hAnsi="Times New Roman"/>
        </w:rPr>
        <w:t xml:space="preserve"> закон</w:t>
      </w:r>
      <w:r w:rsidRPr="00DB2F48">
        <w:rPr>
          <w:rFonts w:ascii="Times New Roman" w:hAnsi="Times New Roman"/>
        </w:rPr>
        <w:t>а</w:t>
      </w:r>
      <w:r w:rsidRPr="00C9169A">
        <w:rPr>
          <w:rFonts w:ascii="Times New Roman" w:hAnsi="Times New Roman"/>
        </w:rPr>
        <w:t xml:space="preserve"> от 12</w:t>
      </w:r>
      <w:r w:rsidRPr="00DB2F48">
        <w:rPr>
          <w:rFonts w:ascii="Times New Roman" w:hAnsi="Times New Roman"/>
        </w:rPr>
        <w:t>.01.1996 №</w:t>
      </w:r>
      <w:r w:rsidRPr="00C9169A">
        <w:rPr>
          <w:rFonts w:ascii="Times New Roman" w:hAnsi="Times New Roman"/>
        </w:rPr>
        <w:t xml:space="preserve"> 7-ФЗ </w:t>
      </w:r>
      <w:r w:rsidRPr="00DB2F48">
        <w:rPr>
          <w:rFonts w:ascii="Times New Roman" w:hAnsi="Times New Roman"/>
        </w:rPr>
        <w:t>«О некоммерческих организациях»)</w:t>
      </w:r>
      <w:r w:rsidR="00D84D42" w:rsidRPr="00DB2F48">
        <w:rPr>
          <w:rFonts w:ascii="Times New Roman" w:hAnsi="Times New Roman"/>
        </w:rPr>
        <w:t>.</w:t>
      </w:r>
    </w:p>
    <w:p w:rsidR="00CA6D05" w:rsidRPr="00DB2F48" w:rsidRDefault="00CA6D05" w:rsidP="00B302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B2F48">
        <w:rPr>
          <w:rFonts w:ascii="Times New Roman" w:hAnsi="Times New Roman"/>
        </w:rPr>
        <w:t xml:space="preserve">Предупреждение коррупции в деятельности организации должно представлять собой комплекс мер, направленных на введение элементов корпоративной культуры, организационной структуры, правил и процедур, регламентированных внутренними локальными документами, обеспечивающими недопущение коррупционных проявлений. </w:t>
      </w:r>
    </w:p>
    <w:sectPr w:rsidR="00CA6D05" w:rsidRPr="00DB2F48" w:rsidSect="001704ED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58"/>
    <w:multiLevelType w:val="hybridMultilevel"/>
    <w:tmpl w:val="5FB035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6793531"/>
    <w:multiLevelType w:val="hybridMultilevel"/>
    <w:tmpl w:val="9216BC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4D82B09"/>
    <w:multiLevelType w:val="hybridMultilevel"/>
    <w:tmpl w:val="4A60A23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CF"/>
    <w:rsid w:val="00470B3C"/>
    <w:rsid w:val="00487EEA"/>
    <w:rsid w:val="00732ED7"/>
    <w:rsid w:val="00842326"/>
    <w:rsid w:val="00867E62"/>
    <w:rsid w:val="00AA6322"/>
    <w:rsid w:val="00B3022C"/>
    <w:rsid w:val="00C35207"/>
    <w:rsid w:val="00C4489F"/>
    <w:rsid w:val="00C9169A"/>
    <w:rsid w:val="00CA6D05"/>
    <w:rsid w:val="00CD7F91"/>
    <w:rsid w:val="00D84D42"/>
    <w:rsid w:val="00D97FEE"/>
    <w:rsid w:val="00DB2F48"/>
    <w:rsid w:val="00E12ED0"/>
    <w:rsid w:val="00ED1DCF"/>
    <w:rsid w:val="00F00D94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56C5"/>
  <w15:chartTrackingRefBased/>
  <w15:docId w15:val="{2F88D127-7E43-4E75-B552-9909E456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326"/>
    <w:pPr>
      <w:spacing w:after="200" w:line="276" w:lineRule="auto"/>
    </w:pPr>
    <w:rPr>
      <w:rFonts w:ascii="Trebuchet MS" w:eastAsia="Times New Roman" w:hAnsi="Trebuchet MS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3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0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0B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Львутина Диана Сергеевна</dc:creator>
  <cp:keywords/>
  <dc:description/>
  <cp:lastModifiedBy>Ткачев Александр Александрович</cp:lastModifiedBy>
  <cp:revision>5</cp:revision>
  <cp:lastPrinted>2022-12-15T07:02:00Z</cp:lastPrinted>
  <dcterms:created xsi:type="dcterms:W3CDTF">2022-12-14T08:01:00Z</dcterms:created>
  <dcterms:modified xsi:type="dcterms:W3CDTF">2022-12-15T07:51:00Z</dcterms:modified>
</cp:coreProperties>
</file>