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9DF" w:rsidRDefault="002F3598" w:rsidP="003539C3">
      <w:pPr>
        <w:tabs>
          <w:tab w:val="center" w:pos="4677"/>
          <w:tab w:val="left" w:pos="7680"/>
        </w:tabs>
        <w:spacing w:after="0" w:line="240" w:lineRule="auto"/>
        <w:rPr>
          <w:rFonts w:ascii="Times New Roman" w:eastAsia="Calibri" w:hAnsi="Times New Roman" w:cs="Times New Roman"/>
          <w:b/>
          <w:bCs/>
          <w:sz w:val="28"/>
          <w:szCs w:val="28"/>
          <w:lang w:eastAsia="ru-RU"/>
        </w:rPr>
      </w:pPr>
      <w:r>
        <w:rPr>
          <w:rFonts w:ascii="Times New Roman" w:eastAsia="Calibri" w:hAnsi="Times New Roman" w:cs="Times New Roman"/>
          <w:b/>
          <w:bCs/>
          <w:noProof/>
          <w:sz w:val="28"/>
          <w:szCs w:val="28"/>
          <w:lang w:eastAsia="ru-RU"/>
        </w:rPr>
        <w:drawing>
          <wp:anchor distT="0" distB="0" distL="114300" distR="114300" simplePos="0" relativeHeight="251659264" behindDoc="0" locked="0" layoutInCell="1" allowOverlap="1">
            <wp:simplePos x="0" y="0"/>
            <wp:positionH relativeFrom="column">
              <wp:posOffset>2979420</wp:posOffset>
            </wp:positionH>
            <wp:positionV relativeFrom="paragraph">
              <wp:posOffset>-194310</wp:posOffset>
            </wp:positionV>
            <wp:extent cx="504825" cy="579120"/>
            <wp:effectExtent l="19050" t="0" r="9525" b="0"/>
            <wp:wrapNone/>
            <wp:docPr id="1" name="Рисунок 2" descr="Прил_герб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л_герб_док"/>
                    <pic:cNvPicPr>
                      <a:picLocks noChangeAspect="1" noChangeArrowheads="1"/>
                    </pic:cNvPicPr>
                  </pic:nvPicPr>
                  <pic:blipFill>
                    <a:blip r:embed="rId8" cstate="print">
                      <a:lum bright="30000"/>
                    </a:blip>
                    <a:srcRect/>
                    <a:stretch>
                      <a:fillRect/>
                    </a:stretch>
                  </pic:blipFill>
                  <pic:spPr bwMode="auto">
                    <a:xfrm>
                      <a:off x="0" y="0"/>
                      <a:ext cx="504825" cy="579120"/>
                    </a:xfrm>
                    <a:prstGeom prst="rect">
                      <a:avLst/>
                    </a:prstGeom>
                    <a:noFill/>
                    <a:ln w="9525">
                      <a:noFill/>
                      <a:miter lim="800000"/>
                      <a:headEnd/>
                      <a:tailEnd/>
                    </a:ln>
                  </pic:spPr>
                </pic:pic>
              </a:graphicData>
            </a:graphic>
          </wp:anchor>
        </w:drawing>
      </w:r>
      <w:r w:rsidR="003539C3">
        <w:rPr>
          <w:rFonts w:ascii="Times New Roman" w:eastAsia="Calibri" w:hAnsi="Times New Roman" w:cs="Times New Roman"/>
          <w:b/>
          <w:bCs/>
          <w:sz w:val="28"/>
          <w:szCs w:val="28"/>
          <w:lang w:eastAsia="ru-RU"/>
        </w:rPr>
        <w:tab/>
      </w:r>
      <w:r w:rsidR="003539C3">
        <w:rPr>
          <w:rFonts w:ascii="Times New Roman" w:eastAsia="Calibri" w:hAnsi="Times New Roman" w:cs="Times New Roman"/>
          <w:b/>
          <w:bCs/>
          <w:sz w:val="28"/>
          <w:szCs w:val="28"/>
          <w:lang w:eastAsia="ru-RU"/>
        </w:rPr>
        <w:tab/>
      </w:r>
      <w:r>
        <w:rPr>
          <w:rFonts w:ascii="Times New Roman" w:eastAsia="Calibri" w:hAnsi="Times New Roman" w:cs="Times New Roman"/>
          <w:b/>
          <w:bCs/>
          <w:sz w:val="28"/>
          <w:szCs w:val="28"/>
          <w:lang w:eastAsia="ru-RU"/>
        </w:rPr>
        <w:t xml:space="preserve">      </w:t>
      </w:r>
      <w:r w:rsidR="003539C3">
        <w:rPr>
          <w:rFonts w:ascii="Times New Roman" w:eastAsia="Calibri" w:hAnsi="Times New Roman" w:cs="Times New Roman"/>
          <w:b/>
          <w:bCs/>
          <w:sz w:val="28"/>
          <w:szCs w:val="28"/>
          <w:lang w:eastAsia="ru-RU"/>
        </w:rPr>
        <w:t xml:space="preserve">ПРОЕКТ </w:t>
      </w:r>
    </w:p>
    <w:p w:rsidR="00FF08A9" w:rsidRDefault="00FF08A9" w:rsidP="004D120B">
      <w:pPr>
        <w:spacing w:after="0" w:line="240" w:lineRule="auto"/>
        <w:jc w:val="center"/>
        <w:rPr>
          <w:rFonts w:ascii="Times New Roman" w:eastAsia="Calibri" w:hAnsi="Times New Roman" w:cs="Times New Roman"/>
          <w:b/>
          <w:bCs/>
          <w:sz w:val="28"/>
          <w:szCs w:val="28"/>
          <w:lang w:eastAsia="ru-RU"/>
        </w:rPr>
      </w:pPr>
    </w:p>
    <w:p w:rsidR="00FF08A9" w:rsidRPr="0014051A" w:rsidRDefault="00FF08A9" w:rsidP="00FF08A9">
      <w:pPr>
        <w:spacing w:after="0" w:line="240" w:lineRule="auto"/>
        <w:rPr>
          <w:rFonts w:ascii="Times New Roman" w:eastAsia="Calibri" w:hAnsi="Times New Roman" w:cs="Times New Roman"/>
          <w:bCs/>
          <w:sz w:val="28"/>
          <w:szCs w:val="28"/>
        </w:rPr>
      </w:pPr>
      <w:r>
        <w:rPr>
          <w:rFonts w:ascii="Times New Roman" w:eastAsia="Calibri" w:hAnsi="Times New Roman" w:cs="Times New Roman"/>
          <w:b/>
          <w:bCs/>
          <w:sz w:val="28"/>
          <w:szCs w:val="28"/>
        </w:rPr>
        <w:t xml:space="preserve">                  </w:t>
      </w:r>
      <w:r w:rsidRPr="0014051A">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 xml:space="preserve">    </w:t>
      </w:r>
      <w:r w:rsidR="002F3598">
        <w:rPr>
          <w:rFonts w:ascii="Times New Roman" w:eastAsia="Calibri" w:hAnsi="Times New Roman" w:cs="Times New Roman"/>
          <w:b/>
          <w:bCs/>
          <w:sz w:val="28"/>
          <w:szCs w:val="28"/>
        </w:rPr>
        <w:t xml:space="preserve">     </w:t>
      </w:r>
      <w:r w:rsidRPr="0014051A">
        <w:rPr>
          <w:rFonts w:ascii="Times New Roman" w:eastAsia="Calibri" w:hAnsi="Times New Roman" w:cs="Times New Roman"/>
          <w:bCs/>
          <w:sz w:val="28"/>
          <w:szCs w:val="28"/>
        </w:rPr>
        <w:t xml:space="preserve">АДМИНИСТРАЦИЯ </w:t>
      </w:r>
    </w:p>
    <w:p w:rsidR="00FF08A9" w:rsidRPr="0014051A" w:rsidRDefault="00FF08A9" w:rsidP="00FF08A9">
      <w:pPr>
        <w:spacing w:after="0" w:line="240" w:lineRule="auto"/>
        <w:jc w:val="center"/>
        <w:rPr>
          <w:rFonts w:ascii="Times New Roman" w:eastAsia="Calibri" w:hAnsi="Times New Roman" w:cs="Times New Roman"/>
          <w:bCs/>
          <w:sz w:val="28"/>
          <w:szCs w:val="28"/>
        </w:rPr>
      </w:pPr>
      <w:r w:rsidRPr="0014051A">
        <w:rPr>
          <w:rFonts w:ascii="Times New Roman" w:eastAsia="Calibri" w:hAnsi="Times New Roman" w:cs="Times New Roman"/>
          <w:bCs/>
          <w:sz w:val="28"/>
          <w:szCs w:val="28"/>
        </w:rPr>
        <w:t xml:space="preserve">ПРИЛАДОЖСКОГО  ГОРОДСКОГО ПОСЕЛЕНИЯ </w:t>
      </w:r>
    </w:p>
    <w:p w:rsidR="00FF08A9" w:rsidRPr="0014051A" w:rsidRDefault="00FF08A9" w:rsidP="00FF08A9">
      <w:pPr>
        <w:spacing w:after="0" w:line="240" w:lineRule="auto"/>
        <w:jc w:val="center"/>
        <w:rPr>
          <w:rFonts w:ascii="Times New Roman" w:eastAsia="Calibri" w:hAnsi="Times New Roman" w:cs="Times New Roman"/>
          <w:bCs/>
          <w:sz w:val="28"/>
          <w:szCs w:val="28"/>
        </w:rPr>
      </w:pPr>
      <w:r w:rsidRPr="0014051A">
        <w:rPr>
          <w:rFonts w:ascii="Times New Roman" w:eastAsia="Calibri" w:hAnsi="Times New Roman" w:cs="Times New Roman"/>
          <w:bCs/>
          <w:sz w:val="28"/>
          <w:szCs w:val="28"/>
        </w:rPr>
        <w:t xml:space="preserve">КИРОВСКОГО МУНИЦИПАЛЬНОГО РАЙОНА </w:t>
      </w:r>
    </w:p>
    <w:p w:rsidR="00FF08A9" w:rsidRPr="0014051A" w:rsidRDefault="00FF08A9" w:rsidP="00FF08A9">
      <w:pPr>
        <w:spacing w:after="0" w:line="240" w:lineRule="auto"/>
        <w:jc w:val="center"/>
        <w:rPr>
          <w:rFonts w:ascii="Times New Roman" w:eastAsia="Calibri" w:hAnsi="Times New Roman" w:cs="Times New Roman"/>
          <w:bCs/>
          <w:sz w:val="28"/>
          <w:szCs w:val="28"/>
        </w:rPr>
      </w:pPr>
      <w:r w:rsidRPr="0014051A">
        <w:rPr>
          <w:rFonts w:ascii="Times New Roman" w:eastAsia="Calibri" w:hAnsi="Times New Roman" w:cs="Times New Roman"/>
          <w:bCs/>
          <w:sz w:val="28"/>
          <w:szCs w:val="28"/>
        </w:rPr>
        <w:t>ЛЕНИНГРАДСКОЙ ОБЛАСТИ</w:t>
      </w:r>
    </w:p>
    <w:p w:rsidR="00FF08A9" w:rsidRPr="0014051A" w:rsidRDefault="00FF08A9" w:rsidP="00FF08A9">
      <w:pPr>
        <w:spacing w:after="0" w:line="240" w:lineRule="auto"/>
        <w:jc w:val="center"/>
        <w:rPr>
          <w:rFonts w:ascii="Times New Roman" w:eastAsia="Calibri" w:hAnsi="Times New Roman" w:cs="Times New Roman"/>
          <w:b/>
          <w:bCs/>
          <w:sz w:val="28"/>
          <w:szCs w:val="28"/>
        </w:rPr>
      </w:pPr>
      <w:r w:rsidRPr="0014051A">
        <w:rPr>
          <w:rFonts w:ascii="Times New Roman" w:eastAsia="Calibri" w:hAnsi="Times New Roman" w:cs="Times New Roman"/>
          <w:b/>
          <w:bCs/>
          <w:sz w:val="28"/>
          <w:szCs w:val="28"/>
        </w:rPr>
        <w:t xml:space="preserve">        </w:t>
      </w:r>
    </w:p>
    <w:p w:rsidR="00FF08A9" w:rsidRPr="0014051A" w:rsidRDefault="00FF08A9" w:rsidP="00FF08A9">
      <w:pPr>
        <w:spacing w:after="0" w:line="240" w:lineRule="auto"/>
        <w:jc w:val="center"/>
        <w:rPr>
          <w:rFonts w:ascii="Times New Roman" w:eastAsia="Calibri" w:hAnsi="Times New Roman" w:cs="Times New Roman"/>
          <w:b/>
          <w:bCs/>
          <w:sz w:val="28"/>
          <w:szCs w:val="28"/>
        </w:rPr>
      </w:pPr>
      <w:r w:rsidRPr="0014051A">
        <w:rPr>
          <w:rFonts w:ascii="Times New Roman" w:eastAsia="Calibri" w:hAnsi="Times New Roman" w:cs="Times New Roman"/>
          <w:b/>
          <w:bCs/>
          <w:sz w:val="28"/>
          <w:szCs w:val="28"/>
        </w:rPr>
        <w:t>П О С Т А Н О В Л Е Н И Е</w:t>
      </w:r>
    </w:p>
    <w:p w:rsidR="00FF08A9" w:rsidRPr="0014051A" w:rsidRDefault="00FF08A9" w:rsidP="00FF08A9">
      <w:pPr>
        <w:spacing w:after="0" w:line="240" w:lineRule="auto"/>
        <w:jc w:val="center"/>
        <w:rPr>
          <w:rFonts w:ascii="Times New Roman" w:eastAsia="Calibri" w:hAnsi="Times New Roman" w:cs="Times New Roman"/>
          <w:b/>
          <w:bCs/>
          <w:sz w:val="28"/>
          <w:szCs w:val="28"/>
        </w:rPr>
      </w:pPr>
    </w:p>
    <w:p w:rsidR="00FF08A9" w:rsidRPr="0014051A" w:rsidRDefault="0093703B" w:rsidP="00FF08A9">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от  </w:t>
      </w:r>
      <w:r w:rsidR="003539C3">
        <w:rPr>
          <w:rFonts w:ascii="Times New Roman" w:eastAsia="Calibri" w:hAnsi="Times New Roman" w:cs="Times New Roman"/>
          <w:b/>
          <w:bCs/>
          <w:sz w:val="28"/>
          <w:szCs w:val="28"/>
        </w:rPr>
        <w:t>ХХ марта</w:t>
      </w:r>
      <w:r w:rsidR="00FF08A9" w:rsidRPr="0014051A">
        <w:rPr>
          <w:rFonts w:ascii="Times New Roman" w:eastAsia="Calibri" w:hAnsi="Times New Roman" w:cs="Times New Roman"/>
          <w:b/>
          <w:bCs/>
          <w:sz w:val="28"/>
          <w:szCs w:val="28"/>
        </w:rPr>
        <w:t xml:space="preserve"> 202</w:t>
      </w:r>
      <w:r w:rsidR="003539C3">
        <w:rPr>
          <w:rFonts w:ascii="Times New Roman" w:eastAsia="Calibri" w:hAnsi="Times New Roman" w:cs="Times New Roman"/>
          <w:b/>
          <w:bCs/>
          <w:sz w:val="28"/>
          <w:szCs w:val="28"/>
        </w:rPr>
        <w:t>6</w:t>
      </w:r>
      <w:r w:rsidR="00FF08A9" w:rsidRPr="0014051A">
        <w:rPr>
          <w:rFonts w:ascii="Times New Roman" w:eastAsia="Calibri" w:hAnsi="Times New Roman" w:cs="Times New Roman"/>
          <w:b/>
          <w:bCs/>
          <w:sz w:val="28"/>
          <w:szCs w:val="28"/>
        </w:rPr>
        <w:t xml:space="preserve"> года № </w:t>
      </w:r>
      <w:r w:rsidR="003539C3">
        <w:rPr>
          <w:rFonts w:ascii="Times New Roman" w:eastAsia="Calibri" w:hAnsi="Times New Roman" w:cs="Times New Roman"/>
          <w:b/>
          <w:bCs/>
          <w:sz w:val="28"/>
          <w:szCs w:val="28"/>
        </w:rPr>
        <w:t>ХХ</w:t>
      </w:r>
    </w:p>
    <w:p w:rsidR="00FF08A9" w:rsidRPr="0014051A" w:rsidRDefault="00FF08A9" w:rsidP="00FF08A9">
      <w:pPr>
        <w:spacing w:after="0" w:line="240" w:lineRule="auto"/>
        <w:jc w:val="center"/>
        <w:rPr>
          <w:rFonts w:ascii="Times New Roman" w:eastAsia="Calibri" w:hAnsi="Times New Roman" w:cs="Times New Roman"/>
          <w:bCs/>
          <w:sz w:val="28"/>
          <w:szCs w:val="28"/>
        </w:rPr>
      </w:pPr>
    </w:p>
    <w:p w:rsidR="00FF08A9" w:rsidRPr="004C725A" w:rsidRDefault="00FF08A9" w:rsidP="00FF08A9">
      <w:pPr>
        <w:spacing w:after="0" w:line="240" w:lineRule="auto"/>
        <w:jc w:val="center"/>
        <w:rPr>
          <w:rFonts w:ascii="Times New Roman" w:eastAsia="Calibri" w:hAnsi="Times New Roman" w:cs="Times New Roman"/>
          <w:b/>
          <w:bCs/>
          <w:sz w:val="27"/>
          <w:szCs w:val="27"/>
        </w:rPr>
      </w:pPr>
      <w:r w:rsidRPr="004C725A">
        <w:rPr>
          <w:rFonts w:ascii="Times New Roman" w:eastAsia="Calibri" w:hAnsi="Times New Roman" w:cs="Times New Roman"/>
          <w:b/>
          <w:bCs/>
          <w:sz w:val="27"/>
          <w:szCs w:val="27"/>
        </w:rPr>
        <w:t>Об утверждении административного регламента</w:t>
      </w:r>
    </w:p>
    <w:p w:rsidR="003539C3" w:rsidRPr="003539C3" w:rsidRDefault="00FF08A9" w:rsidP="003539C3">
      <w:pPr>
        <w:autoSpaceDE w:val="0"/>
        <w:autoSpaceDN w:val="0"/>
        <w:adjustRightInd w:val="0"/>
        <w:spacing w:after="0" w:line="240" w:lineRule="auto"/>
        <w:jc w:val="center"/>
        <w:rPr>
          <w:rFonts w:ascii="Times New Roman" w:eastAsia="Times New Roman" w:hAnsi="Times New Roman" w:cs="Times New Roman"/>
          <w:b/>
          <w:bCs/>
          <w:sz w:val="27"/>
          <w:szCs w:val="27"/>
          <w:lang w:eastAsia="ru-RU"/>
        </w:rPr>
      </w:pPr>
      <w:r w:rsidRPr="004C725A">
        <w:rPr>
          <w:rFonts w:ascii="Times New Roman" w:eastAsia="Calibri" w:hAnsi="Times New Roman" w:cs="Times New Roman"/>
          <w:b/>
          <w:bCs/>
          <w:sz w:val="27"/>
          <w:szCs w:val="27"/>
        </w:rPr>
        <w:t xml:space="preserve">администрации Приладожского городского поселения Кировского муниципального района Ленинградской области </w:t>
      </w:r>
      <w:r w:rsidR="003539C3">
        <w:rPr>
          <w:rFonts w:ascii="Times New Roman" w:eastAsia="Calibri" w:hAnsi="Times New Roman" w:cs="Times New Roman"/>
          <w:b/>
          <w:bCs/>
          <w:sz w:val="27"/>
          <w:szCs w:val="27"/>
        </w:rPr>
        <w:t xml:space="preserve">по предоставлению муниципальной услуги </w:t>
      </w:r>
      <w:r w:rsidR="003539C3" w:rsidRPr="003539C3">
        <w:rPr>
          <w:rFonts w:ascii="Times New Roman" w:eastAsia="Times New Roman" w:hAnsi="Times New Roman" w:cs="Times New Roman"/>
          <w:b/>
          <w:bCs/>
          <w:sz w:val="27"/>
          <w:szCs w:val="27"/>
          <w:lang w:eastAsia="ru-RU"/>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
    <w:p w:rsidR="00FF08A9" w:rsidRDefault="00FF08A9" w:rsidP="003539C3">
      <w:pPr>
        <w:autoSpaceDE w:val="0"/>
        <w:autoSpaceDN w:val="0"/>
        <w:adjustRightInd w:val="0"/>
        <w:spacing w:after="0" w:line="240" w:lineRule="auto"/>
        <w:jc w:val="center"/>
        <w:rPr>
          <w:rFonts w:ascii="Times New Roman" w:eastAsia="Calibri" w:hAnsi="Times New Roman" w:cs="Times New Roman"/>
          <w:bCs/>
          <w:sz w:val="27"/>
          <w:szCs w:val="27"/>
        </w:rPr>
      </w:pPr>
    </w:p>
    <w:p w:rsidR="002F3598" w:rsidRPr="004C725A" w:rsidRDefault="002F3598" w:rsidP="003539C3">
      <w:pPr>
        <w:autoSpaceDE w:val="0"/>
        <w:autoSpaceDN w:val="0"/>
        <w:adjustRightInd w:val="0"/>
        <w:spacing w:after="0" w:line="240" w:lineRule="auto"/>
        <w:jc w:val="center"/>
        <w:rPr>
          <w:rFonts w:ascii="Times New Roman" w:eastAsia="Calibri" w:hAnsi="Times New Roman" w:cs="Times New Roman"/>
          <w:bCs/>
          <w:sz w:val="27"/>
          <w:szCs w:val="27"/>
        </w:rPr>
      </w:pPr>
    </w:p>
    <w:p w:rsidR="00FF08A9" w:rsidRPr="003539C3" w:rsidRDefault="00FF08A9" w:rsidP="00FF08A9">
      <w:pPr>
        <w:autoSpaceDE w:val="0"/>
        <w:autoSpaceDN w:val="0"/>
        <w:adjustRightInd w:val="0"/>
        <w:spacing w:after="0" w:line="240" w:lineRule="auto"/>
        <w:jc w:val="both"/>
        <w:rPr>
          <w:rFonts w:ascii="Times New Roman" w:eastAsia="Calibri" w:hAnsi="Times New Roman" w:cs="Times New Roman"/>
          <w:bCs/>
          <w:sz w:val="28"/>
          <w:szCs w:val="28"/>
        </w:rPr>
      </w:pPr>
      <w:r w:rsidRPr="00FF08A9">
        <w:rPr>
          <w:rFonts w:ascii="Times New Roman" w:eastAsia="Calibri" w:hAnsi="Times New Roman" w:cs="Times New Roman"/>
          <w:bCs/>
          <w:sz w:val="28"/>
          <w:szCs w:val="28"/>
        </w:rPr>
        <w:t xml:space="preserve">         В соответствии Федеральным законом от 27 июля 2010 года № 210-ФЗ «Об организации предоставления государственных и муниципальных услуг», постановлением Правительства Ленинградской области от 5 марта  2011 года №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(с изменениями и дополнениями) и постановлением администрации МО Приладожское городское поселение от 18 января 2011 года № 3   «О порядке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Приладожское городское поселение муниципального образования Кировский муниципальный район Ленинградской области» (с </w:t>
      </w:r>
      <w:hyperlink r:id="rId9" w:history="1">
        <w:r w:rsidRPr="00FF08A9">
          <w:rPr>
            <w:rStyle w:val="a3"/>
            <w:rFonts w:ascii="Times New Roman" w:eastAsia="Calibri" w:hAnsi="Times New Roman" w:cs="Times New Roman"/>
            <w:bCs/>
            <w:color w:val="auto"/>
            <w:sz w:val="28"/>
            <w:szCs w:val="28"/>
            <w:u w:val="none"/>
          </w:rPr>
          <w:t>изменениями от 10 апреля 2018 года № 82</w:t>
        </w:r>
      </w:hyperlink>
      <w:r w:rsidRPr="00FF08A9">
        <w:rPr>
          <w:rFonts w:ascii="Times New Roman" w:eastAsia="Calibri" w:hAnsi="Times New Roman" w:cs="Times New Roman"/>
          <w:bCs/>
          <w:sz w:val="28"/>
          <w:szCs w:val="28"/>
        </w:rPr>
        <w:t xml:space="preserve">) и на основании </w:t>
      </w:r>
      <w:r w:rsidR="003539C3" w:rsidRPr="003539C3">
        <w:rPr>
          <w:rFonts w:ascii="Times New Roman" w:eastAsia="Calibri" w:hAnsi="Times New Roman" w:cs="Times New Roman"/>
          <w:bCs/>
          <w:sz w:val="28"/>
          <w:szCs w:val="28"/>
        </w:rPr>
        <w:t>м</w:t>
      </w:r>
      <w:r w:rsidR="003539C3">
        <w:rPr>
          <w:rFonts w:ascii="Times New Roman" w:eastAsia="Calibri" w:hAnsi="Times New Roman" w:cs="Times New Roman"/>
          <w:bCs/>
          <w:sz w:val="28"/>
          <w:szCs w:val="28"/>
        </w:rPr>
        <w:t>етодических</w:t>
      </w:r>
      <w:r w:rsidR="003539C3" w:rsidRPr="003539C3">
        <w:rPr>
          <w:rFonts w:ascii="Times New Roman" w:eastAsia="Calibri" w:hAnsi="Times New Roman" w:cs="Times New Roman"/>
          <w:bCs/>
          <w:sz w:val="28"/>
          <w:szCs w:val="28"/>
        </w:rPr>
        <w:t xml:space="preserve"> рекомендации по разработке административного регламента предоставления муниципальной услуги «Предварительное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Pr="00FF08A9">
        <w:rPr>
          <w:rFonts w:ascii="Times New Roman" w:eastAsia="Calibri" w:hAnsi="Times New Roman" w:cs="Times New Roman"/>
          <w:bCs/>
          <w:sz w:val="28"/>
          <w:szCs w:val="28"/>
        </w:rPr>
        <w:t>, администрация Приладожского городского поселения Кировского муниципального района Ленинградской области, постановляет:</w:t>
      </w:r>
    </w:p>
    <w:p w:rsidR="00FF08A9" w:rsidRPr="003539C3" w:rsidRDefault="00FF08A9" w:rsidP="003539C3">
      <w:pPr>
        <w:autoSpaceDE w:val="0"/>
        <w:autoSpaceDN w:val="0"/>
        <w:adjustRightInd w:val="0"/>
        <w:spacing w:after="0" w:line="240" w:lineRule="auto"/>
        <w:jc w:val="both"/>
        <w:rPr>
          <w:rFonts w:ascii="Times New Roman" w:eastAsia="Times New Roman" w:hAnsi="Times New Roman" w:cs="Times New Roman"/>
          <w:bCs/>
          <w:sz w:val="27"/>
          <w:szCs w:val="27"/>
          <w:lang w:eastAsia="ru-RU"/>
        </w:rPr>
      </w:pPr>
      <w:r w:rsidRPr="003539C3">
        <w:rPr>
          <w:rFonts w:ascii="Times New Roman" w:eastAsia="Calibri" w:hAnsi="Times New Roman" w:cs="Times New Roman"/>
          <w:bCs/>
          <w:sz w:val="28"/>
          <w:szCs w:val="28"/>
        </w:rPr>
        <w:t xml:space="preserve">        1. Утвердить Административный регламент </w:t>
      </w:r>
      <w:r w:rsidR="003539C3" w:rsidRPr="003539C3">
        <w:rPr>
          <w:rFonts w:ascii="Times New Roman" w:eastAsia="Calibri" w:hAnsi="Times New Roman" w:cs="Times New Roman"/>
          <w:bCs/>
          <w:sz w:val="27"/>
          <w:szCs w:val="27"/>
        </w:rPr>
        <w:t xml:space="preserve">администрации Приладожского городского поселения Кировского муниципального района Ленинградской области по предоставлению муниципальной услуги </w:t>
      </w:r>
      <w:r w:rsidR="003539C3" w:rsidRPr="003539C3">
        <w:rPr>
          <w:rFonts w:ascii="Times New Roman" w:eastAsia="Times New Roman" w:hAnsi="Times New Roman" w:cs="Times New Roman"/>
          <w:bCs/>
          <w:sz w:val="27"/>
          <w:szCs w:val="27"/>
          <w:lang w:eastAsia="ru-RU"/>
        </w:rPr>
        <w:t xml:space="preserve">«Предварительное согласование предоставления гражданину земельного участка, находящегося в муниципальной </w:t>
      </w:r>
      <w:r w:rsidR="003539C3" w:rsidRPr="003539C3">
        <w:rPr>
          <w:rFonts w:ascii="Times New Roman" w:eastAsia="Times New Roman" w:hAnsi="Times New Roman" w:cs="Times New Roman"/>
          <w:bCs/>
          <w:sz w:val="27"/>
          <w:szCs w:val="27"/>
          <w:lang w:eastAsia="ru-RU"/>
        </w:rPr>
        <w:lastRenderedPageBreak/>
        <w:t>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Pr="003539C3">
        <w:rPr>
          <w:rFonts w:ascii="Times New Roman" w:eastAsia="Calibri" w:hAnsi="Times New Roman" w:cs="Times New Roman"/>
          <w:bCs/>
          <w:sz w:val="28"/>
          <w:szCs w:val="28"/>
        </w:rPr>
        <w:t>, согласно приложению.</w:t>
      </w:r>
    </w:p>
    <w:p w:rsidR="00083AE4" w:rsidRPr="00083AE4" w:rsidRDefault="00FF08A9" w:rsidP="00083AE4">
      <w:pPr>
        <w:spacing w:after="0" w:line="240" w:lineRule="auto"/>
        <w:jc w:val="both"/>
        <w:rPr>
          <w:rFonts w:ascii="Times New Roman" w:eastAsia="Calibri" w:hAnsi="Times New Roman" w:cs="Times New Roman"/>
          <w:bCs/>
          <w:sz w:val="28"/>
          <w:szCs w:val="28"/>
        </w:rPr>
      </w:pPr>
      <w:r w:rsidRPr="00083AE4">
        <w:rPr>
          <w:rFonts w:ascii="Times New Roman" w:eastAsia="Calibri" w:hAnsi="Times New Roman" w:cs="Times New Roman"/>
          <w:bCs/>
          <w:sz w:val="28"/>
          <w:szCs w:val="28"/>
        </w:rPr>
        <w:t xml:space="preserve">        2. Признать утратившим силу Постановление администрации муниципального образования Приладожское городское поселение Кировского муниципального района Ленинградской</w:t>
      </w:r>
      <w:r w:rsidR="00083AE4" w:rsidRPr="00083AE4">
        <w:rPr>
          <w:rFonts w:ascii="Times New Roman" w:eastAsia="Calibri" w:hAnsi="Times New Roman" w:cs="Times New Roman"/>
          <w:bCs/>
          <w:sz w:val="28"/>
          <w:szCs w:val="28"/>
        </w:rPr>
        <w:t xml:space="preserve">   от  26 ноября 2024 года № 470 «</w:t>
      </w:r>
      <w:r w:rsidR="00083AE4" w:rsidRPr="00083AE4">
        <w:rPr>
          <w:rFonts w:ascii="Times New Roman" w:eastAsia="Calibri" w:hAnsi="Times New Roman" w:cs="Times New Roman"/>
          <w:bCs/>
          <w:sz w:val="27"/>
          <w:szCs w:val="27"/>
        </w:rPr>
        <w:t>Об утверждении административного регламента</w:t>
      </w:r>
    </w:p>
    <w:p w:rsidR="00FF08A9" w:rsidRPr="00083AE4" w:rsidRDefault="00083AE4" w:rsidP="00083AE4">
      <w:pPr>
        <w:autoSpaceDE w:val="0"/>
        <w:autoSpaceDN w:val="0"/>
        <w:adjustRightInd w:val="0"/>
        <w:spacing w:after="0" w:line="240" w:lineRule="auto"/>
        <w:jc w:val="both"/>
        <w:rPr>
          <w:rFonts w:ascii="Times New Roman" w:eastAsia="Times New Roman" w:hAnsi="Times New Roman" w:cs="Times New Roman"/>
          <w:bCs/>
          <w:sz w:val="27"/>
          <w:szCs w:val="27"/>
          <w:lang w:eastAsia="ru-RU"/>
        </w:rPr>
      </w:pPr>
      <w:r w:rsidRPr="00083AE4">
        <w:rPr>
          <w:rFonts w:ascii="Times New Roman" w:eastAsia="Calibri" w:hAnsi="Times New Roman" w:cs="Times New Roman"/>
          <w:bCs/>
          <w:sz w:val="27"/>
          <w:szCs w:val="27"/>
        </w:rPr>
        <w:t xml:space="preserve">администрации Приладожского городского поселения Кировского муниципального района Ленинградской области </w:t>
      </w:r>
      <w:r w:rsidRPr="00083AE4">
        <w:rPr>
          <w:rFonts w:ascii="Times New Roman" w:eastAsia="Times New Roman" w:hAnsi="Times New Roman" w:cs="Times New Roman"/>
          <w:bCs/>
          <w:sz w:val="27"/>
          <w:szCs w:val="27"/>
          <w:lang w:eastAsia="ru-RU"/>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Pr>
          <w:rFonts w:ascii="Times New Roman" w:eastAsia="Times New Roman" w:hAnsi="Times New Roman" w:cs="Times New Roman"/>
          <w:bCs/>
          <w:sz w:val="27"/>
          <w:szCs w:val="27"/>
          <w:lang w:eastAsia="ru-RU"/>
        </w:rPr>
        <w:t>.</w:t>
      </w:r>
    </w:p>
    <w:p w:rsidR="00FF08A9" w:rsidRPr="0014051A" w:rsidRDefault="00FF08A9" w:rsidP="00FF08A9">
      <w:pPr>
        <w:spacing w:after="0" w:line="240" w:lineRule="auto"/>
        <w:jc w:val="both"/>
        <w:rPr>
          <w:rFonts w:ascii="Times New Roman" w:eastAsia="Calibri" w:hAnsi="Times New Roman" w:cs="Times New Roman"/>
          <w:bCs/>
          <w:sz w:val="28"/>
          <w:szCs w:val="28"/>
        </w:rPr>
      </w:pPr>
      <w:r w:rsidRPr="0014051A">
        <w:rPr>
          <w:rFonts w:ascii="Times New Roman" w:eastAsia="Calibri" w:hAnsi="Times New Roman" w:cs="Times New Roman"/>
          <w:bCs/>
          <w:sz w:val="28"/>
          <w:szCs w:val="28"/>
        </w:rPr>
        <w:t xml:space="preserve">       3. Настоящее постановление вступает в силу после его официального опубликования в газете «Ладога» и подлежит размещению  на официальном сайте Приладожского городского поселения Кировского муниципального района Ленинградской области </w:t>
      </w:r>
      <w:hyperlink r:id="rId10" w:history="1">
        <w:r w:rsidRPr="0014051A">
          <w:rPr>
            <w:rStyle w:val="a3"/>
            <w:rFonts w:ascii="Times New Roman" w:eastAsia="Calibri" w:hAnsi="Times New Roman" w:cs="Times New Roman"/>
            <w:bCs/>
            <w:sz w:val="28"/>
            <w:szCs w:val="28"/>
          </w:rPr>
          <w:t>www.priladoga.ru</w:t>
        </w:r>
      </w:hyperlink>
      <w:r w:rsidRPr="0014051A">
        <w:rPr>
          <w:rFonts w:ascii="Times New Roman" w:eastAsia="Calibri" w:hAnsi="Times New Roman" w:cs="Times New Roman"/>
          <w:bCs/>
          <w:sz w:val="28"/>
          <w:szCs w:val="28"/>
        </w:rPr>
        <w:t xml:space="preserve">      </w:t>
      </w:r>
    </w:p>
    <w:p w:rsidR="00FF08A9" w:rsidRPr="0014051A" w:rsidRDefault="00FF08A9" w:rsidP="00FF08A9">
      <w:pPr>
        <w:spacing w:after="0" w:line="240" w:lineRule="auto"/>
        <w:jc w:val="both"/>
        <w:rPr>
          <w:rFonts w:ascii="Times New Roman" w:eastAsia="Calibri" w:hAnsi="Times New Roman" w:cs="Times New Roman"/>
          <w:bCs/>
          <w:sz w:val="28"/>
          <w:szCs w:val="28"/>
        </w:rPr>
      </w:pPr>
      <w:r w:rsidRPr="0014051A">
        <w:rPr>
          <w:rFonts w:ascii="Times New Roman" w:eastAsia="Calibri" w:hAnsi="Times New Roman" w:cs="Times New Roman"/>
          <w:bCs/>
          <w:sz w:val="28"/>
          <w:szCs w:val="28"/>
        </w:rPr>
        <w:t xml:space="preserve">        4.  Контроль за исполнением настоящего постановления оставляю  за собой.</w:t>
      </w:r>
    </w:p>
    <w:p w:rsidR="00FF08A9" w:rsidRPr="0014051A" w:rsidRDefault="00FF08A9" w:rsidP="00FF08A9">
      <w:pPr>
        <w:spacing w:after="0" w:line="240" w:lineRule="auto"/>
        <w:jc w:val="both"/>
        <w:rPr>
          <w:rFonts w:ascii="Times New Roman" w:eastAsia="Calibri" w:hAnsi="Times New Roman" w:cs="Times New Roman"/>
          <w:b/>
          <w:bCs/>
          <w:sz w:val="28"/>
          <w:szCs w:val="28"/>
        </w:rPr>
      </w:pPr>
    </w:p>
    <w:p w:rsidR="00FF08A9" w:rsidRDefault="00FF08A9" w:rsidP="00FF08A9">
      <w:pPr>
        <w:spacing w:after="0" w:line="240" w:lineRule="auto"/>
        <w:jc w:val="both"/>
        <w:rPr>
          <w:rFonts w:ascii="Times New Roman" w:eastAsia="Calibri" w:hAnsi="Times New Roman" w:cs="Times New Roman"/>
          <w:bCs/>
          <w:sz w:val="28"/>
          <w:szCs w:val="28"/>
        </w:rPr>
      </w:pPr>
    </w:p>
    <w:p w:rsidR="002F3598" w:rsidRPr="0014051A" w:rsidRDefault="002F3598" w:rsidP="00FF08A9">
      <w:pPr>
        <w:spacing w:after="0" w:line="240" w:lineRule="auto"/>
        <w:jc w:val="both"/>
        <w:rPr>
          <w:rFonts w:ascii="Times New Roman" w:eastAsia="Calibri" w:hAnsi="Times New Roman" w:cs="Times New Roman"/>
          <w:bCs/>
          <w:sz w:val="28"/>
          <w:szCs w:val="28"/>
        </w:rPr>
      </w:pPr>
    </w:p>
    <w:p w:rsidR="00FF08A9" w:rsidRPr="0014051A" w:rsidRDefault="00FF08A9" w:rsidP="00FF08A9">
      <w:pPr>
        <w:spacing w:after="0" w:line="240" w:lineRule="auto"/>
        <w:jc w:val="both"/>
        <w:rPr>
          <w:rFonts w:ascii="Times New Roman" w:eastAsia="Calibri" w:hAnsi="Times New Roman" w:cs="Times New Roman"/>
          <w:bCs/>
          <w:sz w:val="28"/>
          <w:szCs w:val="28"/>
        </w:rPr>
      </w:pPr>
      <w:r w:rsidRPr="0014051A">
        <w:rPr>
          <w:rFonts w:ascii="Times New Roman" w:eastAsia="Calibri" w:hAnsi="Times New Roman" w:cs="Times New Roman"/>
          <w:bCs/>
          <w:sz w:val="28"/>
          <w:szCs w:val="28"/>
        </w:rPr>
        <w:t xml:space="preserve">Заместитель  главы администрации           </w:t>
      </w:r>
      <w:r>
        <w:rPr>
          <w:rFonts w:ascii="Times New Roman" w:eastAsia="Calibri" w:hAnsi="Times New Roman" w:cs="Times New Roman"/>
          <w:bCs/>
          <w:sz w:val="28"/>
          <w:szCs w:val="28"/>
        </w:rPr>
        <w:t xml:space="preserve">                             </w:t>
      </w:r>
      <w:r w:rsidR="002F3598">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 </w:t>
      </w:r>
      <w:r w:rsidRPr="0014051A">
        <w:rPr>
          <w:rFonts w:ascii="Times New Roman" w:eastAsia="Calibri" w:hAnsi="Times New Roman" w:cs="Times New Roman"/>
          <w:bCs/>
          <w:sz w:val="28"/>
          <w:szCs w:val="28"/>
        </w:rPr>
        <w:t xml:space="preserve">  Д.Л. Столбунов</w:t>
      </w:r>
    </w:p>
    <w:p w:rsidR="00FF08A9" w:rsidRDefault="00FF08A9" w:rsidP="00FF08A9">
      <w:pPr>
        <w:spacing w:after="0" w:line="240" w:lineRule="auto"/>
        <w:jc w:val="center"/>
        <w:rPr>
          <w:rFonts w:ascii="Times New Roman" w:eastAsia="Calibri" w:hAnsi="Times New Roman" w:cs="Times New Roman"/>
          <w:bCs/>
          <w:sz w:val="28"/>
          <w:szCs w:val="28"/>
          <w:highlight w:val="green"/>
        </w:rPr>
      </w:pPr>
    </w:p>
    <w:p w:rsidR="00FF08A9" w:rsidRDefault="00FF08A9" w:rsidP="00FF08A9">
      <w:pPr>
        <w:spacing w:after="0" w:line="240" w:lineRule="auto"/>
        <w:jc w:val="right"/>
        <w:rPr>
          <w:rFonts w:ascii="Times New Roman" w:eastAsia="Calibri" w:hAnsi="Times New Roman" w:cs="Times New Roman"/>
          <w:bCs/>
          <w:sz w:val="28"/>
          <w:szCs w:val="28"/>
          <w:highlight w:val="green"/>
        </w:rPr>
      </w:pPr>
    </w:p>
    <w:p w:rsidR="00FF08A9" w:rsidRDefault="00FF08A9" w:rsidP="00FF08A9">
      <w:pPr>
        <w:spacing w:after="0" w:line="240" w:lineRule="auto"/>
        <w:jc w:val="right"/>
        <w:rPr>
          <w:rFonts w:ascii="Times New Roman" w:eastAsia="Calibri" w:hAnsi="Times New Roman" w:cs="Times New Roman"/>
          <w:bCs/>
          <w:sz w:val="28"/>
          <w:szCs w:val="28"/>
          <w:highlight w:val="green"/>
        </w:rPr>
      </w:pPr>
    </w:p>
    <w:p w:rsidR="00FF08A9" w:rsidRDefault="00FF08A9" w:rsidP="00FF08A9">
      <w:pPr>
        <w:spacing w:after="0" w:line="240" w:lineRule="auto"/>
        <w:jc w:val="right"/>
        <w:rPr>
          <w:rFonts w:ascii="Times New Roman" w:eastAsia="Calibri" w:hAnsi="Times New Roman" w:cs="Times New Roman"/>
          <w:bCs/>
          <w:sz w:val="28"/>
          <w:szCs w:val="28"/>
          <w:highlight w:val="green"/>
        </w:rPr>
      </w:pPr>
    </w:p>
    <w:p w:rsidR="00FF08A9" w:rsidRDefault="00FF08A9" w:rsidP="00FF08A9">
      <w:pPr>
        <w:spacing w:after="0" w:line="240" w:lineRule="auto"/>
        <w:jc w:val="right"/>
        <w:rPr>
          <w:rFonts w:ascii="Times New Roman" w:eastAsia="Calibri" w:hAnsi="Times New Roman" w:cs="Times New Roman"/>
          <w:bCs/>
          <w:sz w:val="28"/>
          <w:szCs w:val="28"/>
          <w:highlight w:val="green"/>
        </w:rPr>
      </w:pPr>
    </w:p>
    <w:p w:rsidR="00FF08A9" w:rsidRDefault="00FF08A9" w:rsidP="00FF08A9">
      <w:pPr>
        <w:spacing w:after="0" w:line="240" w:lineRule="auto"/>
        <w:jc w:val="right"/>
        <w:rPr>
          <w:rFonts w:ascii="Times New Roman" w:eastAsia="Calibri" w:hAnsi="Times New Roman" w:cs="Times New Roman"/>
          <w:bCs/>
          <w:sz w:val="28"/>
          <w:szCs w:val="28"/>
          <w:highlight w:val="green"/>
        </w:rPr>
      </w:pPr>
    </w:p>
    <w:p w:rsidR="00FF08A9" w:rsidRDefault="00FF08A9" w:rsidP="00FF08A9">
      <w:pPr>
        <w:spacing w:after="0" w:line="240" w:lineRule="auto"/>
        <w:jc w:val="right"/>
        <w:rPr>
          <w:rFonts w:ascii="Times New Roman" w:eastAsia="Calibri" w:hAnsi="Times New Roman" w:cs="Times New Roman"/>
          <w:bCs/>
          <w:sz w:val="28"/>
          <w:szCs w:val="28"/>
          <w:highlight w:val="green"/>
        </w:rPr>
      </w:pPr>
    </w:p>
    <w:p w:rsidR="00FF08A9" w:rsidRDefault="00FF08A9" w:rsidP="00FF08A9">
      <w:pPr>
        <w:spacing w:after="0" w:line="240" w:lineRule="auto"/>
        <w:jc w:val="right"/>
        <w:rPr>
          <w:rFonts w:ascii="Times New Roman" w:eastAsia="Calibri" w:hAnsi="Times New Roman" w:cs="Times New Roman"/>
          <w:bCs/>
          <w:sz w:val="28"/>
          <w:szCs w:val="28"/>
          <w:highlight w:val="green"/>
        </w:rPr>
      </w:pPr>
    </w:p>
    <w:p w:rsidR="00FF08A9" w:rsidRDefault="00FF08A9" w:rsidP="00FF08A9">
      <w:pPr>
        <w:spacing w:after="0" w:line="240" w:lineRule="auto"/>
        <w:jc w:val="right"/>
        <w:rPr>
          <w:rFonts w:ascii="Times New Roman" w:eastAsia="Calibri" w:hAnsi="Times New Roman" w:cs="Times New Roman"/>
          <w:bCs/>
          <w:sz w:val="28"/>
          <w:szCs w:val="28"/>
          <w:highlight w:val="green"/>
        </w:rPr>
      </w:pPr>
    </w:p>
    <w:p w:rsidR="00FF08A9" w:rsidRDefault="00FF08A9" w:rsidP="00FF08A9">
      <w:pPr>
        <w:spacing w:after="0" w:line="240" w:lineRule="auto"/>
        <w:jc w:val="right"/>
        <w:rPr>
          <w:rFonts w:ascii="Times New Roman" w:eastAsia="Calibri" w:hAnsi="Times New Roman" w:cs="Times New Roman"/>
          <w:bCs/>
          <w:sz w:val="28"/>
          <w:szCs w:val="28"/>
          <w:highlight w:val="green"/>
        </w:rPr>
      </w:pPr>
    </w:p>
    <w:p w:rsidR="00FF08A9" w:rsidRDefault="00FF08A9" w:rsidP="00FF08A9">
      <w:pPr>
        <w:spacing w:after="0" w:line="240" w:lineRule="auto"/>
        <w:jc w:val="right"/>
        <w:rPr>
          <w:rFonts w:ascii="Times New Roman" w:eastAsia="Calibri" w:hAnsi="Times New Roman" w:cs="Times New Roman"/>
          <w:bCs/>
          <w:sz w:val="28"/>
          <w:szCs w:val="28"/>
          <w:highlight w:val="green"/>
        </w:rPr>
      </w:pPr>
    </w:p>
    <w:p w:rsidR="00FF08A9" w:rsidRDefault="00FF08A9" w:rsidP="00FF08A9">
      <w:pPr>
        <w:spacing w:after="0" w:line="240" w:lineRule="auto"/>
        <w:jc w:val="right"/>
        <w:rPr>
          <w:rFonts w:ascii="Times New Roman" w:eastAsia="Calibri" w:hAnsi="Times New Roman" w:cs="Times New Roman"/>
          <w:bCs/>
          <w:sz w:val="28"/>
          <w:szCs w:val="28"/>
          <w:highlight w:val="green"/>
        </w:rPr>
      </w:pPr>
    </w:p>
    <w:p w:rsidR="00FF08A9" w:rsidRDefault="00FF08A9" w:rsidP="00FF08A9">
      <w:pPr>
        <w:spacing w:after="0" w:line="240" w:lineRule="auto"/>
        <w:jc w:val="right"/>
        <w:rPr>
          <w:rFonts w:ascii="Times New Roman" w:eastAsia="Calibri" w:hAnsi="Times New Roman" w:cs="Times New Roman"/>
          <w:bCs/>
          <w:sz w:val="28"/>
          <w:szCs w:val="28"/>
          <w:highlight w:val="green"/>
        </w:rPr>
      </w:pPr>
    </w:p>
    <w:p w:rsidR="00FF08A9" w:rsidRDefault="00FF08A9" w:rsidP="00FF08A9">
      <w:pPr>
        <w:spacing w:after="0" w:line="240" w:lineRule="auto"/>
        <w:jc w:val="right"/>
        <w:rPr>
          <w:rFonts w:ascii="Times New Roman" w:eastAsia="Calibri" w:hAnsi="Times New Roman" w:cs="Times New Roman"/>
          <w:bCs/>
          <w:sz w:val="28"/>
          <w:szCs w:val="28"/>
          <w:highlight w:val="green"/>
        </w:rPr>
      </w:pPr>
    </w:p>
    <w:p w:rsidR="00FF08A9" w:rsidRDefault="00FF08A9" w:rsidP="00FF08A9">
      <w:pPr>
        <w:spacing w:after="0" w:line="240" w:lineRule="auto"/>
        <w:jc w:val="right"/>
        <w:rPr>
          <w:rFonts w:ascii="Times New Roman" w:eastAsia="Calibri" w:hAnsi="Times New Roman" w:cs="Times New Roman"/>
          <w:bCs/>
          <w:sz w:val="28"/>
          <w:szCs w:val="28"/>
          <w:highlight w:val="green"/>
        </w:rPr>
      </w:pPr>
    </w:p>
    <w:p w:rsidR="00FF08A9" w:rsidRDefault="00FF08A9" w:rsidP="00FF08A9">
      <w:pPr>
        <w:spacing w:after="0" w:line="240" w:lineRule="auto"/>
        <w:rPr>
          <w:rFonts w:ascii="Times New Roman" w:eastAsia="Calibri" w:hAnsi="Times New Roman" w:cs="Times New Roman"/>
          <w:bCs/>
          <w:sz w:val="28"/>
          <w:szCs w:val="28"/>
          <w:highlight w:val="green"/>
        </w:rPr>
      </w:pPr>
    </w:p>
    <w:p w:rsidR="004C725A" w:rsidRDefault="004C725A" w:rsidP="00FF08A9">
      <w:pPr>
        <w:spacing w:after="0" w:line="240" w:lineRule="auto"/>
        <w:rPr>
          <w:rFonts w:ascii="Times New Roman" w:eastAsia="Calibri" w:hAnsi="Times New Roman" w:cs="Times New Roman"/>
          <w:bCs/>
          <w:sz w:val="28"/>
          <w:szCs w:val="28"/>
          <w:highlight w:val="green"/>
        </w:rPr>
      </w:pPr>
    </w:p>
    <w:p w:rsidR="004C725A" w:rsidRDefault="004C725A" w:rsidP="00FF08A9">
      <w:pPr>
        <w:spacing w:after="0" w:line="240" w:lineRule="auto"/>
        <w:rPr>
          <w:rFonts w:ascii="Times New Roman" w:eastAsia="Calibri" w:hAnsi="Times New Roman" w:cs="Times New Roman"/>
          <w:bCs/>
          <w:sz w:val="28"/>
          <w:szCs w:val="28"/>
          <w:highlight w:val="green"/>
        </w:rPr>
      </w:pPr>
    </w:p>
    <w:p w:rsidR="00FF08A9" w:rsidRPr="0014051A" w:rsidRDefault="00FF08A9" w:rsidP="00FF08A9">
      <w:pPr>
        <w:spacing w:after="0" w:line="240" w:lineRule="auto"/>
        <w:jc w:val="right"/>
        <w:rPr>
          <w:rFonts w:ascii="Times New Roman" w:eastAsia="Calibri" w:hAnsi="Times New Roman" w:cs="Times New Roman"/>
          <w:bCs/>
          <w:sz w:val="28"/>
          <w:szCs w:val="28"/>
          <w:highlight w:val="green"/>
        </w:rPr>
      </w:pPr>
    </w:p>
    <w:p w:rsidR="002F3598" w:rsidRDefault="002F3598" w:rsidP="00FF08A9">
      <w:pPr>
        <w:spacing w:after="0" w:line="240" w:lineRule="auto"/>
        <w:jc w:val="right"/>
        <w:rPr>
          <w:rFonts w:ascii="Times New Roman" w:eastAsia="Calibri" w:hAnsi="Times New Roman" w:cs="Times New Roman"/>
          <w:bCs/>
          <w:sz w:val="28"/>
          <w:szCs w:val="28"/>
          <w:highlight w:val="green"/>
        </w:rPr>
      </w:pPr>
    </w:p>
    <w:p w:rsidR="002F3598" w:rsidRPr="0014051A" w:rsidRDefault="002F3598" w:rsidP="00FF08A9">
      <w:pPr>
        <w:spacing w:after="0" w:line="240" w:lineRule="auto"/>
        <w:jc w:val="right"/>
        <w:rPr>
          <w:rFonts w:ascii="Times New Roman" w:eastAsia="Calibri" w:hAnsi="Times New Roman" w:cs="Times New Roman"/>
          <w:bCs/>
          <w:sz w:val="28"/>
          <w:szCs w:val="28"/>
          <w:highlight w:val="green"/>
        </w:rPr>
      </w:pPr>
    </w:p>
    <w:p w:rsidR="00FF08A9" w:rsidRPr="00843149" w:rsidRDefault="00FF08A9" w:rsidP="00FF08A9">
      <w:pPr>
        <w:spacing w:after="0" w:line="240" w:lineRule="auto"/>
        <w:rPr>
          <w:rFonts w:ascii="Times New Roman" w:eastAsia="Calibri" w:hAnsi="Times New Roman" w:cs="Times New Roman"/>
          <w:bCs/>
          <w:sz w:val="20"/>
          <w:szCs w:val="20"/>
        </w:rPr>
      </w:pPr>
      <w:r w:rsidRPr="0014051A">
        <w:rPr>
          <w:rFonts w:ascii="Times New Roman" w:eastAsia="Calibri" w:hAnsi="Times New Roman" w:cs="Times New Roman"/>
          <w:bCs/>
          <w:sz w:val="20"/>
          <w:szCs w:val="20"/>
        </w:rPr>
        <w:t>Разослано: в дело, ведущему специалисту, прокуратуру, сайт, газета «Ладога»</w:t>
      </w:r>
      <w:r>
        <w:rPr>
          <w:rFonts w:ascii="Times New Roman" w:eastAsia="Calibri" w:hAnsi="Times New Roman" w:cs="Times New Roman"/>
          <w:bCs/>
          <w:sz w:val="20"/>
          <w:szCs w:val="20"/>
        </w:rPr>
        <w:t>.</w:t>
      </w:r>
    </w:p>
    <w:p w:rsidR="00FF08A9" w:rsidRPr="0014051A" w:rsidRDefault="00FF08A9" w:rsidP="00FF08A9">
      <w:pPr>
        <w:spacing w:after="0" w:line="240" w:lineRule="auto"/>
        <w:jc w:val="right"/>
        <w:rPr>
          <w:rFonts w:ascii="Times New Roman" w:eastAsia="Calibri" w:hAnsi="Times New Roman" w:cs="Times New Roman"/>
          <w:bCs/>
          <w:sz w:val="28"/>
          <w:szCs w:val="28"/>
        </w:rPr>
      </w:pPr>
    </w:p>
    <w:p w:rsidR="00FF08A9" w:rsidRPr="0014051A" w:rsidRDefault="00FF08A9" w:rsidP="00FF08A9">
      <w:pPr>
        <w:spacing w:after="0" w:line="240" w:lineRule="auto"/>
        <w:jc w:val="right"/>
        <w:rPr>
          <w:rFonts w:ascii="Times New Roman" w:eastAsia="Calibri" w:hAnsi="Times New Roman" w:cs="Times New Roman"/>
          <w:bCs/>
          <w:sz w:val="24"/>
          <w:szCs w:val="24"/>
        </w:rPr>
      </w:pPr>
      <w:r w:rsidRPr="0014051A">
        <w:rPr>
          <w:rFonts w:ascii="Times New Roman" w:eastAsia="Calibri" w:hAnsi="Times New Roman" w:cs="Times New Roman"/>
          <w:bCs/>
          <w:sz w:val="24"/>
          <w:szCs w:val="24"/>
        </w:rPr>
        <w:lastRenderedPageBreak/>
        <w:t>УТВЕРЖДЕН</w:t>
      </w:r>
    </w:p>
    <w:p w:rsidR="00FF08A9" w:rsidRPr="0014051A" w:rsidRDefault="00FF08A9" w:rsidP="00FF08A9">
      <w:pPr>
        <w:spacing w:after="0" w:line="240" w:lineRule="auto"/>
        <w:jc w:val="right"/>
        <w:rPr>
          <w:rFonts w:ascii="Times New Roman" w:eastAsia="Calibri" w:hAnsi="Times New Roman" w:cs="Times New Roman"/>
          <w:bCs/>
          <w:sz w:val="24"/>
          <w:szCs w:val="24"/>
        </w:rPr>
      </w:pPr>
      <w:r w:rsidRPr="0014051A">
        <w:rPr>
          <w:rFonts w:ascii="Times New Roman" w:eastAsia="Calibri" w:hAnsi="Times New Roman" w:cs="Times New Roman"/>
          <w:bCs/>
          <w:sz w:val="24"/>
          <w:szCs w:val="24"/>
        </w:rPr>
        <w:t xml:space="preserve">                                                                              постановлением администрации</w:t>
      </w:r>
    </w:p>
    <w:p w:rsidR="00FF08A9" w:rsidRPr="0014051A" w:rsidRDefault="00FF08A9" w:rsidP="00FF08A9">
      <w:pPr>
        <w:spacing w:after="0" w:line="240" w:lineRule="auto"/>
        <w:jc w:val="right"/>
        <w:rPr>
          <w:rFonts w:ascii="Times New Roman" w:eastAsia="Calibri" w:hAnsi="Times New Roman" w:cs="Times New Roman"/>
          <w:bCs/>
          <w:sz w:val="24"/>
          <w:szCs w:val="24"/>
        </w:rPr>
      </w:pPr>
      <w:r w:rsidRPr="0014051A">
        <w:rPr>
          <w:rFonts w:ascii="Times New Roman" w:eastAsia="Calibri" w:hAnsi="Times New Roman" w:cs="Times New Roman"/>
          <w:bCs/>
          <w:sz w:val="24"/>
          <w:szCs w:val="24"/>
        </w:rPr>
        <w:t>Приладожского городского поселения</w:t>
      </w:r>
    </w:p>
    <w:p w:rsidR="00FF08A9" w:rsidRPr="0014051A" w:rsidRDefault="00FF08A9" w:rsidP="00FF08A9">
      <w:pPr>
        <w:spacing w:after="0" w:line="240" w:lineRule="auto"/>
        <w:jc w:val="right"/>
        <w:rPr>
          <w:rFonts w:ascii="Times New Roman" w:eastAsia="Calibri" w:hAnsi="Times New Roman" w:cs="Times New Roman"/>
          <w:bCs/>
          <w:sz w:val="24"/>
          <w:szCs w:val="24"/>
        </w:rPr>
      </w:pPr>
      <w:r w:rsidRPr="0014051A">
        <w:rPr>
          <w:rFonts w:ascii="Times New Roman" w:eastAsia="Calibri" w:hAnsi="Times New Roman" w:cs="Times New Roman"/>
          <w:bCs/>
          <w:sz w:val="24"/>
          <w:szCs w:val="24"/>
        </w:rPr>
        <w:t>Кировского муниципального района</w:t>
      </w:r>
    </w:p>
    <w:p w:rsidR="00FF08A9" w:rsidRPr="0014051A" w:rsidRDefault="00FF08A9" w:rsidP="00FF08A9">
      <w:pPr>
        <w:spacing w:after="0" w:line="240" w:lineRule="auto"/>
        <w:jc w:val="right"/>
        <w:rPr>
          <w:rFonts w:ascii="Times New Roman" w:eastAsia="Calibri" w:hAnsi="Times New Roman" w:cs="Times New Roman"/>
          <w:bCs/>
          <w:sz w:val="24"/>
          <w:szCs w:val="24"/>
        </w:rPr>
      </w:pPr>
      <w:r w:rsidRPr="0014051A">
        <w:rPr>
          <w:rFonts w:ascii="Times New Roman" w:eastAsia="Calibri" w:hAnsi="Times New Roman" w:cs="Times New Roman"/>
          <w:bCs/>
          <w:sz w:val="24"/>
          <w:szCs w:val="24"/>
        </w:rPr>
        <w:t>Ленинградской области</w:t>
      </w:r>
    </w:p>
    <w:p w:rsidR="00FF08A9" w:rsidRPr="0014051A" w:rsidRDefault="00FF08A9" w:rsidP="00FF08A9">
      <w:pPr>
        <w:spacing w:after="0" w:line="240" w:lineRule="auto"/>
        <w:jc w:val="right"/>
        <w:rPr>
          <w:rFonts w:ascii="Times New Roman" w:eastAsia="Calibri" w:hAnsi="Times New Roman" w:cs="Times New Roman"/>
          <w:bCs/>
          <w:sz w:val="24"/>
          <w:szCs w:val="24"/>
        </w:rPr>
      </w:pPr>
      <w:r w:rsidRPr="0014051A">
        <w:rPr>
          <w:rFonts w:ascii="Times New Roman" w:eastAsia="Calibri" w:hAnsi="Times New Roman" w:cs="Times New Roman"/>
          <w:bCs/>
          <w:sz w:val="24"/>
          <w:szCs w:val="24"/>
        </w:rPr>
        <w:t xml:space="preserve">                                                           </w:t>
      </w:r>
      <w:r w:rsidR="0093703B">
        <w:rPr>
          <w:rFonts w:ascii="Times New Roman" w:eastAsia="Calibri" w:hAnsi="Times New Roman" w:cs="Times New Roman"/>
          <w:bCs/>
          <w:sz w:val="24"/>
          <w:szCs w:val="24"/>
        </w:rPr>
        <w:t xml:space="preserve">               от </w:t>
      </w:r>
      <w:r w:rsidR="00083AE4">
        <w:rPr>
          <w:rFonts w:ascii="Times New Roman" w:eastAsia="Calibri" w:hAnsi="Times New Roman" w:cs="Times New Roman"/>
          <w:bCs/>
          <w:sz w:val="24"/>
          <w:szCs w:val="24"/>
        </w:rPr>
        <w:t xml:space="preserve">ХХ марта </w:t>
      </w:r>
      <w:r w:rsidRPr="0014051A">
        <w:rPr>
          <w:rFonts w:ascii="Times New Roman" w:eastAsia="Calibri" w:hAnsi="Times New Roman" w:cs="Times New Roman"/>
          <w:bCs/>
          <w:sz w:val="24"/>
          <w:szCs w:val="24"/>
        </w:rPr>
        <w:t xml:space="preserve"> 202</w:t>
      </w:r>
      <w:r w:rsidR="00083AE4">
        <w:rPr>
          <w:rFonts w:ascii="Times New Roman" w:eastAsia="Calibri" w:hAnsi="Times New Roman" w:cs="Times New Roman"/>
          <w:bCs/>
          <w:sz w:val="24"/>
          <w:szCs w:val="24"/>
        </w:rPr>
        <w:t>6</w:t>
      </w:r>
      <w:r w:rsidRPr="0014051A">
        <w:rPr>
          <w:rFonts w:ascii="Times New Roman" w:eastAsia="Calibri" w:hAnsi="Times New Roman" w:cs="Times New Roman"/>
          <w:bCs/>
          <w:sz w:val="24"/>
          <w:szCs w:val="24"/>
        </w:rPr>
        <w:t xml:space="preserve"> года № </w:t>
      </w:r>
      <w:r w:rsidR="00083AE4">
        <w:rPr>
          <w:rFonts w:ascii="Times New Roman" w:eastAsia="Calibri" w:hAnsi="Times New Roman" w:cs="Times New Roman"/>
          <w:bCs/>
          <w:sz w:val="24"/>
          <w:szCs w:val="24"/>
        </w:rPr>
        <w:t>ХХ</w:t>
      </w:r>
      <w:r w:rsidRPr="0014051A">
        <w:rPr>
          <w:rFonts w:ascii="Times New Roman" w:eastAsia="Calibri" w:hAnsi="Times New Roman" w:cs="Times New Roman"/>
          <w:bCs/>
          <w:sz w:val="24"/>
          <w:szCs w:val="24"/>
        </w:rPr>
        <w:t xml:space="preserve">     </w:t>
      </w:r>
    </w:p>
    <w:p w:rsidR="00FF08A9" w:rsidRPr="0014051A" w:rsidRDefault="00FF08A9" w:rsidP="00FF08A9">
      <w:pPr>
        <w:spacing w:after="0" w:line="240" w:lineRule="auto"/>
        <w:jc w:val="right"/>
        <w:rPr>
          <w:rFonts w:ascii="Times New Roman" w:eastAsia="Calibri" w:hAnsi="Times New Roman" w:cs="Times New Roman"/>
          <w:bCs/>
          <w:sz w:val="24"/>
          <w:szCs w:val="24"/>
          <w:highlight w:val="green"/>
        </w:rPr>
      </w:pPr>
      <w:r w:rsidRPr="0014051A">
        <w:rPr>
          <w:rFonts w:ascii="Times New Roman" w:eastAsia="Calibri" w:hAnsi="Times New Roman" w:cs="Times New Roman"/>
          <w:bCs/>
          <w:sz w:val="24"/>
          <w:szCs w:val="24"/>
        </w:rPr>
        <w:t xml:space="preserve">                                                                                                   (приложение)</w:t>
      </w:r>
    </w:p>
    <w:p w:rsidR="00FF08A9" w:rsidRDefault="00FF08A9" w:rsidP="004D120B">
      <w:pPr>
        <w:spacing w:after="0" w:line="240" w:lineRule="auto"/>
        <w:jc w:val="center"/>
        <w:rPr>
          <w:rFonts w:ascii="Times New Roman" w:eastAsia="Calibri" w:hAnsi="Times New Roman" w:cs="Times New Roman"/>
          <w:b/>
          <w:bCs/>
          <w:sz w:val="28"/>
          <w:szCs w:val="28"/>
          <w:lang w:eastAsia="ru-RU"/>
        </w:rPr>
      </w:pPr>
    </w:p>
    <w:p w:rsidR="00FF08A9" w:rsidRDefault="00FF08A9" w:rsidP="004D120B">
      <w:pPr>
        <w:spacing w:after="0" w:line="240" w:lineRule="auto"/>
        <w:jc w:val="center"/>
        <w:rPr>
          <w:rFonts w:ascii="Times New Roman" w:eastAsia="Calibri" w:hAnsi="Times New Roman" w:cs="Times New Roman"/>
          <w:b/>
          <w:bCs/>
          <w:sz w:val="28"/>
          <w:szCs w:val="28"/>
          <w:lang w:eastAsia="ru-RU"/>
        </w:rPr>
      </w:pPr>
    </w:p>
    <w:p w:rsidR="00EB51C4" w:rsidRPr="006A3CD1" w:rsidRDefault="00FF08A9" w:rsidP="00D14ABA">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6A3CD1">
        <w:rPr>
          <w:rFonts w:ascii="Times New Roman" w:eastAsia="Times New Roman" w:hAnsi="Times New Roman" w:cs="Times New Roman"/>
          <w:b/>
          <w:bCs/>
          <w:sz w:val="26"/>
          <w:szCs w:val="26"/>
          <w:lang w:eastAsia="ru-RU"/>
        </w:rPr>
        <w:t>Административный регламент</w:t>
      </w:r>
    </w:p>
    <w:p w:rsidR="006A3CD1" w:rsidRPr="006A3CD1" w:rsidRDefault="00EB51C4" w:rsidP="006A3CD1">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6A3CD1">
        <w:rPr>
          <w:rFonts w:ascii="Times New Roman" w:eastAsia="Times New Roman" w:hAnsi="Times New Roman" w:cs="Times New Roman"/>
          <w:b/>
          <w:bCs/>
          <w:sz w:val="26"/>
          <w:szCs w:val="26"/>
          <w:lang w:eastAsia="ru-RU"/>
        </w:rPr>
        <w:t xml:space="preserve">администрации </w:t>
      </w:r>
      <w:r w:rsidR="00FF08A9" w:rsidRPr="006A3CD1">
        <w:rPr>
          <w:rFonts w:ascii="Times New Roman" w:eastAsia="Calibri" w:hAnsi="Times New Roman" w:cs="Times New Roman"/>
          <w:b/>
          <w:bCs/>
          <w:sz w:val="26"/>
          <w:szCs w:val="26"/>
        </w:rPr>
        <w:t xml:space="preserve">Приладожского городского поселения Кировского муниципального района </w:t>
      </w:r>
      <w:r w:rsidRPr="006A3CD1">
        <w:rPr>
          <w:rFonts w:ascii="Times New Roman" w:eastAsia="Times New Roman" w:hAnsi="Times New Roman" w:cs="Times New Roman"/>
          <w:b/>
          <w:bCs/>
          <w:sz w:val="26"/>
          <w:szCs w:val="26"/>
          <w:lang w:eastAsia="ru-RU"/>
        </w:rPr>
        <w:t xml:space="preserve">Ленинградской области </w:t>
      </w:r>
      <w:r w:rsidR="00585968">
        <w:rPr>
          <w:rFonts w:ascii="Times New Roman" w:eastAsia="Times New Roman" w:hAnsi="Times New Roman" w:cs="Times New Roman"/>
          <w:b/>
          <w:bCs/>
          <w:sz w:val="26"/>
          <w:szCs w:val="26"/>
          <w:lang w:eastAsia="ru-RU"/>
        </w:rPr>
        <w:t xml:space="preserve">по </w:t>
      </w:r>
      <w:r w:rsidRPr="006A3CD1">
        <w:rPr>
          <w:rFonts w:ascii="Times New Roman" w:eastAsia="Times New Roman" w:hAnsi="Times New Roman" w:cs="Times New Roman"/>
          <w:b/>
          <w:bCs/>
          <w:sz w:val="26"/>
          <w:szCs w:val="26"/>
          <w:lang w:eastAsia="ru-RU"/>
        </w:rPr>
        <w:t>предоставлени</w:t>
      </w:r>
      <w:r w:rsidR="00585968">
        <w:rPr>
          <w:rFonts w:ascii="Times New Roman" w:eastAsia="Times New Roman" w:hAnsi="Times New Roman" w:cs="Times New Roman"/>
          <w:b/>
          <w:bCs/>
          <w:sz w:val="26"/>
          <w:szCs w:val="26"/>
          <w:lang w:eastAsia="ru-RU"/>
        </w:rPr>
        <w:t>ю</w:t>
      </w:r>
      <w:r w:rsidR="00FF08A9" w:rsidRPr="006A3CD1">
        <w:rPr>
          <w:rFonts w:ascii="Times New Roman" w:eastAsia="Times New Roman" w:hAnsi="Times New Roman" w:cs="Times New Roman"/>
          <w:b/>
          <w:bCs/>
          <w:sz w:val="26"/>
          <w:szCs w:val="26"/>
          <w:lang w:eastAsia="ru-RU"/>
        </w:rPr>
        <w:t xml:space="preserve"> </w:t>
      </w:r>
      <w:r w:rsidRPr="006A3CD1">
        <w:rPr>
          <w:rFonts w:ascii="Times New Roman" w:eastAsia="Times New Roman" w:hAnsi="Times New Roman" w:cs="Times New Roman"/>
          <w:b/>
          <w:bCs/>
          <w:sz w:val="26"/>
          <w:szCs w:val="26"/>
          <w:lang w:eastAsia="ru-RU"/>
        </w:rPr>
        <w:t xml:space="preserve">муниципальной услуги </w:t>
      </w:r>
      <w:r w:rsidR="006A3CD1" w:rsidRPr="006A3CD1">
        <w:rPr>
          <w:rFonts w:ascii="Times New Roman" w:eastAsia="Times New Roman" w:hAnsi="Times New Roman" w:cs="Times New Roman"/>
          <w:b/>
          <w:bCs/>
          <w:sz w:val="26"/>
          <w:szCs w:val="26"/>
          <w:lang w:eastAsia="ru-RU"/>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
    <w:p w:rsidR="00F414C4" w:rsidRDefault="006A3CD1" w:rsidP="006A3CD1">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F414C4">
        <w:rPr>
          <w:rFonts w:ascii="Times New Roman" w:eastAsia="Times New Roman" w:hAnsi="Times New Roman" w:cs="Times New Roman"/>
          <w:bCs/>
          <w:sz w:val="26"/>
          <w:szCs w:val="26"/>
          <w:lang w:eastAsia="ru-RU"/>
        </w:rPr>
        <w:t>(Сокращенное наименование: «Предварительное согласо</w:t>
      </w:r>
      <w:r w:rsidR="00F414C4">
        <w:rPr>
          <w:rFonts w:ascii="Times New Roman" w:eastAsia="Times New Roman" w:hAnsi="Times New Roman" w:cs="Times New Roman"/>
          <w:bCs/>
          <w:sz w:val="26"/>
          <w:szCs w:val="26"/>
          <w:lang w:eastAsia="ru-RU"/>
        </w:rPr>
        <w:t xml:space="preserve">вание предоставления </w:t>
      </w:r>
    </w:p>
    <w:p w:rsidR="00F414C4" w:rsidRDefault="00F414C4" w:rsidP="006A3CD1">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гражданину </w:t>
      </w:r>
      <w:r w:rsidR="006A3CD1" w:rsidRPr="00F414C4">
        <w:rPr>
          <w:rFonts w:ascii="Times New Roman" w:eastAsia="Times New Roman" w:hAnsi="Times New Roman" w:cs="Times New Roman"/>
          <w:bCs/>
          <w:sz w:val="26"/>
          <w:szCs w:val="26"/>
          <w:lang w:eastAsia="ru-RU"/>
        </w:rPr>
        <w:t xml:space="preserve">земельного участка, на котором расположен гараж»  </w:t>
      </w:r>
    </w:p>
    <w:p w:rsidR="004D120B" w:rsidRPr="00F414C4" w:rsidRDefault="006A3CD1" w:rsidP="006A3CD1">
      <w:pPr>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F414C4">
        <w:rPr>
          <w:rFonts w:ascii="Times New Roman" w:eastAsia="Times New Roman" w:hAnsi="Times New Roman" w:cs="Times New Roman"/>
          <w:bCs/>
          <w:sz w:val="26"/>
          <w:szCs w:val="26"/>
          <w:lang w:eastAsia="ru-RU"/>
        </w:rPr>
        <w:t>далее – регламент, муниципальная услуга)</w:t>
      </w:r>
    </w:p>
    <w:p w:rsidR="006A3CD1" w:rsidRPr="006A3CD1" w:rsidRDefault="006A3CD1" w:rsidP="006A3CD1">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rsidR="00585968" w:rsidRDefault="00585968" w:rsidP="00C9497F">
      <w:pPr>
        <w:jc w:val="right"/>
        <w:rPr>
          <w:rFonts w:ascii="Courier New" w:eastAsia="Times New Roman" w:hAnsi="Courier New" w:cs="Courier New"/>
          <w:sz w:val="20"/>
          <w:szCs w:val="20"/>
          <w:lang w:eastAsia="ru-RU"/>
        </w:rPr>
      </w:pPr>
      <w:bookmarkStart w:id="0" w:name="Par43"/>
      <w:bookmarkEnd w:id="0"/>
    </w:p>
    <w:p w:rsidR="00585968" w:rsidRPr="00585968" w:rsidRDefault="00585968" w:rsidP="00585968">
      <w:pPr>
        <w:widowControl w:val="0"/>
        <w:spacing w:after="0" w:line="240" w:lineRule="auto"/>
        <w:jc w:val="center"/>
        <w:outlineLvl w:val="1"/>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1. Общие положения</w:t>
      </w:r>
    </w:p>
    <w:p w:rsidR="00585968" w:rsidRPr="00585968" w:rsidRDefault="00585968" w:rsidP="00585968">
      <w:pPr>
        <w:widowControl w:val="0"/>
        <w:spacing w:after="0" w:line="240" w:lineRule="auto"/>
        <w:rPr>
          <w:rFonts w:ascii="Times New Roman" w:eastAsia="Times New Roman" w:hAnsi="Times New Roman" w:cs="Times New Roman"/>
          <w:sz w:val="28"/>
          <w:szCs w:val="28"/>
          <w:lang w:eastAsia="ru-RU"/>
        </w:rPr>
      </w:pPr>
    </w:p>
    <w:p w:rsidR="00585968" w:rsidRPr="00585968" w:rsidRDefault="00585968" w:rsidP="00585968">
      <w:pPr>
        <w:spacing w:after="0" w:line="240" w:lineRule="auto"/>
        <w:ind w:firstLine="567"/>
        <w:rPr>
          <w:rFonts w:ascii="Times New Roman CYR" w:eastAsia="Calibri" w:hAnsi="Times New Roman CYR" w:cs="Times New Roman CYR"/>
          <w:color w:val="000000"/>
          <w:sz w:val="28"/>
          <w:szCs w:val="28"/>
        </w:rPr>
      </w:pPr>
      <w:r w:rsidRPr="00585968">
        <w:rPr>
          <w:rFonts w:ascii="Times New Roman" w:eastAsia="Calibri" w:hAnsi="Times New Roman" w:cs="Times New Roman"/>
          <w:color w:val="000000"/>
          <w:sz w:val="28"/>
          <w:szCs w:val="28"/>
        </w:rPr>
        <w:t xml:space="preserve">1.1. </w:t>
      </w:r>
      <w:r w:rsidRPr="00585968">
        <w:rPr>
          <w:rFonts w:ascii="Times New Roman CYR" w:eastAsia="Calibri" w:hAnsi="Times New Roman CYR" w:cs="Times New Roman CYR"/>
          <w:color w:val="000000"/>
          <w:sz w:val="28"/>
          <w:szCs w:val="28"/>
        </w:rPr>
        <w:t>Предмет регулирования.</w:t>
      </w:r>
    </w:p>
    <w:p w:rsidR="00585968" w:rsidRPr="00585968" w:rsidRDefault="00585968" w:rsidP="00585968">
      <w:pPr>
        <w:spacing w:after="0" w:line="240" w:lineRule="auto"/>
        <w:ind w:firstLine="567"/>
        <w:jc w:val="both"/>
        <w:rPr>
          <w:rFonts w:ascii="Times New Roman CYR" w:eastAsia="Calibri" w:hAnsi="Times New Roman CYR" w:cs="Times New Roman CYR"/>
          <w:color w:val="000000"/>
          <w:sz w:val="28"/>
          <w:szCs w:val="28"/>
        </w:rPr>
      </w:pPr>
      <w:r w:rsidRPr="00585968">
        <w:rPr>
          <w:rFonts w:ascii="Times New Roman CYR" w:eastAsia="Calibri" w:hAnsi="Times New Roman CYR" w:cs="Times New Roman CYR"/>
          <w:color w:val="000000"/>
          <w:sz w:val="28"/>
          <w:szCs w:val="28"/>
        </w:rPr>
        <w:t>Регламент устанавливает порядок и стандарт предоставления муниципальной услуги.</w:t>
      </w:r>
    </w:p>
    <w:p w:rsidR="00585968" w:rsidRPr="00585968" w:rsidRDefault="00585968" w:rsidP="00585968">
      <w:pPr>
        <w:spacing w:after="0" w:line="240" w:lineRule="auto"/>
        <w:ind w:firstLine="567"/>
        <w:rPr>
          <w:rFonts w:ascii="Times New Roman CYR" w:eastAsia="Calibri" w:hAnsi="Times New Roman CYR" w:cs="Times New Roman CYR"/>
          <w:color w:val="000000"/>
          <w:sz w:val="28"/>
          <w:szCs w:val="28"/>
        </w:rPr>
      </w:pPr>
      <w:r w:rsidRPr="00585968">
        <w:rPr>
          <w:rFonts w:ascii="Times New Roman" w:eastAsia="Calibri" w:hAnsi="Times New Roman" w:cs="Times New Roman"/>
          <w:color w:val="000000"/>
          <w:sz w:val="28"/>
          <w:szCs w:val="28"/>
        </w:rPr>
        <w:t xml:space="preserve">1.2. </w:t>
      </w:r>
      <w:r w:rsidRPr="00585968">
        <w:rPr>
          <w:rFonts w:ascii="Times New Roman CYR" w:eastAsia="Calibri" w:hAnsi="Times New Roman CYR" w:cs="Times New Roman CYR"/>
          <w:color w:val="000000"/>
          <w:sz w:val="28"/>
          <w:szCs w:val="28"/>
        </w:rPr>
        <w:t>Круг заявителей.</w:t>
      </w:r>
    </w:p>
    <w:p w:rsidR="00585968" w:rsidRPr="00585968" w:rsidRDefault="00585968" w:rsidP="00585968">
      <w:pPr>
        <w:spacing w:after="0" w:line="240" w:lineRule="auto"/>
        <w:ind w:firstLine="567"/>
        <w:jc w:val="both"/>
        <w:rPr>
          <w:rFonts w:ascii="Times New Roman CYR" w:eastAsia="Calibri" w:hAnsi="Times New Roman CYR" w:cs="Times New Roman CYR"/>
          <w:color w:val="000000"/>
          <w:sz w:val="28"/>
          <w:szCs w:val="28"/>
        </w:rPr>
      </w:pPr>
      <w:r w:rsidRPr="00585968">
        <w:rPr>
          <w:rFonts w:ascii="Times New Roman CYR" w:eastAsia="Calibri" w:hAnsi="Times New Roman CYR" w:cs="Times New Roman CYR"/>
          <w:color w:val="000000"/>
          <w:sz w:val="28"/>
          <w:szCs w:val="28"/>
        </w:rPr>
        <w:t>Муниципальная услуга предоставляется:</w:t>
      </w:r>
    </w:p>
    <w:p w:rsidR="00585968" w:rsidRPr="00585968" w:rsidRDefault="00585968" w:rsidP="00585968">
      <w:pPr>
        <w:spacing w:after="0" w:line="240" w:lineRule="auto"/>
        <w:ind w:firstLine="567"/>
        <w:jc w:val="both"/>
        <w:rPr>
          <w:rFonts w:ascii="Times New Roman CYR" w:eastAsia="Calibri" w:hAnsi="Times New Roman CYR" w:cs="Times New Roman CYR"/>
          <w:color w:val="000000"/>
          <w:sz w:val="28"/>
          <w:szCs w:val="28"/>
        </w:rPr>
      </w:pPr>
      <w:r w:rsidRPr="00585968">
        <w:rPr>
          <w:rFonts w:ascii="Times New Roman CYR" w:eastAsia="Calibri" w:hAnsi="Times New Roman CYR" w:cs="Times New Roman CYR"/>
          <w:color w:val="000000"/>
          <w:sz w:val="28"/>
          <w:szCs w:val="28"/>
        </w:rPr>
        <w:t>1.2.1. г</w:t>
      </w:r>
      <w:r w:rsidRPr="00585968">
        <w:rPr>
          <w:rFonts w:ascii="Times New Roman" w:eastAsia="Times New Roman" w:hAnsi="Times New Roman" w:cs="Times New Roman"/>
          <w:sz w:val="28"/>
          <w:szCs w:val="28"/>
          <w:lang w:eastAsia="ru-RU"/>
        </w:rPr>
        <w:t xml:space="preserve">ражданину, использующему гараж, являющийся объектом капитального строительства, возведенный до дня введения в действие Градостроительного </w:t>
      </w:r>
      <w:hyperlink r:id="rId11" w:tooltip="consultantplus://offline/ref=95194AE3C9DA1A3F57DD82EB1B781EEA1C0B4474F216EE28D60E7DAD5AA4D6AEFCAD28579C8A4F709A99CF4A9Cd7S1H" w:history="1">
        <w:r w:rsidRPr="00585968">
          <w:rPr>
            <w:rFonts w:ascii="Times New Roman" w:eastAsia="Times New Roman" w:hAnsi="Times New Roman" w:cs="Times New Roman"/>
            <w:sz w:val="28"/>
            <w:szCs w:val="28"/>
            <w:lang w:eastAsia="ru-RU"/>
          </w:rPr>
          <w:t>кодекса</w:t>
        </w:r>
      </w:hyperlink>
      <w:r w:rsidRPr="00585968">
        <w:rPr>
          <w:rFonts w:ascii="Times New Roman" w:eastAsia="Times New Roman" w:hAnsi="Times New Roman" w:cs="Times New Roman"/>
          <w:sz w:val="28"/>
          <w:szCs w:val="28"/>
          <w:lang w:eastAsia="ru-RU"/>
        </w:rP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585968" w:rsidRPr="00585968" w:rsidRDefault="00585968" w:rsidP="00585968">
      <w:pPr>
        <w:spacing w:after="0" w:line="240" w:lineRule="auto"/>
        <w:ind w:firstLine="540"/>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основаниям,в том числе предусмотренным статьей 3.7 Федерального закона от 25.10.2001 № 137-ФЗ «О введении в действие Земельного кодекса Российской Федерации»;</w:t>
      </w:r>
    </w:p>
    <w:p w:rsidR="00585968" w:rsidRPr="00585968" w:rsidRDefault="00585968" w:rsidP="00585968">
      <w:pPr>
        <w:spacing w:after="0" w:line="240" w:lineRule="auto"/>
        <w:ind w:firstLine="540"/>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 xml:space="preserve">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w:t>
      </w:r>
      <w:r w:rsidRPr="00585968">
        <w:rPr>
          <w:rFonts w:ascii="Times New Roman" w:eastAsia="Times New Roman" w:hAnsi="Times New Roman" w:cs="Times New Roman"/>
          <w:sz w:val="28"/>
          <w:szCs w:val="28"/>
          <w:lang w:eastAsia="ru-RU"/>
        </w:rPr>
        <w:lastRenderedPageBreak/>
        <w:t>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585968" w:rsidRPr="00585968" w:rsidRDefault="00585968" w:rsidP="00585968">
      <w:pPr>
        <w:spacing w:after="0" w:line="240" w:lineRule="auto"/>
        <w:ind w:firstLine="540"/>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1.2.2. наследник гражданина, указанного в п. 1.2.1.;</w:t>
      </w:r>
    </w:p>
    <w:p w:rsidR="00585968" w:rsidRPr="00585968" w:rsidRDefault="00585968" w:rsidP="00585968">
      <w:pPr>
        <w:spacing w:after="0" w:line="240" w:lineRule="auto"/>
        <w:ind w:firstLine="540"/>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 xml:space="preserve">1.2.3. физическое лицо, являющееся приобретателем гаража у гражданина, указанного в п. 1.2.1; </w:t>
      </w:r>
    </w:p>
    <w:p w:rsidR="00585968" w:rsidRPr="00585968" w:rsidRDefault="00585968" w:rsidP="00585968">
      <w:pPr>
        <w:spacing w:after="0" w:line="240" w:lineRule="auto"/>
        <w:ind w:firstLine="540"/>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1.2.4. гражданин, указанный в пункте 1.2.1,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585968" w:rsidRPr="00585968" w:rsidRDefault="00585968" w:rsidP="00585968">
      <w:pPr>
        <w:spacing w:after="0" w:line="240" w:lineRule="auto"/>
        <w:ind w:firstLine="540"/>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 xml:space="preserve">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 </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Представлять интересы заявителя имеют право:</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от имени физических лиц:</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 законные представители (родители, усыновители, опекуны) несовершеннолетних в возрасте до 14 лет, опекуны недееспособных граждан;</w:t>
      </w:r>
    </w:p>
    <w:p w:rsidR="00585968" w:rsidRPr="00585968" w:rsidRDefault="00585968" w:rsidP="00F414C4">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 представители, действующие в силу полномочий, основанных на доверенности.</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 Стандарт предоставления муниципальной услуги</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 xml:space="preserve">2.1. Наименование муниципальной услуги: </w:t>
      </w:r>
    </w:p>
    <w:p w:rsidR="00585968" w:rsidRPr="00585968" w:rsidRDefault="00585968" w:rsidP="00F414C4">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 xml:space="preserve">Предварительное согласование предоставления гражданину земельного участка, находящегося в муниципальной собственности </w:t>
      </w:r>
      <w:r w:rsidRPr="00585968">
        <w:rPr>
          <w:rFonts w:ascii="Times New Roman" w:eastAsia="Times New Roman" w:hAnsi="Times New Roman" w:cs="Times New Roman"/>
          <w:bCs/>
          <w:sz w:val="28"/>
          <w:szCs w:val="28"/>
          <w:lang w:eastAsia="ru-RU"/>
        </w:rPr>
        <w:t>(государственная собственность на который не разграничена),</w:t>
      </w:r>
      <w:r w:rsidRPr="00585968">
        <w:rPr>
          <w:rFonts w:ascii="Times New Roman" w:eastAsia="Times New Roman" w:hAnsi="Times New Roman" w:cs="Times New Roman"/>
          <w:sz w:val="28"/>
          <w:szCs w:val="28"/>
          <w:lang w:eastAsia="ru-RU"/>
        </w:rPr>
        <w:t xml:space="preserve"> на котором расположен гараж, возведенный до дня введения в действие Градостроительного кодекса Российской Федерации (сокращенное наименование: </w:t>
      </w:r>
      <w:r w:rsidRPr="00585968">
        <w:rPr>
          <w:rFonts w:ascii="Times New Roman" w:eastAsia="Arial" w:hAnsi="Times New Roman" w:cs="Times New Roman"/>
          <w:sz w:val="28"/>
          <w:szCs w:val="28"/>
          <w:lang w:eastAsia="ru-RU"/>
        </w:rPr>
        <w:t xml:space="preserve">Предварительное согласование </w:t>
      </w:r>
      <w:r w:rsidRPr="00585968">
        <w:rPr>
          <w:rFonts w:ascii="Times New Roman" w:eastAsia="Arial" w:hAnsi="Times New Roman" w:cs="Times New Roman"/>
          <w:sz w:val="28"/>
          <w:szCs w:val="28"/>
          <w:lang w:eastAsia="ru-RU"/>
        </w:rPr>
        <w:lastRenderedPageBreak/>
        <w:t>предоставления гражданину земельного участка, на котором расположен гараж</w:t>
      </w:r>
      <w:r w:rsidRPr="00585968">
        <w:rPr>
          <w:rFonts w:ascii="Times New Roman" w:eastAsia="Times New Roman" w:hAnsi="Times New Roman" w:cs="Times New Roman"/>
          <w:sz w:val="28"/>
          <w:szCs w:val="28"/>
          <w:lang w:eastAsia="ru-RU"/>
        </w:rPr>
        <w:t>).</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2.2. Наименование органа, предоставляющего муниципальную услугу.</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Муниципальную услугу предоставляет:</w:t>
      </w:r>
    </w:p>
    <w:p w:rsidR="00585968" w:rsidRPr="00585968" w:rsidRDefault="00585968" w:rsidP="00B2354E">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Администрация</w:t>
      </w:r>
      <w:r w:rsidR="002F3598">
        <w:rPr>
          <w:rFonts w:ascii="Times New Roman" w:eastAsia="Times New Roman" w:hAnsi="Times New Roman" w:cs="Times New Roman"/>
          <w:sz w:val="28"/>
          <w:szCs w:val="28"/>
          <w:lang w:eastAsia="ru-RU"/>
        </w:rPr>
        <w:t xml:space="preserve"> </w:t>
      </w:r>
      <w:r w:rsidR="00B2354E">
        <w:rPr>
          <w:rFonts w:ascii="Times New Roman" w:eastAsia="Times New Roman" w:hAnsi="Times New Roman" w:cs="Times New Roman"/>
          <w:sz w:val="28"/>
          <w:szCs w:val="28"/>
          <w:lang w:eastAsia="ru-RU"/>
        </w:rPr>
        <w:t>Приладожского городского поселения Кировского муниципального района</w:t>
      </w:r>
      <w:r w:rsidRPr="00585968">
        <w:rPr>
          <w:rFonts w:ascii="Times New Roman" w:eastAsia="Times New Roman" w:hAnsi="Times New Roman" w:cs="Times New Roman"/>
          <w:sz w:val="28"/>
          <w:szCs w:val="28"/>
          <w:lang w:eastAsia="ru-RU"/>
        </w:rPr>
        <w:t xml:space="preserve"> Ленинградской области (далее - ОМСУ).</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2.3. Результат предоставления муниципальной услуги.</w:t>
      </w:r>
    </w:p>
    <w:p w:rsidR="00585968" w:rsidRPr="00585968" w:rsidRDefault="00585968" w:rsidP="00585968">
      <w:pPr>
        <w:spacing w:after="0" w:line="240" w:lineRule="auto"/>
        <w:ind w:firstLine="709"/>
        <w:jc w:val="both"/>
        <w:rPr>
          <w:rFonts w:ascii="Times New Roman" w:eastAsia="Calibri" w:hAnsi="Times New Roman" w:cs="Times New Roman"/>
          <w:sz w:val="28"/>
          <w:szCs w:val="28"/>
        </w:rPr>
      </w:pPr>
      <w:r w:rsidRPr="00585968">
        <w:rPr>
          <w:rFonts w:ascii="Times New Roman" w:eastAsia="Calibri" w:hAnsi="Times New Roman" w:cs="Times New Roman"/>
          <w:sz w:val="28"/>
          <w:szCs w:val="28"/>
        </w:rPr>
        <w:t>Результатом предоставления услуги является:</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 xml:space="preserve">- </w:t>
      </w:r>
      <w:r w:rsidRPr="00585968">
        <w:rPr>
          <w:rFonts w:ascii="Times New Roman" w:eastAsia="Calibri" w:hAnsi="Times New Roman" w:cs="Times New Roman"/>
          <w:sz w:val="28"/>
          <w:szCs w:val="28"/>
          <w:lang w:eastAsia="ru-RU"/>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585968">
        <w:rPr>
          <w:rFonts w:ascii="Times New Roman" w:eastAsia="Times New Roman" w:hAnsi="Times New Roman" w:cs="Times New Roman"/>
          <w:sz w:val="28"/>
          <w:szCs w:val="28"/>
          <w:lang w:eastAsia="ru-RU"/>
        </w:rPr>
        <w:t xml:space="preserve"> (приложение к настоящему административному регламенту - образец 2);</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 xml:space="preserve">- решение о возврате заявления о предварительном согласовании предоставления земельного участка, на котором расположен гараж (приложение к настоящему административному регламенту - образец 3); </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 решение об отказе в предоставлении муниципальной услуги (приложение  к настоящему административному регламенту –образец 4).</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1) при личной явке:</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в ОМСУ;</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в филиалах, отделах, удаленных рабочих местах ГБУ ЛО «МФЦ»;</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 без личной явки:</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почтовым отправлением;</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на адрес электронной почты;</w:t>
      </w:r>
    </w:p>
    <w:p w:rsidR="00585968" w:rsidRPr="00585968" w:rsidRDefault="00585968" w:rsidP="00B2354E">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2.4. Срок предоставления муниципальной услуги.</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Максимальный срок предоставления муниципальной услуги составляет не более 20 календарных дней со дня поступления заявления и документов в Администрацию.</w:t>
      </w:r>
    </w:p>
    <w:p w:rsidR="00585968" w:rsidRPr="00585968" w:rsidRDefault="00585968" w:rsidP="00B2354E">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2.4.1. Срок принятия решения об отказе, при отсутствии права на получение муниципальной услуги – 16 календарных дней со дня регистрации заявления.</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2.5. Размер платы, взимаемой с заявителя при предоставлении муниципальной услуги, и способы ее взимания.</w:t>
      </w:r>
    </w:p>
    <w:p w:rsidR="00585968" w:rsidRPr="00585968" w:rsidRDefault="00585968" w:rsidP="00B2354E">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Муниципальная услуга предоставляется бесплатно.</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585968" w:rsidRPr="00585968" w:rsidRDefault="00585968" w:rsidP="00B2354E">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lastRenderedPageBreak/>
        <w:t>2.7. Срок регистрации запроса заявителя о предоставлении муниципальной услуги:</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 при личном обращении - в день поступления запроса;</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 при направлении запроса почтовой связью в ОМСУ - в день поступления запроса;</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 при направлении запроса на бумажном носителе из МФЦ в ОМСУ - в день передачи документов из МФЦ в ОМСУ;</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2.8. Требования к помещениям, в которых предоставляется муниципальная услуга.</w:t>
      </w:r>
    </w:p>
    <w:p w:rsidR="00585968" w:rsidRPr="00585968" w:rsidRDefault="00585968" w:rsidP="00B2354E">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2.9. Показатели качества и доступности муниципальной услуги.</w:t>
      </w:r>
    </w:p>
    <w:p w:rsidR="00585968" w:rsidRPr="00585968" w:rsidRDefault="00585968" w:rsidP="00B2354E">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2.10.2. Информационная система, используемая для предоставления муниципальной услуги, - Единый портал, ПГУ ЛО (при технической реализации), СМЭВ.</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lastRenderedPageBreak/>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585968" w:rsidRPr="00585968" w:rsidRDefault="00585968" w:rsidP="00B2354E">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2.11. Исчерпывающий перечень документов, необходимых для предоставления муниципальной услуги</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585968" w:rsidRPr="00585968" w:rsidRDefault="00585968" w:rsidP="00B2354E">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2.11.2. Формы заявления и документов приведены в приложении к настоящему регламенту.</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lastRenderedPageBreak/>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2.12.2. Основания для приостановления предоставления муниципальной услуги не предусмотрены.</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p>
    <w:p w:rsidR="00585968" w:rsidRPr="00585968" w:rsidRDefault="00585968" w:rsidP="00585968">
      <w:pPr>
        <w:widowControl w:val="0"/>
        <w:spacing w:after="0" w:line="240" w:lineRule="auto"/>
        <w:ind w:firstLine="567"/>
        <w:jc w:val="center"/>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 xml:space="preserve">3. Состав, последовательность и сроки выполнения </w:t>
      </w:r>
    </w:p>
    <w:p w:rsidR="00585968" w:rsidRPr="00585968" w:rsidRDefault="00585968" w:rsidP="00585968">
      <w:pPr>
        <w:widowControl w:val="0"/>
        <w:spacing w:after="0" w:line="240" w:lineRule="auto"/>
        <w:ind w:firstLine="567"/>
        <w:jc w:val="center"/>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административных процедур</w:t>
      </w:r>
    </w:p>
    <w:p w:rsidR="00585968" w:rsidRPr="00585968" w:rsidRDefault="00585968" w:rsidP="00585968">
      <w:pPr>
        <w:widowControl w:val="0"/>
        <w:spacing w:after="0" w:line="240" w:lineRule="auto"/>
        <w:ind w:firstLine="567"/>
        <w:jc w:val="center"/>
        <w:rPr>
          <w:rFonts w:ascii="Times New Roman" w:eastAsia="Times New Roman" w:hAnsi="Times New Roman" w:cs="Times New Roman"/>
          <w:sz w:val="28"/>
          <w:szCs w:val="28"/>
          <w:lang w:eastAsia="ru-RU"/>
        </w:rPr>
      </w:pP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3.1. Перечень осуществляемых при предоставлении муниципальной услуги административных процедур:</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 xml:space="preserve">а) профилирование заявителя; </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 xml:space="preserve">б) прием заявления и документов; </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в) межведомственное информационное взаимодействие;</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г) приостановление предоставления муниципальной услуги</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 xml:space="preserve">д) принятие решения о предоставлении (отказе в предоставлении) муниципальной услуги; </w:t>
      </w:r>
    </w:p>
    <w:p w:rsidR="00585968" w:rsidRPr="00585968" w:rsidRDefault="00585968" w:rsidP="00B2354E">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 xml:space="preserve">е) предоставление результата муниципальной услуги. </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3.2. Профилирование заявителя.</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585968" w:rsidRPr="00585968" w:rsidRDefault="00585968" w:rsidP="00F414C4">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Идентификаторы категорий (признаков) заявителей приведены в приложении к настоящему регламенту (таблица № 1).</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3.3. Прием запроса и документов и (или) информации, необходимых для предоставления муниципальной услуги.</w:t>
      </w:r>
    </w:p>
    <w:p w:rsidR="00585968" w:rsidRPr="00585968" w:rsidRDefault="00585968" w:rsidP="00585968">
      <w:pPr>
        <w:widowControl w:val="0"/>
        <w:spacing w:after="0" w:line="240" w:lineRule="auto"/>
        <w:ind w:firstLine="567"/>
        <w:jc w:val="both"/>
        <w:rPr>
          <w:rFonts w:ascii="Times New Roman" w:eastAsia="Calibri" w:hAnsi="Times New Roman" w:cs="Times New Roman"/>
          <w:sz w:val="28"/>
          <w:szCs w:val="28"/>
        </w:rPr>
      </w:pPr>
      <w:r w:rsidRPr="00585968">
        <w:rPr>
          <w:rFonts w:ascii="Times New Roman" w:eastAsia="Times New Roman" w:hAnsi="Times New Roman" w:cs="Times New Roman"/>
          <w:sz w:val="28"/>
          <w:szCs w:val="28"/>
          <w:lang w:eastAsia="ru-RU"/>
        </w:rPr>
        <w:t xml:space="preserve">3.3.1. </w:t>
      </w:r>
      <w:r w:rsidRPr="00585968">
        <w:rPr>
          <w:rFonts w:ascii="Times New Roman" w:eastAsia="Calibri" w:hAnsi="Times New Roman" w:cs="Times New Roman"/>
          <w:sz w:val="28"/>
          <w:szCs w:val="28"/>
        </w:rPr>
        <w:t xml:space="preserve">Состав запроса и перечень документов и(или)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2" w:tooltip="https://login.consultant.ru/link/?req=doc&amp;base=SPB&amp;n=316702&amp;dst=101254" w:history="1">
        <w:r w:rsidRPr="00585968">
          <w:rPr>
            <w:rFonts w:ascii="Times New Roman" w:eastAsia="Calibri" w:hAnsi="Times New Roman" w:cs="Times New Roman"/>
            <w:sz w:val="28"/>
            <w:szCs w:val="28"/>
          </w:rPr>
          <w:t>(таблица           № 2)</w:t>
        </w:r>
      </w:hyperlink>
      <w:r w:rsidRPr="00585968">
        <w:rPr>
          <w:rFonts w:ascii="Times New Roman" w:eastAsia="Calibri" w:hAnsi="Times New Roman" w:cs="Times New Roman"/>
          <w:sz w:val="28"/>
          <w:szCs w:val="28"/>
        </w:rPr>
        <w:t>.</w:t>
      </w:r>
    </w:p>
    <w:p w:rsidR="00585968" w:rsidRPr="00585968" w:rsidRDefault="00585968" w:rsidP="00585968">
      <w:pPr>
        <w:widowControl w:val="0"/>
        <w:spacing w:after="0" w:line="240" w:lineRule="auto"/>
        <w:ind w:firstLine="567"/>
        <w:jc w:val="both"/>
        <w:rPr>
          <w:rFonts w:ascii="Times New Roman" w:eastAsia="Calibri" w:hAnsi="Times New Roman" w:cs="Times New Roman"/>
          <w:sz w:val="28"/>
          <w:szCs w:val="28"/>
        </w:rPr>
      </w:pPr>
      <w:r w:rsidRPr="00585968">
        <w:rPr>
          <w:rFonts w:ascii="Times New Roman" w:eastAsia="Calibri" w:hAnsi="Times New Roman" w:cs="Times New Roman"/>
          <w:sz w:val="28"/>
          <w:szCs w:val="28"/>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w:t>
      </w:r>
      <w:r w:rsidRPr="00585968">
        <w:rPr>
          <w:rFonts w:ascii="Times New Roman" w:eastAsia="Calibri" w:hAnsi="Times New Roman" w:cs="Times New Roman"/>
          <w:sz w:val="28"/>
          <w:szCs w:val="28"/>
        </w:rPr>
        <w:lastRenderedPageBreak/>
        <w:t xml:space="preserve">технологий, предусмотренных </w:t>
      </w:r>
      <w:hyperlink r:id="rId13" w:tooltip="https://login.consultant.ru/link/?req=doc&amp;base=LAW&amp;n=494999&amp;dst=100189" w:history="1">
        <w:r w:rsidRPr="00585968">
          <w:rPr>
            <w:rFonts w:ascii="Times New Roman" w:eastAsia="Calibri" w:hAnsi="Times New Roman" w:cs="Times New Roman"/>
            <w:sz w:val="28"/>
            <w:szCs w:val="28"/>
          </w:rPr>
          <w:t>статьями 9</w:t>
        </w:r>
      </w:hyperlink>
      <w:r w:rsidRPr="00585968">
        <w:rPr>
          <w:rFonts w:ascii="Times New Roman" w:eastAsia="Calibri" w:hAnsi="Times New Roman" w:cs="Times New Roman"/>
          <w:sz w:val="28"/>
          <w:szCs w:val="28"/>
        </w:rPr>
        <w:t xml:space="preserve">, </w:t>
      </w:r>
      <w:hyperlink r:id="rId14" w:tooltip="https://login.consultant.ru/link/?req=doc&amp;base=LAW&amp;n=494999&amp;dst=100202" w:history="1">
        <w:r w:rsidRPr="00585968">
          <w:rPr>
            <w:rFonts w:ascii="Times New Roman" w:eastAsia="Calibri" w:hAnsi="Times New Roman" w:cs="Times New Roman"/>
            <w:sz w:val="28"/>
            <w:szCs w:val="28"/>
          </w:rPr>
          <w:t>10</w:t>
        </w:r>
      </w:hyperlink>
      <w:r w:rsidRPr="00585968">
        <w:rPr>
          <w:rFonts w:ascii="Times New Roman" w:eastAsia="Calibri" w:hAnsi="Times New Roman" w:cs="Times New Roman"/>
          <w:sz w:val="28"/>
          <w:szCs w:val="28"/>
        </w:rPr>
        <w:t xml:space="preserve"> и </w:t>
      </w:r>
      <w:hyperlink r:id="rId15" w:tooltip="https://login.consultant.ru/link/?req=doc&amp;base=LAW&amp;n=494999&amp;dst=100243" w:history="1">
        <w:r w:rsidRPr="00585968">
          <w:rPr>
            <w:rFonts w:ascii="Times New Roman" w:eastAsia="Calibri" w:hAnsi="Times New Roman" w:cs="Times New Roman"/>
            <w:sz w:val="28"/>
            <w:szCs w:val="28"/>
          </w:rPr>
          <w:t>14</w:t>
        </w:r>
      </w:hyperlink>
      <w:r w:rsidRPr="00585968">
        <w:rPr>
          <w:rFonts w:ascii="Times New Roman" w:eastAsia="Calibri" w:hAnsi="Times New Roman" w:cs="Times New Roman"/>
          <w:sz w:val="28"/>
          <w:szCs w:val="28"/>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585968" w:rsidRPr="00585968" w:rsidRDefault="00585968" w:rsidP="00585968">
      <w:pPr>
        <w:widowControl w:val="0"/>
        <w:spacing w:after="0" w:line="240" w:lineRule="auto"/>
        <w:ind w:firstLine="567"/>
        <w:jc w:val="both"/>
        <w:rPr>
          <w:rFonts w:ascii="Times New Roman" w:eastAsia="Calibri" w:hAnsi="Times New Roman" w:cs="Times New Roman"/>
          <w:sz w:val="28"/>
          <w:szCs w:val="28"/>
        </w:rPr>
      </w:pPr>
      <w:r w:rsidRPr="00585968">
        <w:rPr>
          <w:rFonts w:ascii="Times New Roman" w:eastAsia="Calibri" w:hAnsi="Times New Roman" w:cs="Times New Roman"/>
          <w:sz w:val="28"/>
          <w:szCs w:val="28"/>
        </w:rPr>
        <w:t>При предоставлении муниципальной услуги в электронной форме идентификация и аутентификация могут осуществляться посредством:</w:t>
      </w:r>
    </w:p>
    <w:p w:rsidR="00585968" w:rsidRPr="00585968" w:rsidRDefault="00585968" w:rsidP="00585968">
      <w:pPr>
        <w:widowControl w:val="0"/>
        <w:spacing w:after="0" w:line="240" w:lineRule="auto"/>
        <w:ind w:firstLine="567"/>
        <w:jc w:val="both"/>
        <w:rPr>
          <w:rFonts w:ascii="Times New Roman" w:eastAsia="Calibri" w:hAnsi="Times New Roman" w:cs="Times New Roman"/>
          <w:sz w:val="28"/>
          <w:szCs w:val="28"/>
        </w:rPr>
      </w:pPr>
      <w:r w:rsidRPr="00585968">
        <w:rPr>
          <w:rFonts w:ascii="Times New Roman" w:eastAsia="Calibri"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85968" w:rsidRPr="00585968" w:rsidRDefault="00585968" w:rsidP="00585968">
      <w:pPr>
        <w:widowControl w:val="0"/>
        <w:spacing w:after="0" w:line="240" w:lineRule="auto"/>
        <w:ind w:firstLine="567"/>
        <w:jc w:val="both"/>
        <w:rPr>
          <w:rFonts w:ascii="Times New Roman" w:eastAsia="Calibri" w:hAnsi="Times New Roman" w:cs="Times New Roman"/>
          <w:sz w:val="28"/>
          <w:szCs w:val="28"/>
        </w:rPr>
      </w:pPr>
      <w:r w:rsidRPr="00585968">
        <w:rPr>
          <w:rFonts w:ascii="Times New Roman" w:eastAsia="Calibri" w:hAnsi="Times New Roman" w:cs="Times New Roman"/>
          <w:sz w:val="28"/>
          <w:szCs w:val="28"/>
        </w:rPr>
        <w:t xml:space="preserve">2) информационных технологий, предусмотренных </w:t>
      </w:r>
      <w:hyperlink r:id="rId16" w:tooltip="https://login.consultant.ru/link/?req=doc&amp;base=LAW&amp;n=494999&amp;dst=100189" w:history="1">
        <w:r w:rsidRPr="00585968">
          <w:rPr>
            <w:rFonts w:ascii="Times New Roman" w:eastAsia="Calibri" w:hAnsi="Times New Roman" w:cs="Times New Roman"/>
            <w:sz w:val="28"/>
            <w:szCs w:val="28"/>
          </w:rPr>
          <w:t>статьями 9</w:t>
        </w:r>
      </w:hyperlink>
      <w:r w:rsidRPr="00585968">
        <w:rPr>
          <w:rFonts w:ascii="Times New Roman" w:eastAsia="Calibri" w:hAnsi="Times New Roman" w:cs="Times New Roman"/>
          <w:sz w:val="28"/>
          <w:szCs w:val="28"/>
        </w:rPr>
        <w:t xml:space="preserve">, </w:t>
      </w:r>
      <w:hyperlink r:id="rId17" w:tooltip="https://login.consultant.ru/link/?req=doc&amp;base=LAW&amp;n=494999&amp;dst=100202" w:history="1">
        <w:r w:rsidRPr="00585968">
          <w:rPr>
            <w:rFonts w:ascii="Times New Roman" w:eastAsia="Calibri" w:hAnsi="Times New Roman" w:cs="Times New Roman"/>
            <w:sz w:val="28"/>
            <w:szCs w:val="28"/>
          </w:rPr>
          <w:t>10</w:t>
        </w:r>
      </w:hyperlink>
      <w:r w:rsidRPr="00585968">
        <w:rPr>
          <w:rFonts w:ascii="Times New Roman" w:eastAsia="Calibri" w:hAnsi="Times New Roman" w:cs="Times New Roman"/>
          <w:sz w:val="28"/>
          <w:szCs w:val="28"/>
        </w:rPr>
        <w:t xml:space="preserve"> и </w:t>
      </w:r>
      <w:hyperlink r:id="rId18" w:tooltip="https://login.consultant.ru/link/?req=doc&amp;base=LAW&amp;n=494999&amp;dst=100243" w:history="1">
        <w:r w:rsidRPr="00585968">
          <w:rPr>
            <w:rFonts w:ascii="Times New Roman" w:eastAsia="Calibri" w:hAnsi="Times New Roman" w:cs="Times New Roman"/>
            <w:sz w:val="28"/>
            <w:szCs w:val="28"/>
          </w:rPr>
          <w:t>14</w:t>
        </w:r>
      </w:hyperlink>
      <w:r w:rsidRPr="00585968">
        <w:rPr>
          <w:rFonts w:ascii="Times New Roman" w:eastAsia="Calibri" w:hAnsi="Times New Roman" w:cs="Times New Roman"/>
          <w:sz w:val="28"/>
          <w:szCs w:val="28"/>
        </w:rPr>
        <w:t xml:space="preserve"> Федерального закона № 572-ФЗ</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585968" w:rsidRPr="00585968" w:rsidRDefault="00585968" w:rsidP="00585968">
      <w:pPr>
        <w:widowControl w:val="0"/>
        <w:tabs>
          <w:tab w:val="left" w:pos="1418"/>
        </w:tabs>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585968" w:rsidRPr="00585968" w:rsidRDefault="00585968" w:rsidP="00585968">
      <w:pPr>
        <w:widowControl w:val="0"/>
        <w:tabs>
          <w:tab w:val="left" w:pos="1418"/>
        </w:tabs>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3.3.5. Срок регистрации запроса и документов и (или) информации, необходимых для предоставления муниципальной услуги, в ОМСУ илиМФЦ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3.4. Межведомственное информационное взаимодействие.</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 xml:space="preserve">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w:t>
      </w:r>
      <w:r w:rsidRPr="00585968">
        <w:rPr>
          <w:rFonts w:ascii="Times New Roman" w:eastAsia="Times New Roman" w:hAnsi="Times New Roman" w:cs="Times New Roman"/>
          <w:sz w:val="28"/>
          <w:szCs w:val="28"/>
          <w:lang w:eastAsia="ru-RU"/>
        </w:rPr>
        <w:lastRenderedPageBreak/>
        <w:t>информационных запросов:</w:t>
      </w:r>
    </w:p>
    <w:p w:rsidR="00585968" w:rsidRPr="00585968" w:rsidRDefault="00585968" w:rsidP="00585968">
      <w:pPr>
        <w:widowControl w:val="0"/>
        <w:spacing w:after="0" w:line="240" w:lineRule="auto"/>
        <w:ind w:firstLine="709"/>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1) выписка из Единого государственного реестра недвижимости об объекте недвижимости (ЕГРН).</w:t>
      </w:r>
    </w:p>
    <w:p w:rsidR="00585968" w:rsidRPr="00585968" w:rsidRDefault="00585968" w:rsidP="00585968">
      <w:pPr>
        <w:widowControl w:val="0"/>
        <w:spacing w:after="0" w:line="240" w:lineRule="auto"/>
        <w:ind w:firstLine="709"/>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Указанный информационный запрос направляются Росреестр.</w:t>
      </w:r>
    </w:p>
    <w:p w:rsidR="00585968" w:rsidRPr="00585968" w:rsidRDefault="00585968" w:rsidP="00585968">
      <w:pPr>
        <w:widowControl w:val="0"/>
        <w:spacing w:after="0" w:line="240" w:lineRule="auto"/>
        <w:ind w:firstLine="709"/>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 сведения о регистрации по месту жительства, по месту пребывания гражданина Российской Федерации;</w:t>
      </w:r>
    </w:p>
    <w:p w:rsidR="00585968" w:rsidRPr="00585968" w:rsidRDefault="00585968" w:rsidP="00585968">
      <w:pPr>
        <w:widowControl w:val="0"/>
        <w:spacing w:after="0" w:line="240" w:lineRule="auto"/>
        <w:ind w:firstLine="709"/>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3) сведения о регистрации иностранного гражданина или лица без гражданства по месту жительства.</w:t>
      </w:r>
    </w:p>
    <w:p w:rsidR="00585968" w:rsidRPr="00585968" w:rsidRDefault="00585968" w:rsidP="00B2354E">
      <w:pPr>
        <w:widowControl w:val="0"/>
        <w:spacing w:after="0" w:line="240" w:lineRule="auto"/>
        <w:ind w:firstLine="709"/>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3.5. Приостановление предоставления муниципальной услуги.</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3.5.1. Основания для приостановления предоставления муниципальной услуги приведены в приложении к настоящему регламенту (таблица N 3).</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bCs/>
          <w:sz w:val="28"/>
          <w:szCs w:val="28"/>
          <w:lang w:eastAsia="ru-RU"/>
        </w:rPr>
      </w:pPr>
      <w:r w:rsidRPr="00585968">
        <w:rPr>
          <w:rFonts w:ascii="Times New Roman" w:eastAsia="Times New Roman" w:hAnsi="Times New Roman" w:cs="Times New Roman"/>
          <w:bCs/>
          <w:sz w:val="28"/>
          <w:szCs w:val="28"/>
          <w:lang w:eastAsia="ru-RU"/>
        </w:rPr>
        <w:t xml:space="preserve">3.5.2. </w:t>
      </w:r>
      <w:r w:rsidRPr="00585968">
        <w:rPr>
          <w:rFonts w:ascii="Times New Roman" w:eastAsia="Times New Roman" w:hAnsi="Times New Roman" w:cs="Times New Roman"/>
          <w:sz w:val="28"/>
          <w:szCs w:val="28"/>
          <w:lang w:eastAsia="ru-RU"/>
        </w:rPr>
        <w:t xml:space="preserve">Срок принятия решения </w:t>
      </w:r>
      <w:r w:rsidRPr="00585968">
        <w:rPr>
          <w:rFonts w:ascii="Times New Roman" w:eastAsia="Times New Roman" w:hAnsi="Times New Roman" w:cs="Times New Roman"/>
          <w:bCs/>
          <w:sz w:val="28"/>
          <w:szCs w:val="28"/>
          <w:lang w:eastAsia="ru-RU"/>
        </w:rPr>
        <w:t xml:space="preserve">о приостановлении срока рассмотрения поданного заявления - </w:t>
      </w:r>
      <w:r w:rsidRPr="00585968">
        <w:rPr>
          <w:rFonts w:ascii="Times New Roman" w:eastAsia="Times New Roman" w:hAnsi="Times New Roman" w:cs="Times New Roman"/>
          <w:sz w:val="28"/>
          <w:szCs w:val="28"/>
          <w:lang w:eastAsia="ru-RU"/>
        </w:rPr>
        <w:t>1 календарный день со дня регистрации заявления.</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585968" w:rsidRPr="002355B3" w:rsidRDefault="00585968" w:rsidP="002355B3">
      <w:pPr>
        <w:widowControl w:val="0"/>
        <w:spacing w:after="0" w:line="240" w:lineRule="auto"/>
        <w:ind w:firstLine="567"/>
        <w:jc w:val="both"/>
        <w:rPr>
          <w:rFonts w:ascii="Times New Roman" w:eastAsia="Times New Roman" w:hAnsi="Times New Roman" w:cs="Times New Roman"/>
          <w:bCs/>
          <w:sz w:val="28"/>
          <w:szCs w:val="28"/>
          <w:lang w:eastAsia="ru-RU"/>
        </w:rPr>
      </w:pPr>
      <w:r w:rsidRPr="00585968">
        <w:rPr>
          <w:rFonts w:ascii="Times New Roman" w:eastAsia="Times New Roman" w:hAnsi="Times New Roman" w:cs="Times New Roman"/>
          <w:bCs/>
          <w:sz w:val="28"/>
          <w:szCs w:val="28"/>
          <w:lang w:eastAsia="ru-RU"/>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3.6. Принятие решения о предоставлении (отказе в предоставлении) муниципальной услуги.</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3.6.1. Основания для отказа в предоставлении муниципальной услуги приведены в приложении к настоящему регламенту (таблица № 3).</w:t>
      </w:r>
    </w:p>
    <w:p w:rsidR="00585968" w:rsidRPr="00585968" w:rsidRDefault="00585968" w:rsidP="002355B3">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3.6.2. Срок принятия решения об отказе, при отсутствии права на получение муниципальной услуги – 16 календарных дней со дня регистрации заявления.</w:t>
      </w:r>
      <w:bookmarkStart w:id="1" w:name="_GoBack"/>
      <w:bookmarkEnd w:id="1"/>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3.7. Предоставление результата муниципальной услуги.</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1) при личной явке:</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в ОМСУ;</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в филиалах, отделах, удаленных рабочих местах ГБУ ЛО «МФЦ»;</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2) без личной явки:</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почтовым отправлением;</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на адрес электронной почты;</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 xml:space="preserve">в электронной форме через личный кабинет заявителя на ПГУ ЛО/ЕПГУ (при </w:t>
      </w:r>
      <w:r w:rsidRPr="00585968">
        <w:rPr>
          <w:rFonts w:ascii="Times New Roman" w:eastAsia="Times New Roman" w:hAnsi="Times New Roman" w:cs="Times New Roman"/>
          <w:sz w:val="28"/>
          <w:szCs w:val="28"/>
          <w:lang w:eastAsia="ru-RU"/>
        </w:rPr>
        <w:lastRenderedPageBreak/>
        <w:t>технической реализации).</w:t>
      </w:r>
    </w:p>
    <w:p w:rsidR="00585968" w:rsidRPr="005E1283" w:rsidRDefault="00585968" w:rsidP="005E1283">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4. Способы информирования заявителя об изменении статуса рассмотрения запроса о предоставлении муниципальной услуги.</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 xml:space="preserve">Перечень способов информирования заявителя об изменении статуса рассмотрения заявления: </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 xml:space="preserve">а) посредством Единого портала. </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p>
    <w:p w:rsidR="00585968" w:rsidRPr="00585968" w:rsidRDefault="00585968" w:rsidP="00585968">
      <w:pPr>
        <w:jc w:val="right"/>
        <w:rPr>
          <w:rFonts w:ascii="Times New Roman" w:eastAsia="Calibri" w:hAnsi="Times New Roman" w:cs="Times New Roman"/>
          <w:sz w:val="28"/>
          <w:szCs w:val="28"/>
        </w:rPr>
        <w:sectPr w:rsidR="00585968" w:rsidRPr="00585968">
          <w:headerReference w:type="default" r:id="rId19"/>
          <w:pgSz w:w="11906" w:h="16838"/>
          <w:pgMar w:top="1134" w:right="567" w:bottom="1134" w:left="1134" w:header="708" w:footer="708" w:gutter="0"/>
          <w:cols w:space="708"/>
          <w:titlePg/>
          <w:docGrid w:linePitch="360"/>
        </w:sectPr>
      </w:pPr>
    </w:p>
    <w:p w:rsidR="00585968" w:rsidRPr="002355B3" w:rsidRDefault="00585968" w:rsidP="002355B3">
      <w:pPr>
        <w:pStyle w:val="afc"/>
        <w:jc w:val="right"/>
        <w:rPr>
          <w:rFonts w:ascii="Times New Roman" w:hAnsi="Times New Roman" w:cs="Times New Roman"/>
          <w:sz w:val="28"/>
          <w:szCs w:val="28"/>
        </w:rPr>
      </w:pPr>
      <w:r w:rsidRPr="002355B3">
        <w:rPr>
          <w:rFonts w:ascii="Times New Roman" w:hAnsi="Times New Roman" w:cs="Times New Roman"/>
          <w:sz w:val="28"/>
          <w:szCs w:val="28"/>
        </w:rPr>
        <w:lastRenderedPageBreak/>
        <w:t>Приложение</w:t>
      </w:r>
    </w:p>
    <w:p w:rsidR="00585968" w:rsidRPr="002355B3" w:rsidRDefault="00585968" w:rsidP="002355B3">
      <w:pPr>
        <w:pStyle w:val="afc"/>
        <w:jc w:val="right"/>
        <w:rPr>
          <w:rFonts w:ascii="Times New Roman" w:hAnsi="Times New Roman" w:cs="Times New Roman"/>
          <w:sz w:val="28"/>
          <w:szCs w:val="28"/>
        </w:rPr>
      </w:pPr>
      <w:r w:rsidRPr="002355B3">
        <w:rPr>
          <w:rFonts w:ascii="Times New Roman" w:hAnsi="Times New Roman" w:cs="Times New Roman"/>
          <w:sz w:val="28"/>
          <w:szCs w:val="28"/>
        </w:rPr>
        <w:t>к Административному регламенту</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p>
    <w:p w:rsidR="00585968" w:rsidRPr="00585968" w:rsidRDefault="00585968" w:rsidP="00585968">
      <w:pPr>
        <w:spacing w:after="0" w:line="240" w:lineRule="auto"/>
        <w:ind w:firstLine="709"/>
        <w:jc w:val="center"/>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ПЕРЕЧЕНЬ</w:t>
      </w:r>
    </w:p>
    <w:p w:rsidR="00585968" w:rsidRPr="002355B3" w:rsidRDefault="00585968" w:rsidP="00585968">
      <w:pPr>
        <w:spacing w:after="0" w:line="240" w:lineRule="auto"/>
        <w:ind w:firstLine="709"/>
        <w:jc w:val="center"/>
        <w:outlineLvl w:val="0"/>
        <w:rPr>
          <w:rFonts w:ascii="Times New Roman" w:eastAsia="Calibri" w:hAnsi="Times New Roman" w:cs="Times New Roman"/>
          <w:sz w:val="24"/>
          <w:szCs w:val="24"/>
        </w:rPr>
      </w:pPr>
      <w:r w:rsidRPr="002355B3">
        <w:rPr>
          <w:rFonts w:ascii="Times New Roman" w:eastAsia="Calibri" w:hAnsi="Times New Roman" w:cs="Times New Roman"/>
          <w:sz w:val="24"/>
          <w:szCs w:val="24"/>
        </w:rPr>
        <w:t>условных обозначений и сокращений,</w:t>
      </w:r>
    </w:p>
    <w:p w:rsidR="00585968" w:rsidRPr="002355B3" w:rsidRDefault="00585968" w:rsidP="00585968">
      <w:pPr>
        <w:spacing w:after="0" w:line="240" w:lineRule="auto"/>
        <w:ind w:firstLine="709"/>
        <w:jc w:val="center"/>
        <w:outlineLvl w:val="0"/>
        <w:rPr>
          <w:rFonts w:ascii="Times New Roman" w:eastAsia="Calibri" w:hAnsi="Times New Roman" w:cs="Times New Roman"/>
          <w:sz w:val="24"/>
          <w:szCs w:val="24"/>
        </w:rPr>
      </w:pPr>
      <w:r w:rsidRPr="002355B3">
        <w:rPr>
          <w:rFonts w:ascii="Times New Roman" w:eastAsia="Calibri" w:hAnsi="Times New Roman" w:cs="Times New Roman"/>
          <w:sz w:val="24"/>
          <w:szCs w:val="24"/>
        </w:rPr>
        <w:t>Идентификаторы категорий (признаков) заявителей,</w:t>
      </w:r>
    </w:p>
    <w:p w:rsidR="00585968" w:rsidRPr="002355B3" w:rsidRDefault="00585968" w:rsidP="00585968">
      <w:pPr>
        <w:spacing w:after="0" w:line="240" w:lineRule="auto"/>
        <w:ind w:firstLine="709"/>
        <w:jc w:val="center"/>
        <w:outlineLvl w:val="0"/>
        <w:rPr>
          <w:rFonts w:ascii="Times New Roman" w:eastAsia="Calibri" w:hAnsi="Times New Roman" w:cs="Times New Roman"/>
          <w:sz w:val="24"/>
          <w:szCs w:val="24"/>
        </w:rPr>
      </w:pPr>
      <w:r w:rsidRPr="002355B3">
        <w:rPr>
          <w:rFonts w:ascii="Times New Roman" w:eastAsia="Calibri" w:hAnsi="Times New Roman" w:cs="Times New Roman"/>
          <w:sz w:val="24"/>
          <w:szCs w:val="24"/>
        </w:rPr>
        <w:t>Исчерпывающий перечень документов,</w:t>
      </w:r>
    </w:p>
    <w:p w:rsidR="00585968" w:rsidRPr="002355B3" w:rsidRDefault="00585968" w:rsidP="00585968">
      <w:pPr>
        <w:spacing w:after="0" w:line="240" w:lineRule="auto"/>
        <w:ind w:firstLine="709"/>
        <w:jc w:val="center"/>
        <w:outlineLvl w:val="0"/>
        <w:rPr>
          <w:rFonts w:ascii="Times New Roman" w:eastAsia="Calibri" w:hAnsi="Times New Roman" w:cs="Times New Roman"/>
          <w:sz w:val="24"/>
          <w:szCs w:val="24"/>
        </w:rPr>
      </w:pPr>
      <w:r w:rsidRPr="002355B3">
        <w:rPr>
          <w:rFonts w:ascii="Times New Roman" w:eastAsia="Calibri" w:hAnsi="Times New Roman" w:cs="Times New Roman"/>
          <w:sz w:val="24"/>
          <w:szCs w:val="24"/>
        </w:rPr>
        <w:t>необходимых для предоставлении муниципальной услуги,</w:t>
      </w:r>
    </w:p>
    <w:p w:rsidR="00585968" w:rsidRPr="002355B3" w:rsidRDefault="00585968" w:rsidP="00585968">
      <w:pPr>
        <w:spacing w:after="0" w:line="240" w:lineRule="auto"/>
        <w:ind w:firstLine="709"/>
        <w:jc w:val="center"/>
        <w:outlineLvl w:val="0"/>
        <w:rPr>
          <w:rFonts w:ascii="Times New Roman" w:eastAsia="Calibri" w:hAnsi="Times New Roman" w:cs="Times New Roman"/>
          <w:sz w:val="24"/>
          <w:szCs w:val="24"/>
        </w:rPr>
      </w:pPr>
      <w:r w:rsidRPr="002355B3">
        <w:rPr>
          <w:rFonts w:ascii="Times New Roman" w:eastAsia="Calibri" w:hAnsi="Times New Roman" w:cs="Times New Roman"/>
          <w:sz w:val="24"/>
          <w:szCs w:val="24"/>
        </w:rPr>
        <w:t>Исчерпывающий перечень оснований для отказа</w:t>
      </w:r>
    </w:p>
    <w:p w:rsidR="00585968" w:rsidRPr="002355B3" w:rsidRDefault="00585968" w:rsidP="00585968">
      <w:pPr>
        <w:spacing w:after="0" w:line="240" w:lineRule="auto"/>
        <w:ind w:firstLine="709"/>
        <w:jc w:val="center"/>
        <w:outlineLvl w:val="0"/>
        <w:rPr>
          <w:rFonts w:ascii="Times New Roman" w:eastAsia="Calibri" w:hAnsi="Times New Roman" w:cs="Times New Roman"/>
          <w:sz w:val="24"/>
          <w:szCs w:val="24"/>
        </w:rPr>
      </w:pPr>
      <w:r w:rsidRPr="002355B3">
        <w:rPr>
          <w:rFonts w:ascii="Times New Roman" w:eastAsia="Calibri" w:hAnsi="Times New Roman" w:cs="Times New Roman"/>
          <w:sz w:val="24"/>
          <w:szCs w:val="24"/>
        </w:rPr>
        <w:t>в приеме запроса о предоставлении муниципальной услуги и документов,</w:t>
      </w:r>
    </w:p>
    <w:p w:rsidR="00585968" w:rsidRPr="002355B3" w:rsidRDefault="00585968" w:rsidP="00585968">
      <w:pPr>
        <w:spacing w:after="0" w:line="240" w:lineRule="auto"/>
        <w:ind w:firstLine="709"/>
        <w:jc w:val="center"/>
        <w:outlineLvl w:val="0"/>
        <w:rPr>
          <w:rFonts w:ascii="Times New Roman" w:eastAsia="Calibri" w:hAnsi="Times New Roman" w:cs="Times New Roman"/>
          <w:sz w:val="24"/>
          <w:szCs w:val="24"/>
        </w:rPr>
      </w:pPr>
      <w:r w:rsidRPr="002355B3">
        <w:rPr>
          <w:rFonts w:ascii="Times New Roman" w:eastAsia="Calibri" w:hAnsi="Times New Roman" w:cs="Times New Roman"/>
          <w:sz w:val="24"/>
          <w:szCs w:val="24"/>
        </w:rPr>
        <w:t>необходимых для предоставления услуги,</w:t>
      </w:r>
    </w:p>
    <w:p w:rsidR="00585968" w:rsidRPr="002355B3" w:rsidRDefault="00585968" w:rsidP="00585968">
      <w:pPr>
        <w:spacing w:after="0" w:line="240" w:lineRule="auto"/>
        <w:ind w:firstLine="709"/>
        <w:jc w:val="center"/>
        <w:outlineLvl w:val="0"/>
        <w:rPr>
          <w:rFonts w:ascii="Times New Roman" w:eastAsia="Calibri" w:hAnsi="Times New Roman" w:cs="Times New Roman"/>
          <w:sz w:val="24"/>
          <w:szCs w:val="24"/>
        </w:rPr>
      </w:pPr>
      <w:r w:rsidRPr="002355B3">
        <w:rPr>
          <w:rFonts w:ascii="Times New Roman" w:eastAsia="Calibri" w:hAnsi="Times New Roman" w:cs="Times New Roman"/>
          <w:sz w:val="24"/>
          <w:szCs w:val="24"/>
        </w:rPr>
        <w:t>оснований для приостановления предоставления муниципальной услуги</w:t>
      </w:r>
    </w:p>
    <w:p w:rsidR="00585968" w:rsidRPr="002355B3" w:rsidRDefault="00585968" w:rsidP="00585968">
      <w:pPr>
        <w:spacing w:after="0" w:line="240" w:lineRule="auto"/>
        <w:ind w:firstLine="709"/>
        <w:jc w:val="center"/>
        <w:outlineLvl w:val="0"/>
        <w:rPr>
          <w:rFonts w:ascii="Times New Roman" w:eastAsia="Calibri" w:hAnsi="Times New Roman" w:cs="Times New Roman"/>
          <w:sz w:val="24"/>
          <w:szCs w:val="24"/>
        </w:rPr>
      </w:pPr>
      <w:r w:rsidRPr="002355B3">
        <w:rPr>
          <w:rFonts w:ascii="Times New Roman" w:eastAsia="Calibri" w:hAnsi="Times New Roman" w:cs="Times New Roman"/>
          <w:sz w:val="24"/>
          <w:szCs w:val="24"/>
        </w:rPr>
        <w:t>или отказа в предоставлении муниципальной услуги,</w:t>
      </w:r>
    </w:p>
    <w:p w:rsidR="00585968" w:rsidRPr="002355B3" w:rsidRDefault="00585968" w:rsidP="00585968">
      <w:pPr>
        <w:spacing w:after="0" w:line="240" w:lineRule="auto"/>
        <w:ind w:firstLine="709"/>
        <w:jc w:val="center"/>
        <w:outlineLvl w:val="0"/>
        <w:rPr>
          <w:rFonts w:ascii="Times New Roman" w:eastAsia="Calibri" w:hAnsi="Times New Roman" w:cs="Times New Roman"/>
          <w:sz w:val="24"/>
          <w:szCs w:val="24"/>
        </w:rPr>
      </w:pPr>
      <w:r w:rsidRPr="002355B3">
        <w:rPr>
          <w:rFonts w:ascii="Times New Roman" w:eastAsia="Calibri" w:hAnsi="Times New Roman" w:cs="Times New Roman"/>
          <w:sz w:val="24"/>
          <w:szCs w:val="24"/>
        </w:rPr>
        <w:t>Формы запроса о предоставлении муниципальной услуги</w:t>
      </w:r>
    </w:p>
    <w:p w:rsidR="00585968" w:rsidRPr="002355B3" w:rsidRDefault="00585968" w:rsidP="00585968">
      <w:pPr>
        <w:spacing w:after="0" w:line="240" w:lineRule="auto"/>
        <w:ind w:firstLine="709"/>
        <w:jc w:val="center"/>
        <w:outlineLvl w:val="0"/>
        <w:rPr>
          <w:rFonts w:ascii="Times New Roman" w:eastAsia="Calibri" w:hAnsi="Times New Roman" w:cs="Times New Roman"/>
          <w:sz w:val="24"/>
          <w:szCs w:val="24"/>
        </w:rPr>
      </w:pPr>
      <w:r w:rsidRPr="002355B3">
        <w:rPr>
          <w:rFonts w:ascii="Times New Roman" w:eastAsia="Calibri" w:hAnsi="Times New Roman" w:cs="Times New Roman"/>
          <w:sz w:val="24"/>
          <w:szCs w:val="24"/>
        </w:rPr>
        <w:t>и документов, необходимых для предоставления муниципальной услуги</w:t>
      </w:r>
    </w:p>
    <w:p w:rsidR="00585968" w:rsidRPr="00585968" w:rsidRDefault="00585968" w:rsidP="00585968">
      <w:pPr>
        <w:spacing w:after="0" w:line="240" w:lineRule="auto"/>
        <w:ind w:firstLine="709"/>
        <w:jc w:val="center"/>
        <w:outlineLvl w:val="0"/>
        <w:rPr>
          <w:rFonts w:ascii="Times New Roman" w:eastAsia="Calibri" w:hAnsi="Times New Roman" w:cs="Times New Roman"/>
          <w:sz w:val="28"/>
          <w:szCs w:val="28"/>
        </w:rPr>
      </w:pPr>
    </w:p>
    <w:p w:rsidR="00585968" w:rsidRPr="00585968" w:rsidRDefault="00585968" w:rsidP="00585968">
      <w:pPr>
        <w:spacing w:after="0" w:line="240" w:lineRule="auto"/>
        <w:ind w:firstLine="709"/>
        <w:jc w:val="center"/>
        <w:outlineLvl w:val="0"/>
        <w:rPr>
          <w:rFonts w:ascii="Times New Roman" w:eastAsia="Calibri" w:hAnsi="Times New Roman" w:cs="Times New Roman"/>
          <w:sz w:val="28"/>
          <w:szCs w:val="28"/>
        </w:rPr>
      </w:pPr>
    </w:p>
    <w:p w:rsidR="00585968" w:rsidRPr="00585968" w:rsidRDefault="00585968" w:rsidP="00585968">
      <w:pPr>
        <w:numPr>
          <w:ilvl w:val="0"/>
          <w:numId w:val="32"/>
        </w:numPr>
        <w:spacing w:after="0" w:line="240" w:lineRule="auto"/>
        <w:jc w:val="center"/>
        <w:outlineLvl w:val="0"/>
        <w:rPr>
          <w:rFonts w:ascii="Times New Roman" w:eastAsia="Calibri" w:hAnsi="Times New Roman" w:cs="Times New Roman"/>
          <w:b/>
          <w:sz w:val="28"/>
          <w:szCs w:val="28"/>
        </w:rPr>
      </w:pPr>
      <w:r w:rsidRPr="00585968">
        <w:rPr>
          <w:rFonts w:ascii="Times New Roman" w:eastAsia="Calibri" w:hAnsi="Times New Roman" w:cs="Times New Roman"/>
          <w:b/>
          <w:sz w:val="28"/>
          <w:szCs w:val="28"/>
        </w:rPr>
        <w:t>Перечень условных обозначений и сокращений</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1. Условные сокращения:</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а) ОМСУ – органы местного самоуправления</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б) ЕП, ЕПГУ – федеральная государственная информационная система "Единый портал государственных и муниципальных услуг (функций)";</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в) ПГУ ЛО – портал государственных и муниципальных услуг Ленинградской области;</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85968" w:rsidRPr="00585968" w:rsidRDefault="00585968" w:rsidP="00585968">
      <w:pPr>
        <w:spacing w:after="0" w:line="240" w:lineRule="auto"/>
        <w:jc w:val="both"/>
        <w:outlineLvl w:val="0"/>
        <w:rPr>
          <w:rFonts w:ascii="Times New Roman" w:eastAsia="Calibri" w:hAnsi="Times New Roman" w:cs="Times New Roman"/>
          <w:sz w:val="28"/>
          <w:szCs w:val="28"/>
        </w:rPr>
      </w:pP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2. Условные обозначения:</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 xml:space="preserve">а) [Все] – документы представляются всеми заявителями, обращающимися за получением </w:t>
      </w:r>
      <w:r w:rsidRPr="00585968">
        <w:rPr>
          <w:rFonts w:ascii="Times New Roman" w:eastAsia="Times New Roman" w:hAnsi="Times New Roman" w:cs="Times New Roman"/>
          <w:sz w:val="28"/>
          <w:szCs w:val="28"/>
          <w:lang w:eastAsia="ru-RU"/>
        </w:rPr>
        <w:t>муниципальной</w:t>
      </w:r>
      <w:r w:rsidRPr="00585968">
        <w:rPr>
          <w:rFonts w:ascii="Times New Roman" w:eastAsia="Calibri" w:hAnsi="Times New Roman" w:cs="Times New Roman"/>
          <w:sz w:val="28"/>
          <w:szCs w:val="28"/>
        </w:rPr>
        <w:t xml:space="preserve"> услуги;</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б) ИП – заявителем является Индивидуальный предприниматель;</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в) ЮЛ – заявителем является юридическое лицо;</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г) П(з) – представитель заявителя;</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д) ЕП – Единый портал;</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е) ЕПГУ, ПГУ ЛО – документы подаются посредством портала;</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lastRenderedPageBreak/>
        <w:t>ж) ПС – документы подаются посредством почтовой связи;</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з) Л - документы подаются при личном посещении ОМСУ, МФЦ;</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и) О – представляется оригинал документа;</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к) О(э) – представляется оригинал документа в электронной форме;</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л) К – представляется копия документа;</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м) К(э) – представляется копия документа в электронной форме;</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н) Д(1) – документы представляются в одном экземпляре;</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о) Д(2) – документы представляются в двух экземплярах.</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p>
    <w:p w:rsidR="00585968" w:rsidRPr="00585968" w:rsidRDefault="00585968" w:rsidP="00585968">
      <w:pPr>
        <w:spacing w:after="0" w:line="240" w:lineRule="auto"/>
        <w:ind w:firstLine="709"/>
        <w:jc w:val="both"/>
        <w:outlineLvl w:val="0"/>
        <w:rPr>
          <w:rFonts w:ascii="Times New Roman" w:eastAsia="Calibri" w:hAnsi="Times New Roman" w:cs="Times New Roman"/>
          <w:b/>
          <w:sz w:val="28"/>
          <w:szCs w:val="28"/>
        </w:rPr>
      </w:pPr>
    </w:p>
    <w:p w:rsidR="00585968" w:rsidRPr="00585968" w:rsidRDefault="00585968" w:rsidP="00585968">
      <w:pPr>
        <w:numPr>
          <w:ilvl w:val="0"/>
          <w:numId w:val="32"/>
        </w:numPr>
        <w:spacing w:after="0" w:line="240" w:lineRule="auto"/>
        <w:jc w:val="center"/>
        <w:outlineLvl w:val="0"/>
        <w:rPr>
          <w:rFonts w:ascii="Times New Roman" w:eastAsia="Calibri" w:hAnsi="Times New Roman" w:cs="Times New Roman"/>
          <w:b/>
          <w:sz w:val="28"/>
          <w:szCs w:val="28"/>
        </w:rPr>
      </w:pPr>
      <w:r w:rsidRPr="00585968">
        <w:rPr>
          <w:rFonts w:ascii="Times New Roman" w:eastAsia="Calibri" w:hAnsi="Times New Roman" w:cs="Times New Roman"/>
          <w:b/>
          <w:sz w:val="28"/>
          <w:szCs w:val="28"/>
        </w:rPr>
        <w:t>Идентификаторы категорий (признаков) заявителей</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p>
    <w:p w:rsidR="00585968" w:rsidRPr="00585968" w:rsidRDefault="00585968" w:rsidP="00585968">
      <w:pPr>
        <w:spacing w:after="0" w:line="240" w:lineRule="auto"/>
        <w:ind w:firstLine="709"/>
        <w:jc w:val="right"/>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65"/>
        <w:gridCol w:w="9356"/>
      </w:tblGrid>
      <w:tr w:rsidR="00585968" w:rsidRPr="00585968" w:rsidTr="00585968">
        <w:tc>
          <w:tcPr>
            <w:tcW w:w="5165" w:type="dxa"/>
            <w:vMerge w:val="restart"/>
            <w:noWrap/>
            <w:vAlign w:val="center"/>
          </w:tcPr>
          <w:p w:rsidR="00585968" w:rsidRPr="00585968" w:rsidRDefault="00585968" w:rsidP="00585968">
            <w:pPr>
              <w:spacing w:after="0" w:line="240" w:lineRule="auto"/>
              <w:jc w:val="center"/>
              <w:rPr>
                <w:rFonts w:ascii="Times New Roman" w:eastAsia="Times New Roman" w:hAnsi="Times New Roman" w:cs="Times New Roman"/>
                <w:b/>
                <w:sz w:val="28"/>
                <w:szCs w:val="28"/>
                <w:lang w:eastAsia="ru-RU"/>
              </w:rPr>
            </w:pPr>
            <w:r w:rsidRPr="00585968">
              <w:rPr>
                <w:rFonts w:ascii="Times New Roman" w:eastAsia="Calibri" w:hAnsi="Times New Roman" w:cs="Times New Roman"/>
                <w:sz w:val="28"/>
                <w:szCs w:val="28"/>
              </w:rPr>
              <w:t>Наименование отдельного признака заявителя</w:t>
            </w:r>
          </w:p>
          <w:p w:rsidR="00585968" w:rsidRPr="00585968" w:rsidRDefault="00585968" w:rsidP="00585968">
            <w:pPr>
              <w:spacing w:after="0" w:line="240" w:lineRule="auto"/>
              <w:jc w:val="center"/>
              <w:rPr>
                <w:rFonts w:ascii="Times New Roman" w:eastAsia="Times New Roman" w:hAnsi="Times New Roman" w:cs="Times New Roman"/>
                <w:b/>
                <w:sz w:val="28"/>
                <w:szCs w:val="28"/>
                <w:lang w:eastAsia="ru-RU"/>
              </w:rPr>
            </w:pPr>
          </w:p>
        </w:tc>
        <w:tc>
          <w:tcPr>
            <w:tcW w:w="9356" w:type="dxa"/>
            <w:noWrap/>
          </w:tcPr>
          <w:p w:rsidR="00585968" w:rsidRPr="00585968" w:rsidRDefault="00585968" w:rsidP="00585968">
            <w:pPr>
              <w:spacing w:after="0" w:line="240" w:lineRule="auto"/>
              <w:jc w:val="center"/>
              <w:rPr>
                <w:rFonts w:ascii="Times New Roman" w:eastAsia="Times New Roman" w:hAnsi="Times New Roman" w:cs="Times New Roman"/>
                <w:b/>
                <w:sz w:val="28"/>
                <w:szCs w:val="28"/>
                <w:lang w:eastAsia="ru-RU"/>
              </w:rPr>
            </w:pPr>
            <w:r w:rsidRPr="00585968">
              <w:rPr>
                <w:rFonts w:ascii="Times New Roman" w:eastAsia="Times New Roman" w:hAnsi="Times New Roman" w:cs="Times New Roman"/>
                <w:b/>
                <w:sz w:val="28"/>
                <w:szCs w:val="28"/>
                <w:lang w:eastAsia="ru-RU"/>
              </w:rPr>
              <w:t>Результат предоставления муниципальной услуги</w:t>
            </w:r>
          </w:p>
        </w:tc>
      </w:tr>
      <w:tr w:rsidR="00585968" w:rsidRPr="00585968" w:rsidTr="00585968">
        <w:trPr>
          <w:trHeight w:val="812"/>
        </w:trPr>
        <w:tc>
          <w:tcPr>
            <w:tcW w:w="5165" w:type="dxa"/>
            <w:vMerge/>
            <w:noWrap/>
          </w:tcPr>
          <w:p w:rsidR="00585968" w:rsidRPr="00585968" w:rsidRDefault="00585968" w:rsidP="00585968">
            <w:pPr>
              <w:spacing w:after="0" w:line="240" w:lineRule="auto"/>
              <w:jc w:val="center"/>
              <w:rPr>
                <w:rFonts w:ascii="Times New Roman" w:eastAsia="Times New Roman" w:hAnsi="Times New Roman" w:cs="Times New Roman"/>
                <w:b/>
                <w:sz w:val="28"/>
                <w:szCs w:val="28"/>
                <w:lang w:eastAsia="ru-RU"/>
              </w:rPr>
            </w:pPr>
          </w:p>
        </w:tc>
        <w:tc>
          <w:tcPr>
            <w:tcW w:w="9356" w:type="dxa"/>
            <w:noWrap/>
          </w:tcPr>
          <w:p w:rsidR="00585968" w:rsidRPr="00585968" w:rsidRDefault="00585968" w:rsidP="00585968">
            <w:pPr>
              <w:spacing w:after="0" w:line="240" w:lineRule="auto"/>
              <w:jc w:val="center"/>
              <w:rPr>
                <w:rFonts w:ascii="Times New Roman" w:eastAsia="Times New Roman" w:hAnsi="Times New Roman" w:cs="Times New Roman"/>
                <w:b/>
                <w:sz w:val="28"/>
                <w:szCs w:val="28"/>
                <w:lang w:eastAsia="ru-RU"/>
              </w:rPr>
            </w:pPr>
            <w:r w:rsidRPr="00585968">
              <w:rPr>
                <w:rFonts w:ascii="Times New Roman" w:eastAsia="Calibri" w:hAnsi="Times New Roman" w:cs="Times New Roman"/>
                <w:sz w:val="28"/>
                <w:szCs w:val="28"/>
                <w:lang w:eastAsia="ru-RU"/>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tc>
      </w:tr>
      <w:tr w:rsidR="00585968" w:rsidRPr="00585968" w:rsidTr="00585968">
        <w:trPr>
          <w:trHeight w:val="812"/>
        </w:trPr>
        <w:tc>
          <w:tcPr>
            <w:tcW w:w="5165" w:type="dxa"/>
            <w:vMerge/>
            <w:noWrap/>
          </w:tcPr>
          <w:p w:rsidR="00585968" w:rsidRPr="00585968" w:rsidRDefault="00585968" w:rsidP="00585968">
            <w:pPr>
              <w:spacing w:after="0" w:line="240" w:lineRule="auto"/>
              <w:jc w:val="center"/>
              <w:rPr>
                <w:rFonts w:ascii="Times New Roman" w:eastAsia="Times New Roman" w:hAnsi="Times New Roman" w:cs="Times New Roman"/>
                <w:sz w:val="28"/>
                <w:szCs w:val="28"/>
                <w:lang w:eastAsia="ru-RU"/>
              </w:rPr>
            </w:pPr>
          </w:p>
        </w:tc>
        <w:tc>
          <w:tcPr>
            <w:tcW w:w="9356" w:type="dxa"/>
            <w:noWrap/>
          </w:tcPr>
          <w:p w:rsidR="00585968" w:rsidRPr="00585968" w:rsidRDefault="00585968" w:rsidP="00585968">
            <w:pPr>
              <w:spacing w:after="0" w:line="240" w:lineRule="auto"/>
              <w:jc w:val="center"/>
              <w:rPr>
                <w:rFonts w:ascii="Times New Roman" w:eastAsia="Calibri" w:hAnsi="Times New Roman" w:cs="Times New Roman"/>
                <w:sz w:val="28"/>
                <w:szCs w:val="28"/>
                <w:lang w:eastAsia="ru-RU"/>
              </w:rPr>
            </w:pPr>
            <w:r w:rsidRPr="00585968">
              <w:rPr>
                <w:rFonts w:ascii="Times New Roman" w:eastAsia="Calibri" w:hAnsi="Times New Roman" w:cs="Times New Roman"/>
                <w:sz w:val="28"/>
                <w:szCs w:val="28"/>
                <w:lang w:eastAsia="ru-RU"/>
              </w:rPr>
              <w:t>А</w:t>
            </w:r>
          </w:p>
        </w:tc>
      </w:tr>
      <w:tr w:rsidR="00585968" w:rsidRPr="00585968" w:rsidTr="00585968">
        <w:tc>
          <w:tcPr>
            <w:tcW w:w="5165" w:type="dxa"/>
            <w:noWrap/>
          </w:tcPr>
          <w:p w:rsidR="00585968" w:rsidRPr="00585968" w:rsidRDefault="00585968" w:rsidP="00585968">
            <w:pPr>
              <w:spacing w:after="0" w:line="240" w:lineRule="auto"/>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 xml:space="preserve">1) </w:t>
            </w:r>
            <w:r w:rsidRPr="00585968">
              <w:rPr>
                <w:rFonts w:ascii="Times New Roman" w:eastAsia="Times New Roman" w:hAnsi="Times New Roman" w:cs="Times New Roman"/>
                <w:b/>
                <w:sz w:val="24"/>
                <w:szCs w:val="24"/>
                <w:lang w:eastAsia="ru-RU"/>
              </w:rPr>
              <w:t>Гражданин, использующий гараж,</w:t>
            </w:r>
            <w:r w:rsidRPr="00585968">
              <w:rPr>
                <w:rFonts w:ascii="Times New Roman" w:eastAsia="Times New Roman" w:hAnsi="Times New Roman" w:cs="Times New Roman"/>
                <w:sz w:val="24"/>
                <w:szCs w:val="24"/>
                <w:lang w:eastAsia="ru-RU"/>
              </w:rP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sidRPr="00585968">
              <w:rPr>
                <w:rFonts w:ascii="Times New Roman" w:eastAsia="Times New Roman" w:hAnsi="Times New Roman" w:cs="Times New Roman"/>
                <w:b/>
                <w:sz w:val="24"/>
                <w:szCs w:val="24"/>
                <w:lang w:eastAsia="ru-RU"/>
              </w:rPr>
              <w:t>в случае</w:t>
            </w:r>
            <w:r w:rsidRPr="00585968">
              <w:rPr>
                <w:rFonts w:ascii="Times New Roman" w:eastAsia="Times New Roman" w:hAnsi="Times New Roman" w:cs="Times New Roman"/>
                <w:sz w:val="24"/>
                <w:szCs w:val="24"/>
                <w:lang w:eastAsia="ru-RU"/>
              </w:rPr>
              <w:t xml:space="preserve">, </w:t>
            </w:r>
            <w:r w:rsidRPr="00585968">
              <w:rPr>
                <w:rFonts w:ascii="Times New Roman" w:eastAsia="Times New Roman" w:hAnsi="Times New Roman" w:cs="Times New Roman"/>
                <w:b/>
                <w:sz w:val="24"/>
                <w:szCs w:val="24"/>
                <w:lang w:eastAsia="ru-RU"/>
              </w:rPr>
              <w:t xml:space="preserve">если </w:t>
            </w:r>
            <w:r w:rsidRPr="00585968">
              <w:rPr>
                <w:rFonts w:ascii="Times New Roman" w:eastAsia="Times New Roman" w:hAnsi="Times New Roman" w:cs="Times New Roman"/>
                <w:b/>
                <w:sz w:val="24"/>
                <w:szCs w:val="24"/>
                <w:lang w:eastAsia="ru-RU"/>
              </w:rPr>
              <w:lastRenderedPageBreak/>
              <w:t xml:space="preserve">земельный участок </w:t>
            </w:r>
            <w:r w:rsidRPr="00585968">
              <w:rPr>
                <w:rFonts w:ascii="Times New Roman" w:eastAsia="Times New Roman" w:hAnsi="Times New Roman" w:cs="Times New Roman"/>
                <w:sz w:val="24"/>
                <w:szCs w:val="24"/>
                <w:lang w:eastAsia="ru-RU"/>
              </w:rPr>
              <w:t xml:space="preserve">для размещения гаража </w:t>
            </w:r>
            <w:r w:rsidRPr="00585968">
              <w:rPr>
                <w:rFonts w:ascii="Times New Roman" w:eastAsia="Times New Roman" w:hAnsi="Times New Roman" w:cs="Times New Roman"/>
                <w:b/>
                <w:sz w:val="24"/>
                <w:szCs w:val="24"/>
                <w:lang w:eastAsia="ru-RU"/>
              </w:rPr>
              <w:t>был предоставлен гражданину или передан ему какой-либо организацией</w:t>
            </w:r>
            <w:r w:rsidRPr="00585968">
              <w:rPr>
                <w:rFonts w:ascii="Times New Roman" w:eastAsia="Times New Roman" w:hAnsi="Times New Roman" w:cs="Times New Roman"/>
                <w:sz w:val="24"/>
                <w:szCs w:val="24"/>
                <w:lang w:eastAsia="ru-RU"/>
              </w:rPr>
              <w:t xml:space="preserve"> (в том числе с которой этот гражданин состоял в трудовых или иных отношениях) </w:t>
            </w:r>
            <w:r w:rsidRPr="00585968">
              <w:rPr>
                <w:rFonts w:ascii="Times New Roman" w:eastAsia="Times New Roman" w:hAnsi="Times New Roman" w:cs="Times New Roman"/>
                <w:b/>
                <w:sz w:val="24"/>
                <w:szCs w:val="24"/>
                <w:lang w:eastAsia="ru-RU"/>
              </w:rPr>
              <w:t xml:space="preserve">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w:t>
            </w:r>
            <w:r w:rsidRPr="00585968">
              <w:rPr>
                <w:rFonts w:ascii="Times New Roman" w:eastAsia="Times New Roman" w:hAnsi="Times New Roman" w:cs="Times New Roman"/>
                <w:sz w:val="24"/>
                <w:szCs w:val="24"/>
                <w:lang w:eastAsia="ru-RU"/>
              </w:rPr>
              <w:t>Федерального закона от 25.10.2001 № 137-ФЗ «О введении в действие Земельного кодекса Российской Федерации»;</w:t>
            </w:r>
          </w:p>
        </w:tc>
        <w:tc>
          <w:tcPr>
            <w:tcW w:w="9356" w:type="dxa"/>
            <w:noWrap/>
          </w:tcPr>
          <w:p w:rsidR="00585968" w:rsidRPr="00585968" w:rsidRDefault="00585968" w:rsidP="00585968">
            <w:pPr>
              <w:spacing w:after="0" w:line="240" w:lineRule="auto"/>
              <w:jc w:val="center"/>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lastRenderedPageBreak/>
              <w:t>1А</w:t>
            </w:r>
          </w:p>
        </w:tc>
      </w:tr>
      <w:tr w:rsidR="00585968" w:rsidRPr="00585968" w:rsidTr="00585968">
        <w:tc>
          <w:tcPr>
            <w:tcW w:w="5165" w:type="dxa"/>
            <w:noWrap/>
          </w:tcPr>
          <w:p w:rsidR="00585968" w:rsidRPr="00585968" w:rsidRDefault="00585968" w:rsidP="00585968">
            <w:pPr>
              <w:spacing w:after="0" w:line="240" w:lineRule="auto"/>
              <w:rPr>
                <w:rFonts w:ascii="Times New Roman" w:eastAsia="Times New Roman" w:hAnsi="Times New Roman" w:cs="Times New Roman"/>
                <w:b/>
                <w:sz w:val="24"/>
                <w:szCs w:val="24"/>
                <w:lang w:eastAsia="ru-RU"/>
              </w:rPr>
            </w:pPr>
            <w:r w:rsidRPr="00585968">
              <w:rPr>
                <w:rFonts w:ascii="Times New Roman" w:eastAsia="Times New Roman" w:hAnsi="Times New Roman" w:cs="Times New Roman"/>
                <w:sz w:val="24"/>
                <w:szCs w:val="24"/>
                <w:lang w:eastAsia="ru-RU"/>
              </w:rPr>
              <w:lastRenderedPageBreak/>
              <w:t xml:space="preserve">2) </w:t>
            </w:r>
            <w:r w:rsidRPr="00585968">
              <w:rPr>
                <w:rFonts w:ascii="Times New Roman" w:eastAsia="Times New Roman" w:hAnsi="Times New Roman" w:cs="Times New Roman"/>
                <w:b/>
                <w:sz w:val="24"/>
                <w:szCs w:val="24"/>
                <w:lang w:eastAsia="ru-RU"/>
              </w:rPr>
              <w:t>Гражданин, использующий гараж,</w:t>
            </w:r>
            <w:r w:rsidRPr="00585968">
              <w:rPr>
                <w:rFonts w:ascii="Times New Roman" w:eastAsia="Times New Roman" w:hAnsi="Times New Roman" w:cs="Times New Roman"/>
                <w:sz w:val="24"/>
                <w:szCs w:val="24"/>
                <w:lang w:eastAsia="ru-RU"/>
              </w:rP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w:t>
            </w:r>
            <w:r w:rsidRPr="00585968">
              <w:rPr>
                <w:rFonts w:ascii="Times New Roman" w:eastAsia="Times New Roman" w:hAnsi="Times New Roman" w:cs="Times New Roman"/>
                <w:b/>
                <w:sz w:val="24"/>
                <w:szCs w:val="24"/>
                <w:lang w:eastAsia="ru-RU"/>
              </w:rPr>
              <w:t xml:space="preserve">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w:t>
            </w:r>
            <w:r w:rsidRPr="00585968">
              <w:rPr>
                <w:rFonts w:ascii="Times New Roman" w:eastAsia="Times New Roman" w:hAnsi="Times New Roman" w:cs="Times New Roman"/>
                <w:sz w:val="24"/>
                <w:szCs w:val="24"/>
                <w:lang w:eastAsia="ru-RU"/>
              </w:rPr>
              <w:t xml:space="preserve">для размещения гаражей, </w:t>
            </w:r>
            <w:r w:rsidRPr="00585968">
              <w:rPr>
                <w:rFonts w:ascii="Times New Roman" w:eastAsia="Times New Roman" w:hAnsi="Times New Roman" w:cs="Times New Roman"/>
                <w:b/>
                <w:sz w:val="24"/>
                <w:szCs w:val="24"/>
                <w:lang w:eastAsia="ru-RU"/>
              </w:rPr>
              <w:t xml:space="preserve">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w:t>
            </w:r>
            <w:r w:rsidRPr="00585968">
              <w:rPr>
                <w:rFonts w:ascii="Times New Roman" w:eastAsia="Times New Roman" w:hAnsi="Times New Roman" w:cs="Times New Roman"/>
                <w:b/>
                <w:sz w:val="24"/>
                <w:szCs w:val="24"/>
                <w:lang w:eastAsia="ru-RU"/>
              </w:rPr>
              <w:lastRenderedPageBreak/>
              <w:t>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9356" w:type="dxa"/>
            <w:noWrap/>
          </w:tcPr>
          <w:p w:rsidR="00585968" w:rsidRPr="00585968" w:rsidRDefault="00585968" w:rsidP="00585968">
            <w:pPr>
              <w:spacing w:after="0" w:line="240" w:lineRule="auto"/>
              <w:jc w:val="center"/>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lastRenderedPageBreak/>
              <w:t>2А</w:t>
            </w:r>
          </w:p>
        </w:tc>
      </w:tr>
      <w:tr w:rsidR="00585968" w:rsidRPr="00585968" w:rsidTr="00585968">
        <w:tc>
          <w:tcPr>
            <w:tcW w:w="5165" w:type="dxa"/>
            <w:noWrap/>
          </w:tcPr>
          <w:p w:rsidR="00585968" w:rsidRPr="00585968" w:rsidRDefault="00585968" w:rsidP="00585968">
            <w:pPr>
              <w:spacing w:after="0" w:line="240" w:lineRule="auto"/>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lastRenderedPageBreak/>
              <w:t xml:space="preserve">3). </w:t>
            </w:r>
            <w:r w:rsidRPr="00585968">
              <w:rPr>
                <w:rFonts w:ascii="Times New Roman" w:eastAsia="Times New Roman" w:hAnsi="Times New Roman" w:cs="Times New Roman"/>
                <w:b/>
                <w:sz w:val="24"/>
                <w:szCs w:val="24"/>
                <w:lang w:eastAsia="ru-RU"/>
              </w:rPr>
              <w:t>Наследник гражданина использовавшего гараж</w:t>
            </w:r>
            <w:r w:rsidRPr="00585968">
              <w:rPr>
                <w:rFonts w:ascii="Times New Roman" w:eastAsia="Times New Roman" w:hAnsi="Times New Roman" w:cs="Times New Roman"/>
                <w:sz w:val="24"/>
                <w:szCs w:val="24"/>
                <w:lang w:eastAsia="ru-RU"/>
              </w:rPr>
              <w:t>,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w:t>
            </w:r>
            <w:r w:rsidRPr="00585968">
              <w:rPr>
                <w:rFonts w:ascii="Times New Roman" w:eastAsia="Times New Roman" w:hAnsi="Times New Roman" w:cs="Times New Roman"/>
                <w:b/>
                <w:sz w:val="24"/>
                <w:szCs w:val="24"/>
                <w:lang w:eastAsia="ru-RU"/>
              </w:rPr>
              <w:t>, в случае, если земельный участок для размещения гаража был предоставлен гражданину или передан ему какой-либо организацией</w:t>
            </w:r>
            <w:r w:rsidRPr="00585968">
              <w:rPr>
                <w:rFonts w:ascii="Times New Roman" w:eastAsia="Times New Roman" w:hAnsi="Times New Roman" w:cs="Times New Roman"/>
                <w:sz w:val="24"/>
                <w:szCs w:val="24"/>
                <w:lang w:eastAsia="ru-RU"/>
              </w:rPr>
              <w:t xml:space="preserve"> (в том числе с которой этот гражданин состоял в трудовых или иных отношениях) </w:t>
            </w:r>
            <w:r w:rsidRPr="00585968">
              <w:rPr>
                <w:rFonts w:ascii="Times New Roman" w:eastAsia="Times New Roman" w:hAnsi="Times New Roman" w:cs="Times New Roman"/>
                <w:b/>
                <w:sz w:val="24"/>
                <w:szCs w:val="24"/>
                <w:lang w:eastAsia="ru-RU"/>
              </w:rPr>
              <w:t>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w:t>
            </w:r>
            <w:r w:rsidRPr="00585968">
              <w:rPr>
                <w:rFonts w:ascii="Times New Roman" w:eastAsia="Times New Roman" w:hAnsi="Times New Roman" w:cs="Times New Roman"/>
                <w:sz w:val="24"/>
                <w:szCs w:val="24"/>
                <w:lang w:eastAsia="ru-RU"/>
              </w:rPr>
              <w:t xml:space="preserve"> Федерального закона от 25.10.2001 № 137-ФЗ «О введении в действие Земельного кодекса Российской Федерации»</w:t>
            </w:r>
          </w:p>
        </w:tc>
        <w:tc>
          <w:tcPr>
            <w:tcW w:w="9356" w:type="dxa"/>
            <w:noWrap/>
          </w:tcPr>
          <w:p w:rsidR="00585968" w:rsidRPr="00585968" w:rsidRDefault="00585968" w:rsidP="00585968">
            <w:pPr>
              <w:spacing w:after="0" w:line="240" w:lineRule="auto"/>
              <w:jc w:val="center"/>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3А</w:t>
            </w:r>
          </w:p>
        </w:tc>
      </w:tr>
      <w:tr w:rsidR="00585968" w:rsidRPr="00585968" w:rsidTr="00585968">
        <w:tc>
          <w:tcPr>
            <w:tcW w:w="5165" w:type="dxa"/>
            <w:noWrap/>
          </w:tcPr>
          <w:p w:rsidR="00585968" w:rsidRPr="00585968" w:rsidRDefault="00585968" w:rsidP="00585968">
            <w:pPr>
              <w:spacing w:after="0" w:line="240" w:lineRule="auto"/>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 xml:space="preserve">4) </w:t>
            </w:r>
            <w:r w:rsidRPr="00585968">
              <w:rPr>
                <w:rFonts w:ascii="Times New Roman" w:eastAsia="Times New Roman" w:hAnsi="Times New Roman" w:cs="Times New Roman"/>
                <w:b/>
                <w:sz w:val="24"/>
                <w:szCs w:val="24"/>
                <w:lang w:eastAsia="ru-RU"/>
              </w:rPr>
              <w:t xml:space="preserve">Наследник гражданина, использовавшего гараж, </w:t>
            </w:r>
            <w:r w:rsidRPr="00585968">
              <w:rPr>
                <w:rFonts w:ascii="Times New Roman" w:eastAsia="Times New Roman" w:hAnsi="Times New Roman" w:cs="Times New Roman"/>
                <w:sz w:val="24"/>
                <w:szCs w:val="24"/>
                <w:lang w:eastAsia="ru-RU"/>
              </w:rPr>
              <w:t xml:space="preserve">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sidRPr="00585968">
              <w:rPr>
                <w:rFonts w:ascii="Times New Roman" w:eastAsia="Times New Roman" w:hAnsi="Times New Roman" w:cs="Times New Roman"/>
                <w:b/>
                <w:sz w:val="24"/>
                <w:szCs w:val="24"/>
                <w:lang w:eastAsia="ru-RU"/>
              </w:rPr>
              <w:t xml:space="preserve">в случае, если земельный участок образован из земельного </w:t>
            </w:r>
            <w:r w:rsidRPr="00585968">
              <w:rPr>
                <w:rFonts w:ascii="Times New Roman" w:eastAsia="Times New Roman" w:hAnsi="Times New Roman" w:cs="Times New Roman"/>
                <w:b/>
                <w:sz w:val="24"/>
                <w:szCs w:val="24"/>
                <w:lang w:eastAsia="ru-RU"/>
              </w:rPr>
              <w:lastRenderedPageBreak/>
              <w:t>участка, предоставленного или выделенного иным способом гаражному кооперативу либо иной организации,</w:t>
            </w:r>
            <w:r w:rsidRPr="00585968">
              <w:rPr>
                <w:rFonts w:ascii="Times New Roman" w:eastAsia="Times New Roman" w:hAnsi="Times New Roman" w:cs="Times New Roman"/>
                <w:sz w:val="24"/>
                <w:szCs w:val="24"/>
                <w:lang w:eastAsia="ru-RU"/>
              </w:rPr>
              <w:t xml:space="preserve"> при которой был организован гаражный кооператив, для размещения гаражей, </w:t>
            </w:r>
            <w:r w:rsidRPr="00585968">
              <w:rPr>
                <w:rFonts w:ascii="Times New Roman" w:eastAsia="Times New Roman" w:hAnsi="Times New Roman" w:cs="Times New Roman"/>
                <w:b/>
                <w:sz w:val="24"/>
                <w:szCs w:val="24"/>
                <w:lang w:eastAsia="ru-RU"/>
              </w:rPr>
              <w:t xml:space="preserve">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w:t>
            </w:r>
            <w:r w:rsidRPr="00585968">
              <w:rPr>
                <w:rFonts w:ascii="Times New Roman" w:eastAsia="Times New Roman" w:hAnsi="Times New Roman" w:cs="Times New Roman"/>
                <w:sz w:val="24"/>
                <w:szCs w:val="24"/>
                <w:lang w:eastAsia="ru-RU"/>
              </w:rPr>
              <w:t xml:space="preserve">Федерального закона от 25.10.2001 № 137-ФЗ «О введении в действие Земельного кодекса Российской Федерации», </w:t>
            </w:r>
            <w:r w:rsidRPr="00585968">
              <w:rPr>
                <w:rFonts w:ascii="Times New Roman" w:eastAsia="Times New Roman" w:hAnsi="Times New Roman" w:cs="Times New Roman"/>
                <w:b/>
                <w:sz w:val="24"/>
                <w:szCs w:val="24"/>
                <w:lang w:eastAsia="ru-RU"/>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sidRPr="00585968">
              <w:rPr>
                <w:rFonts w:ascii="Times New Roman" w:eastAsia="Times New Roman" w:hAnsi="Times New Roman" w:cs="Times New Roman"/>
                <w:sz w:val="24"/>
                <w:szCs w:val="24"/>
                <w:lang w:eastAsia="ru-RU"/>
              </w:rPr>
              <w:t>.</w:t>
            </w:r>
          </w:p>
        </w:tc>
        <w:tc>
          <w:tcPr>
            <w:tcW w:w="9356" w:type="dxa"/>
            <w:noWrap/>
          </w:tcPr>
          <w:p w:rsidR="00585968" w:rsidRPr="00585968" w:rsidRDefault="00585968" w:rsidP="00585968">
            <w:pPr>
              <w:spacing w:after="0" w:line="240" w:lineRule="auto"/>
              <w:jc w:val="center"/>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lastRenderedPageBreak/>
              <w:t>4А</w:t>
            </w:r>
          </w:p>
        </w:tc>
      </w:tr>
      <w:tr w:rsidR="00585968" w:rsidRPr="00585968" w:rsidTr="00585968">
        <w:tc>
          <w:tcPr>
            <w:tcW w:w="5165" w:type="dxa"/>
            <w:noWrap/>
          </w:tcPr>
          <w:p w:rsidR="00585968" w:rsidRPr="00585968" w:rsidRDefault="00585968" w:rsidP="00585968">
            <w:pPr>
              <w:spacing w:after="0" w:line="240" w:lineRule="auto"/>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lastRenderedPageBreak/>
              <w:t xml:space="preserve">5)Физическое лицо, являющееся приобретателем гаража у гражданина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w:t>
            </w:r>
            <w:r w:rsidRPr="00585968">
              <w:rPr>
                <w:rFonts w:ascii="Times New Roman" w:eastAsia="Times New Roman" w:hAnsi="Times New Roman" w:cs="Times New Roman"/>
                <w:b/>
                <w:sz w:val="24"/>
                <w:szCs w:val="24"/>
                <w:lang w:eastAsia="ru-RU"/>
              </w:rPr>
              <w:t xml:space="preserve">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w:t>
            </w:r>
            <w:r w:rsidRPr="00585968">
              <w:rPr>
                <w:rFonts w:ascii="Times New Roman" w:eastAsia="Times New Roman" w:hAnsi="Times New Roman" w:cs="Times New Roman"/>
                <w:b/>
                <w:sz w:val="24"/>
                <w:szCs w:val="24"/>
                <w:lang w:eastAsia="ru-RU"/>
              </w:rPr>
              <w:lastRenderedPageBreak/>
              <w:t>гражданина по иным основаниям</w:t>
            </w:r>
            <w:r w:rsidRPr="00585968">
              <w:rPr>
                <w:rFonts w:ascii="Times New Roman" w:eastAsia="Times New Roman" w:hAnsi="Times New Roman" w:cs="Times New Roman"/>
                <w:sz w:val="24"/>
                <w:szCs w:val="24"/>
                <w:lang w:eastAsia="ru-RU"/>
              </w:rPr>
              <w:t>, в том числе предусмотренным статьей 3.7 Федерального закона от 25.10.2001 № 137-ФЗ «О введении в действие Земельного кодекса Российской Федерации»;</w:t>
            </w:r>
          </w:p>
        </w:tc>
        <w:tc>
          <w:tcPr>
            <w:tcW w:w="9356" w:type="dxa"/>
            <w:noWrap/>
          </w:tcPr>
          <w:p w:rsidR="00585968" w:rsidRPr="00585968" w:rsidRDefault="00585968" w:rsidP="00585968">
            <w:pPr>
              <w:spacing w:after="0" w:line="240" w:lineRule="auto"/>
              <w:jc w:val="center"/>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lastRenderedPageBreak/>
              <w:t>5А</w:t>
            </w:r>
          </w:p>
        </w:tc>
      </w:tr>
      <w:tr w:rsidR="00585968" w:rsidRPr="00585968" w:rsidTr="00585968">
        <w:tc>
          <w:tcPr>
            <w:tcW w:w="5165" w:type="dxa"/>
            <w:noWrap/>
          </w:tcPr>
          <w:p w:rsidR="00585968" w:rsidRPr="00585968" w:rsidRDefault="00585968" w:rsidP="00585968">
            <w:pPr>
              <w:spacing w:after="0" w:line="240" w:lineRule="auto"/>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lastRenderedPageBreak/>
              <w:t xml:space="preserve">6. </w:t>
            </w:r>
            <w:r w:rsidRPr="00585968">
              <w:rPr>
                <w:rFonts w:ascii="Times New Roman" w:eastAsia="Times New Roman" w:hAnsi="Times New Roman" w:cs="Times New Roman"/>
                <w:b/>
                <w:sz w:val="24"/>
                <w:szCs w:val="24"/>
                <w:lang w:eastAsia="ru-RU"/>
              </w:rPr>
              <w:t>Физическое лицо, являющееся приобретателем гаража у гражданина</w:t>
            </w:r>
            <w:r w:rsidRPr="00585968">
              <w:rPr>
                <w:rFonts w:ascii="Times New Roman" w:eastAsia="Times New Roman" w:hAnsi="Times New Roman" w:cs="Times New Roman"/>
                <w:sz w:val="24"/>
                <w:szCs w:val="24"/>
                <w:lang w:eastAsia="ru-RU"/>
              </w:rPr>
              <w:t xml:space="preserve">, </w:t>
            </w:r>
            <w:r w:rsidRPr="00585968">
              <w:rPr>
                <w:rFonts w:ascii="Times New Roman" w:eastAsia="Times New Roman" w:hAnsi="Times New Roman" w:cs="Times New Roman"/>
                <w:b/>
                <w:sz w:val="24"/>
                <w:szCs w:val="24"/>
                <w:lang w:eastAsia="ru-RU"/>
              </w:rPr>
              <w:t>использовавшего гараж,</w:t>
            </w:r>
            <w:r w:rsidRPr="00585968">
              <w:rPr>
                <w:rFonts w:ascii="Times New Roman" w:eastAsia="Times New Roman" w:hAnsi="Times New Roman" w:cs="Times New Roman"/>
                <w:sz w:val="24"/>
                <w:szCs w:val="24"/>
                <w:lang w:eastAsia="ru-RU"/>
              </w:rP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w:t>
            </w:r>
            <w:r w:rsidRPr="00585968">
              <w:rPr>
                <w:rFonts w:ascii="Times New Roman" w:eastAsia="Times New Roman" w:hAnsi="Times New Roman" w:cs="Times New Roman"/>
                <w:b/>
                <w:sz w:val="24"/>
                <w:szCs w:val="24"/>
                <w:lang w:eastAsia="ru-RU"/>
              </w:rPr>
              <w:t>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w:t>
            </w:r>
            <w:r w:rsidRPr="00585968">
              <w:rPr>
                <w:rFonts w:ascii="Times New Roman" w:eastAsia="Times New Roman" w:hAnsi="Times New Roman" w:cs="Times New Roman"/>
                <w:sz w:val="24"/>
                <w:szCs w:val="24"/>
                <w:lang w:eastAsia="ru-RU"/>
              </w:rPr>
              <w:t xml:space="preserve"> в том числе предусмотренным статьей 3.7 Федерального закона от 25.10.2001 № 137-ФЗ «О введении в действие Земельного кодекса Российской Федерации</w:t>
            </w:r>
            <w:r w:rsidRPr="002355B3">
              <w:rPr>
                <w:rFonts w:ascii="Times New Roman" w:eastAsia="Times New Roman" w:hAnsi="Times New Roman" w:cs="Times New Roman"/>
                <w:b/>
                <w:sz w:val="24"/>
                <w:szCs w:val="24"/>
                <w:lang w:eastAsia="ru-RU"/>
              </w:rPr>
              <w:t>»,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9356" w:type="dxa"/>
            <w:noWrap/>
          </w:tcPr>
          <w:p w:rsidR="00585968" w:rsidRPr="00585968" w:rsidRDefault="00585968" w:rsidP="00585968">
            <w:pPr>
              <w:spacing w:after="0" w:line="240" w:lineRule="auto"/>
              <w:jc w:val="center"/>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6А</w:t>
            </w:r>
          </w:p>
        </w:tc>
      </w:tr>
      <w:tr w:rsidR="00585968" w:rsidRPr="00585968" w:rsidTr="00585968">
        <w:tc>
          <w:tcPr>
            <w:tcW w:w="5165" w:type="dxa"/>
            <w:noWrap/>
          </w:tcPr>
          <w:p w:rsidR="00585968" w:rsidRPr="00585968" w:rsidRDefault="00585968" w:rsidP="00585968">
            <w:pPr>
              <w:spacing w:after="0" w:line="240" w:lineRule="auto"/>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lastRenderedPageBreak/>
              <w:t xml:space="preserve">7) </w:t>
            </w:r>
            <w:r w:rsidRPr="00585968">
              <w:rPr>
                <w:rFonts w:ascii="Times New Roman" w:eastAsia="Times New Roman" w:hAnsi="Times New Roman" w:cs="Times New Roman"/>
                <w:b/>
                <w:sz w:val="24"/>
                <w:szCs w:val="24"/>
                <w:lang w:eastAsia="ru-RU"/>
              </w:rPr>
              <w:t>Гражданин, использующий гараж,</w:t>
            </w:r>
            <w:r w:rsidRPr="00585968">
              <w:rPr>
                <w:rFonts w:ascii="Times New Roman" w:eastAsia="Times New Roman" w:hAnsi="Times New Roman" w:cs="Times New Roman"/>
                <w:sz w:val="24"/>
                <w:szCs w:val="24"/>
                <w:lang w:eastAsia="ru-RU"/>
              </w:rP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sidRPr="00585968">
              <w:rPr>
                <w:rFonts w:ascii="Times New Roman" w:eastAsia="Times New Roman" w:hAnsi="Times New Roman" w:cs="Times New Roman"/>
                <w:b/>
                <w:sz w:val="24"/>
                <w:szCs w:val="24"/>
                <w:lang w:eastAsia="ru-RU"/>
              </w:rPr>
              <w:t xml:space="preserve">в случае, если земельный участок для размещения гаража был предоставлен гражданину или передан ему какой-либо организацией </w:t>
            </w:r>
            <w:r w:rsidRPr="00585968">
              <w:rPr>
                <w:rFonts w:ascii="Times New Roman" w:eastAsia="Times New Roman" w:hAnsi="Times New Roman" w:cs="Times New Roman"/>
                <w:sz w:val="24"/>
                <w:szCs w:val="24"/>
                <w:lang w:eastAsia="ru-RU"/>
              </w:rPr>
              <w:t xml:space="preserve">(в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w:t>
            </w:r>
            <w:r w:rsidRPr="00585968">
              <w:rPr>
                <w:rFonts w:ascii="Times New Roman" w:eastAsia="Times New Roman" w:hAnsi="Times New Roman" w:cs="Times New Roman"/>
                <w:b/>
                <w:sz w:val="24"/>
                <w:szCs w:val="24"/>
                <w:lang w:eastAsia="ru-RU"/>
              </w:rPr>
              <w:t>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tc>
        <w:tc>
          <w:tcPr>
            <w:tcW w:w="9356" w:type="dxa"/>
            <w:noWrap/>
          </w:tcPr>
          <w:p w:rsidR="00585968" w:rsidRPr="00585968" w:rsidRDefault="00585968" w:rsidP="00585968">
            <w:pPr>
              <w:spacing w:after="0" w:line="240" w:lineRule="auto"/>
              <w:jc w:val="center"/>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t>7А</w:t>
            </w:r>
          </w:p>
        </w:tc>
      </w:tr>
      <w:tr w:rsidR="00585968" w:rsidRPr="00585968" w:rsidTr="00585968">
        <w:tc>
          <w:tcPr>
            <w:tcW w:w="5165" w:type="dxa"/>
            <w:noWrap/>
          </w:tcPr>
          <w:p w:rsidR="00585968" w:rsidRPr="00585968" w:rsidRDefault="00585968" w:rsidP="00585968">
            <w:pPr>
              <w:spacing w:after="0" w:line="240" w:lineRule="auto"/>
              <w:rPr>
                <w:rFonts w:ascii="Times New Roman" w:eastAsia="Times New Roman" w:hAnsi="Times New Roman" w:cs="Times New Roman"/>
                <w:b/>
                <w:sz w:val="24"/>
                <w:szCs w:val="24"/>
                <w:lang w:eastAsia="ru-RU"/>
              </w:rPr>
            </w:pPr>
            <w:r w:rsidRPr="00585968">
              <w:rPr>
                <w:rFonts w:ascii="Times New Roman" w:eastAsia="Times New Roman" w:hAnsi="Times New Roman" w:cs="Times New Roman"/>
                <w:sz w:val="24"/>
                <w:szCs w:val="24"/>
                <w:lang w:eastAsia="ru-RU"/>
              </w:rPr>
              <w:t xml:space="preserve">8) </w:t>
            </w:r>
            <w:r w:rsidRPr="00585968">
              <w:rPr>
                <w:rFonts w:ascii="Times New Roman" w:eastAsia="Times New Roman" w:hAnsi="Times New Roman" w:cs="Times New Roman"/>
                <w:b/>
                <w:sz w:val="24"/>
                <w:szCs w:val="24"/>
                <w:lang w:eastAsia="ru-RU"/>
              </w:rPr>
              <w:t>Гражданин, использующий гараж,</w:t>
            </w:r>
            <w:r w:rsidRPr="00585968">
              <w:rPr>
                <w:rFonts w:ascii="Times New Roman" w:eastAsia="Times New Roman" w:hAnsi="Times New Roman" w:cs="Times New Roman"/>
                <w:sz w:val="24"/>
                <w:szCs w:val="24"/>
                <w:lang w:eastAsia="ru-RU"/>
              </w:rPr>
              <w:t xml:space="preserve">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sidRPr="00585968">
              <w:rPr>
                <w:rFonts w:ascii="Times New Roman" w:eastAsia="Times New Roman" w:hAnsi="Times New Roman" w:cs="Times New Roman"/>
                <w:b/>
                <w:sz w:val="24"/>
                <w:szCs w:val="24"/>
                <w:lang w:eastAsia="ru-RU"/>
              </w:rPr>
              <w:t xml:space="preserve">в случае, если земельный участок образован из земельного </w:t>
            </w:r>
            <w:r w:rsidRPr="00585968">
              <w:rPr>
                <w:rFonts w:ascii="Times New Roman" w:eastAsia="Times New Roman" w:hAnsi="Times New Roman" w:cs="Times New Roman"/>
                <w:b/>
                <w:sz w:val="24"/>
                <w:szCs w:val="24"/>
                <w:lang w:eastAsia="ru-RU"/>
              </w:rPr>
              <w:lastRenderedPageBreak/>
              <w:t>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w:t>
            </w:r>
            <w:r w:rsidRPr="00585968">
              <w:rPr>
                <w:rFonts w:ascii="Times New Roman" w:eastAsia="Times New Roman" w:hAnsi="Times New Roman" w:cs="Times New Roman"/>
                <w:sz w:val="24"/>
                <w:szCs w:val="24"/>
                <w:lang w:eastAsia="ru-RU"/>
              </w:rPr>
              <w:t xml:space="preserve"> Федерального закона от 25.10.2001 № 137-ФЗ «О введении в действие Земельного кодекса Российской Федерации», </w:t>
            </w:r>
            <w:r w:rsidRPr="00585968">
              <w:rPr>
                <w:rFonts w:ascii="Times New Roman" w:eastAsia="Times New Roman" w:hAnsi="Times New Roman" w:cs="Times New Roman"/>
                <w:b/>
                <w:sz w:val="24"/>
                <w:szCs w:val="24"/>
                <w:lang w:eastAsia="ru-RU"/>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585968" w:rsidRPr="00585968" w:rsidRDefault="00585968" w:rsidP="00585968">
            <w:pPr>
              <w:spacing w:after="0" w:line="240" w:lineRule="auto"/>
              <w:rPr>
                <w:rFonts w:ascii="Times New Roman" w:eastAsia="Times New Roman" w:hAnsi="Times New Roman" w:cs="Times New Roman"/>
                <w:sz w:val="24"/>
                <w:szCs w:val="24"/>
                <w:lang w:eastAsia="ru-RU"/>
              </w:rPr>
            </w:pPr>
          </w:p>
        </w:tc>
        <w:tc>
          <w:tcPr>
            <w:tcW w:w="9356" w:type="dxa"/>
            <w:noWrap/>
          </w:tcPr>
          <w:p w:rsidR="00585968" w:rsidRPr="00585968" w:rsidRDefault="00585968" w:rsidP="00585968">
            <w:pPr>
              <w:spacing w:after="0" w:line="240" w:lineRule="auto"/>
              <w:jc w:val="center"/>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lastRenderedPageBreak/>
              <w:t>8А</w:t>
            </w:r>
          </w:p>
        </w:tc>
      </w:tr>
      <w:tr w:rsidR="00585968" w:rsidRPr="00585968" w:rsidTr="00585968">
        <w:tc>
          <w:tcPr>
            <w:tcW w:w="5165" w:type="dxa"/>
            <w:noWrap/>
          </w:tcPr>
          <w:p w:rsidR="00585968" w:rsidRPr="00585968" w:rsidRDefault="00585968" w:rsidP="00585968">
            <w:pPr>
              <w:spacing w:after="0" w:line="240" w:lineRule="auto"/>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lastRenderedPageBreak/>
              <w:t xml:space="preserve">9) </w:t>
            </w:r>
            <w:r w:rsidRPr="00585968">
              <w:rPr>
                <w:rFonts w:ascii="Times New Roman" w:eastAsia="Times New Roman" w:hAnsi="Times New Roman" w:cs="Times New Roman"/>
                <w:b/>
                <w:sz w:val="24"/>
                <w:szCs w:val="24"/>
                <w:lang w:eastAsia="ru-RU"/>
              </w:rP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w:t>
            </w:r>
            <w:r w:rsidRPr="00585968">
              <w:rPr>
                <w:rFonts w:ascii="Times New Roman" w:eastAsia="Times New Roman" w:hAnsi="Times New Roman" w:cs="Times New Roman"/>
                <w:sz w:val="24"/>
                <w:szCs w:val="24"/>
                <w:lang w:eastAsia="ru-RU"/>
              </w:rPr>
              <w:t xml:space="preserve"> возведенный до дня введения в действие Градостроительного кодекса Российской Федерации, </w:t>
            </w:r>
            <w:r w:rsidRPr="00585968">
              <w:rPr>
                <w:rFonts w:ascii="Times New Roman" w:eastAsia="Times New Roman" w:hAnsi="Times New Roman" w:cs="Times New Roman"/>
                <w:b/>
                <w:sz w:val="24"/>
                <w:szCs w:val="24"/>
                <w:lang w:eastAsia="ru-RU"/>
              </w:rPr>
              <w:t xml:space="preserve">при условии, что указанный земельный участок образован из земельного участка, ранее предоставленного на праве </w:t>
            </w:r>
            <w:r w:rsidRPr="00585968">
              <w:rPr>
                <w:rFonts w:ascii="Times New Roman" w:eastAsia="Times New Roman" w:hAnsi="Times New Roman" w:cs="Times New Roman"/>
                <w:b/>
                <w:sz w:val="24"/>
                <w:szCs w:val="24"/>
                <w:lang w:eastAsia="ru-RU"/>
              </w:rPr>
              <w:lastRenderedPageBreak/>
              <w:t>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tc>
        <w:tc>
          <w:tcPr>
            <w:tcW w:w="9356" w:type="dxa"/>
            <w:noWrap/>
          </w:tcPr>
          <w:p w:rsidR="00585968" w:rsidRPr="00585968" w:rsidRDefault="00585968" w:rsidP="00585968">
            <w:pPr>
              <w:spacing w:after="0" w:line="240" w:lineRule="auto"/>
              <w:jc w:val="center"/>
              <w:rPr>
                <w:rFonts w:ascii="Times New Roman" w:eastAsia="Times New Roman" w:hAnsi="Times New Roman" w:cs="Times New Roman"/>
                <w:sz w:val="28"/>
                <w:szCs w:val="28"/>
                <w:lang w:eastAsia="ru-RU"/>
              </w:rPr>
            </w:pPr>
            <w:r w:rsidRPr="00585968">
              <w:rPr>
                <w:rFonts w:ascii="Times New Roman" w:eastAsia="Times New Roman" w:hAnsi="Times New Roman" w:cs="Times New Roman"/>
                <w:sz w:val="28"/>
                <w:szCs w:val="28"/>
                <w:lang w:eastAsia="ru-RU"/>
              </w:rPr>
              <w:lastRenderedPageBreak/>
              <w:t>9А</w:t>
            </w:r>
          </w:p>
        </w:tc>
      </w:tr>
    </w:tbl>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bookmarkStart w:id="2" w:name="Par441"/>
      <w:bookmarkEnd w:id="2"/>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p>
    <w:p w:rsidR="00585968" w:rsidRPr="00585968" w:rsidRDefault="00585968" w:rsidP="00585968">
      <w:pPr>
        <w:numPr>
          <w:ilvl w:val="0"/>
          <w:numId w:val="32"/>
        </w:numPr>
        <w:spacing w:after="0" w:line="240" w:lineRule="auto"/>
        <w:jc w:val="both"/>
        <w:outlineLvl w:val="0"/>
        <w:rPr>
          <w:rFonts w:ascii="Times New Roman" w:eastAsia="Calibri" w:hAnsi="Times New Roman" w:cs="Times New Roman"/>
          <w:b/>
          <w:sz w:val="28"/>
          <w:szCs w:val="28"/>
        </w:rPr>
      </w:pPr>
      <w:r w:rsidRPr="00585968">
        <w:rPr>
          <w:rFonts w:ascii="Times New Roman" w:eastAsia="Calibri" w:hAnsi="Times New Roman" w:cs="Times New Roman"/>
          <w:b/>
          <w:sz w:val="28"/>
          <w:szCs w:val="28"/>
        </w:rPr>
        <w:t xml:space="preserve">Исчерпывающий перечень документов, необходимых для предоставления </w:t>
      </w:r>
      <w:r w:rsidRPr="00585968">
        <w:rPr>
          <w:rFonts w:ascii="Times New Roman" w:eastAsia="Times New Roman" w:hAnsi="Times New Roman" w:cs="Times New Roman"/>
          <w:b/>
          <w:sz w:val="28"/>
          <w:szCs w:val="28"/>
          <w:lang w:eastAsia="ru-RU"/>
        </w:rPr>
        <w:t>муниципальной</w:t>
      </w:r>
      <w:r w:rsidRPr="00585968">
        <w:rPr>
          <w:rFonts w:ascii="Times New Roman" w:eastAsia="Calibri" w:hAnsi="Times New Roman" w:cs="Times New Roman"/>
          <w:b/>
          <w:sz w:val="28"/>
          <w:szCs w:val="28"/>
        </w:rPr>
        <w:t xml:space="preserve"> услуги</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p>
    <w:p w:rsidR="00585968" w:rsidRPr="00585968" w:rsidRDefault="00585968" w:rsidP="00585968">
      <w:pPr>
        <w:spacing w:after="0" w:line="240" w:lineRule="auto"/>
        <w:ind w:firstLine="709"/>
        <w:jc w:val="right"/>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Таблица №2</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p>
    <w:tbl>
      <w:tblPr>
        <w:tblStyle w:val="afb"/>
        <w:tblW w:w="14567" w:type="dxa"/>
        <w:tblLook w:val="04A0"/>
      </w:tblPr>
      <w:tblGrid>
        <w:gridCol w:w="636"/>
        <w:gridCol w:w="2741"/>
        <w:gridCol w:w="5520"/>
        <w:gridCol w:w="3544"/>
        <w:gridCol w:w="2126"/>
      </w:tblGrid>
      <w:tr w:rsidR="00585968" w:rsidRPr="00585968" w:rsidTr="00585968">
        <w:tc>
          <w:tcPr>
            <w:tcW w:w="636" w:type="dxa"/>
            <w:noWrap/>
            <w:vAlign w:val="center"/>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w:t>
            </w:r>
          </w:p>
        </w:tc>
        <w:tc>
          <w:tcPr>
            <w:tcW w:w="2741" w:type="dxa"/>
            <w:noWrap/>
            <w:vAlign w:val="center"/>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Идентификаторы категорий (признаков) заявителей</w:t>
            </w:r>
          </w:p>
        </w:tc>
        <w:tc>
          <w:tcPr>
            <w:tcW w:w="5520" w:type="dxa"/>
            <w:noWrap/>
            <w:vAlign w:val="center"/>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Перечень необходимых для предоставления муниципальной услуги документов</w:t>
            </w:r>
          </w:p>
        </w:tc>
        <w:tc>
          <w:tcPr>
            <w:tcW w:w="3544" w:type="dxa"/>
            <w:noWrap/>
            <w:vAlign w:val="center"/>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Способы подачи документов,</w:t>
            </w:r>
          </w:p>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требования к представлению</w:t>
            </w:r>
          </w:p>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документов</w:t>
            </w:r>
          </w:p>
        </w:tc>
        <w:tc>
          <w:tcPr>
            <w:tcW w:w="2126"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Иные требования</w:t>
            </w:r>
          </w:p>
        </w:tc>
      </w:tr>
      <w:tr w:rsidR="00585968" w:rsidRPr="00585968" w:rsidTr="00585968">
        <w:tc>
          <w:tcPr>
            <w:tcW w:w="14567" w:type="dxa"/>
            <w:gridSpan w:val="5"/>
            <w:noWrap/>
            <w:vAlign w:val="center"/>
          </w:tcPr>
          <w:p w:rsidR="00585968" w:rsidRPr="00585968" w:rsidRDefault="00585968" w:rsidP="00585968">
            <w:pPr>
              <w:ind w:firstLine="709"/>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585968" w:rsidRPr="00585968" w:rsidTr="00585968">
        <w:trPr>
          <w:trHeight w:val="663"/>
        </w:trPr>
        <w:tc>
          <w:tcPr>
            <w:tcW w:w="636"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1</w:t>
            </w:r>
          </w:p>
        </w:tc>
        <w:tc>
          <w:tcPr>
            <w:tcW w:w="2741" w:type="dxa"/>
            <w:noWrap/>
          </w:tcPr>
          <w:p w:rsidR="00585968" w:rsidRPr="00585968" w:rsidRDefault="00585968" w:rsidP="00585968">
            <w:pPr>
              <w:jc w:val="both"/>
              <w:outlineLvl w:val="0"/>
              <w:rPr>
                <w:rFonts w:ascii="Times New Roman" w:eastAsia="Calibri" w:hAnsi="Times New Roman" w:cs="Times New Roman"/>
                <w:sz w:val="26"/>
                <w:szCs w:val="26"/>
                <w:lang w:val="en-US"/>
              </w:rPr>
            </w:pPr>
            <w:r w:rsidRPr="00585968">
              <w:rPr>
                <w:rFonts w:ascii="Times New Roman" w:eastAsia="Calibri" w:hAnsi="Times New Roman" w:cs="Times New Roman"/>
                <w:sz w:val="26"/>
                <w:szCs w:val="26"/>
              </w:rPr>
              <w:t>1А-5А</w:t>
            </w:r>
          </w:p>
        </w:tc>
        <w:tc>
          <w:tcPr>
            <w:tcW w:w="5520"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Заявление о предоставлении муниципальной услуги (приложение к настоящему административному регламенту – образец 1).</w:t>
            </w:r>
          </w:p>
          <w:p w:rsidR="00585968" w:rsidRPr="00585968" w:rsidRDefault="00585968" w:rsidP="00585968">
            <w:pPr>
              <w:jc w:val="both"/>
              <w:outlineLvl w:val="0"/>
              <w:rPr>
                <w:rFonts w:ascii="Times New Roman" w:eastAsia="Calibri" w:hAnsi="Times New Roman" w:cs="Times New Roman"/>
                <w:sz w:val="26"/>
                <w:szCs w:val="26"/>
              </w:rPr>
            </w:pPr>
          </w:p>
        </w:tc>
        <w:tc>
          <w:tcPr>
            <w:tcW w:w="3544"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ЕПГУ, ПГУ ЛО, ПС, Л</w:t>
            </w:r>
          </w:p>
        </w:tc>
        <w:tc>
          <w:tcPr>
            <w:tcW w:w="2126"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[Все], Д(1)</w:t>
            </w:r>
          </w:p>
        </w:tc>
      </w:tr>
      <w:tr w:rsidR="00585968" w:rsidRPr="00585968" w:rsidTr="00585968">
        <w:tc>
          <w:tcPr>
            <w:tcW w:w="636" w:type="dxa"/>
            <w:noWrap/>
          </w:tcPr>
          <w:p w:rsidR="00585968" w:rsidRPr="00585968" w:rsidRDefault="00585968" w:rsidP="00585968">
            <w:pPr>
              <w:ind w:firstLine="709"/>
              <w:jc w:val="both"/>
              <w:outlineLvl w:val="0"/>
              <w:rPr>
                <w:rFonts w:ascii="Times New Roman" w:eastAsia="Calibri" w:hAnsi="Times New Roman" w:cs="Times New Roman"/>
                <w:sz w:val="26"/>
                <w:szCs w:val="26"/>
              </w:rPr>
            </w:pPr>
          </w:p>
          <w:p w:rsidR="00585968" w:rsidRPr="00585968" w:rsidRDefault="00585968" w:rsidP="00585968">
            <w:pPr>
              <w:rPr>
                <w:rFonts w:ascii="Times New Roman" w:eastAsia="Calibri" w:hAnsi="Times New Roman" w:cs="Times New Roman"/>
                <w:sz w:val="26"/>
                <w:szCs w:val="26"/>
              </w:rPr>
            </w:pPr>
          </w:p>
          <w:p w:rsidR="00585968" w:rsidRPr="00585968" w:rsidRDefault="00585968" w:rsidP="00585968">
            <w:pPr>
              <w:rPr>
                <w:rFonts w:ascii="Times New Roman" w:eastAsia="Calibri" w:hAnsi="Times New Roman" w:cs="Times New Roman"/>
                <w:sz w:val="26"/>
                <w:szCs w:val="26"/>
              </w:rPr>
            </w:pPr>
            <w:r w:rsidRPr="00585968">
              <w:rPr>
                <w:rFonts w:ascii="Times New Roman" w:eastAsia="Calibri" w:hAnsi="Times New Roman" w:cs="Times New Roman"/>
                <w:sz w:val="26"/>
                <w:szCs w:val="26"/>
              </w:rPr>
              <w:t>2</w:t>
            </w:r>
          </w:p>
        </w:tc>
        <w:tc>
          <w:tcPr>
            <w:tcW w:w="2741"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1А -5А</w:t>
            </w:r>
          </w:p>
        </w:tc>
        <w:tc>
          <w:tcPr>
            <w:tcW w:w="5520"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 xml:space="preserve">Документ, удостоверяющий личность заявителя: документы, удостоверяющие личность гражданина Российской Федерации, в </w:t>
            </w:r>
            <w:r w:rsidRPr="00585968">
              <w:rPr>
                <w:rFonts w:ascii="Times New Roman" w:eastAsia="Calibri" w:hAnsi="Times New Roman" w:cs="Times New Roman"/>
                <w:sz w:val="26"/>
                <w:szCs w:val="26"/>
              </w:rPr>
              <w:lastRenderedPageBreak/>
              <w:t>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585968" w:rsidRPr="00585968" w:rsidRDefault="00585968" w:rsidP="00585968">
            <w:pPr>
              <w:jc w:val="both"/>
              <w:outlineLvl w:val="0"/>
              <w:rPr>
                <w:rFonts w:ascii="Times New Roman" w:eastAsia="Calibri" w:hAnsi="Times New Roman" w:cs="Times New Roman"/>
                <w:sz w:val="26"/>
                <w:szCs w:val="26"/>
              </w:rPr>
            </w:pPr>
          </w:p>
        </w:tc>
        <w:tc>
          <w:tcPr>
            <w:tcW w:w="3544"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lastRenderedPageBreak/>
              <w:t>ЕПГУ, ПГУ ЛО, ПС, Л</w:t>
            </w:r>
          </w:p>
        </w:tc>
        <w:tc>
          <w:tcPr>
            <w:tcW w:w="2126" w:type="dxa"/>
            <w:noWrap/>
          </w:tcPr>
          <w:p w:rsidR="00585968" w:rsidRPr="00585968" w:rsidRDefault="00585968" w:rsidP="00585968">
            <w:pPr>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t>[Все], Д(1)</w:t>
            </w:r>
          </w:p>
        </w:tc>
      </w:tr>
      <w:tr w:rsidR="00585968" w:rsidRPr="00585968" w:rsidTr="00585968">
        <w:tc>
          <w:tcPr>
            <w:tcW w:w="636" w:type="dxa"/>
            <w:noWrap/>
          </w:tcPr>
          <w:p w:rsidR="00585968" w:rsidRPr="00585968" w:rsidRDefault="00585968" w:rsidP="00585968">
            <w:pPr>
              <w:ind w:firstLine="709"/>
              <w:jc w:val="both"/>
              <w:outlineLvl w:val="0"/>
              <w:rPr>
                <w:rFonts w:ascii="Times New Roman" w:eastAsia="Calibri" w:hAnsi="Times New Roman" w:cs="Times New Roman"/>
                <w:sz w:val="26"/>
                <w:szCs w:val="26"/>
              </w:rPr>
            </w:pPr>
          </w:p>
          <w:p w:rsidR="00585968" w:rsidRPr="00585968" w:rsidRDefault="00585968" w:rsidP="00585968">
            <w:pPr>
              <w:rPr>
                <w:rFonts w:ascii="Times New Roman" w:eastAsia="Calibri" w:hAnsi="Times New Roman" w:cs="Times New Roman"/>
                <w:sz w:val="26"/>
                <w:szCs w:val="26"/>
              </w:rPr>
            </w:pPr>
            <w:r w:rsidRPr="00585968">
              <w:rPr>
                <w:rFonts w:ascii="Times New Roman" w:eastAsia="Calibri" w:hAnsi="Times New Roman" w:cs="Times New Roman"/>
                <w:sz w:val="26"/>
                <w:szCs w:val="26"/>
              </w:rPr>
              <w:t>3</w:t>
            </w:r>
          </w:p>
        </w:tc>
        <w:tc>
          <w:tcPr>
            <w:tcW w:w="2741"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1А -5А</w:t>
            </w:r>
          </w:p>
        </w:tc>
        <w:tc>
          <w:tcPr>
            <w:tcW w:w="5520"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Документ, удостоверяющий право (полномочия) представителя юридического лица или индивидуального предпринимателя, если с заявлением обращается представитель заявителя.</w:t>
            </w:r>
          </w:p>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w:t>
            </w:r>
            <w:r w:rsidRPr="00585968">
              <w:rPr>
                <w:rFonts w:ascii="Times New Roman" w:eastAsia="Calibri" w:hAnsi="Times New Roman" w:cs="Times New Roman"/>
                <w:sz w:val="26"/>
                <w:szCs w:val="26"/>
              </w:rPr>
              <w:lastRenderedPageBreak/>
              <w:t xml:space="preserve">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lastRenderedPageBreak/>
              <w:t>ЕПГУ, ПГУ ЛО, ПС, Л</w:t>
            </w:r>
          </w:p>
        </w:tc>
        <w:tc>
          <w:tcPr>
            <w:tcW w:w="2126" w:type="dxa"/>
            <w:noWrap/>
          </w:tcPr>
          <w:p w:rsidR="00585968" w:rsidRPr="00585968" w:rsidRDefault="00585968" w:rsidP="00585968">
            <w:pPr>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t>[Все], Д(1)</w:t>
            </w:r>
          </w:p>
        </w:tc>
      </w:tr>
      <w:tr w:rsidR="00585968" w:rsidRPr="00585968" w:rsidTr="00585968">
        <w:tc>
          <w:tcPr>
            <w:tcW w:w="636" w:type="dxa"/>
            <w:noWrap/>
          </w:tcPr>
          <w:p w:rsidR="00585968" w:rsidRPr="00585968" w:rsidRDefault="00585968" w:rsidP="00585968">
            <w:pPr>
              <w:ind w:firstLine="709"/>
              <w:jc w:val="both"/>
              <w:outlineLvl w:val="0"/>
              <w:rPr>
                <w:rFonts w:ascii="Times New Roman" w:eastAsia="Calibri" w:hAnsi="Times New Roman" w:cs="Times New Roman"/>
                <w:sz w:val="26"/>
                <w:szCs w:val="26"/>
              </w:rPr>
            </w:pPr>
          </w:p>
        </w:tc>
        <w:tc>
          <w:tcPr>
            <w:tcW w:w="2741"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1А-9А</w:t>
            </w:r>
          </w:p>
        </w:tc>
        <w:tc>
          <w:tcPr>
            <w:tcW w:w="5520"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Times New Roman" w:hAnsi="Times New Roman" w:cs="Times New Roman"/>
                <w:sz w:val="26"/>
                <w:szCs w:val="26"/>
                <w:lang w:eastAsia="ru-RU"/>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tc>
        <w:tc>
          <w:tcPr>
            <w:tcW w:w="3544"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ЕПГУ, ПГУ ЛО, ПС, Л</w:t>
            </w:r>
          </w:p>
        </w:tc>
        <w:tc>
          <w:tcPr>
            <w:tcW w:w="2126" w:type="dxa"/>
            <w:noWrap/>
          </w:tcPr>
          <w:p w:rsidR="00585968" w:rsidRPr="00585968" w:rsidRDefault="00585968" w:rsidP="00585968">
            <w:pPr>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t>[Все], Д(1)</w:t>
            </w:r>
          </w:p>
        </w:tc>
      </w:tr>
      <w:tr w:rsidR="00585968" w:rsidRPr="00585968" w:rsidTr="00585968">
        <w:tc>
          <w:tcPr>
            <w:tcW w:w="636" w:type="dxa"/>
            <w:noWrap/>
          </w:tcPr>
          <w:p w:rsidR="00585968" w:rsidRPr="00585968" w:rsidRDefault="00585968" w:rsidP="00585968">
            <w:pPr>
              <w:ind w:firstLine="709"/>
              <w:jc w:val="both"/>
              <w:outlineLvl w:val="0"/>
              <w:rPr>
                <w:rFonts w:ascii="Times New Roman" w:eastAsia="Calibri" w:hAnsi="Times New Roman" w:cs="Times New Roman"/>
                <w:sz w:val="26"/>
                <w:szCs w:val="26"/>
              </w:rPr>
            </w:pPr>
          </w:p>
        </w:tc>
        <w:tc>
          <w:tcPr>
            <w:tcW w:w="2741"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1А-9А</w:t>
            </w:r>
          </w:p>
        </w:tc>
        <w:tc>
          <w:tcPr>
            <w:tcW w:w="5520" w:type="dxa"/>
            <w:noWrap/>
          </w:tcPr>
          <w:p w:rsidR="00585968" w:rsidRPr="00585968" w:rsidRDefault="00585968" w:rsidP="00585968">
            <w:pPr>
              <w:jc w:val="both"/>
              <w:outlineLvl w:val="0"/>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t xml:space="preserve">схема расположения земельного участка на кадастровом плане территории (в случае, если испрашиваемый земельный участок предстоит образовать) и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 </w:t>
            </w:r>
          </w:p>
        </w:tc>
        <w:tc>
          <w:tcPr>
            <w:tcW w:w="3544"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ЕПГУ, ПГУ ЛО, ПС, Л</w:t>
            </w:r>
          </w:p>
        </w:tc>
        <w:tc>
          <w:tcPr>
            <w:tcW w:w="2126" w:type="dxa"/>
            <w:noWrap/>
          </w:tcPr>
          <w:p w:rsidR="00585968" w:rsidRPr="00585968" w:rsidRDefault="00585968" w:rsidP="00585968">
            <w:pPr>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t>[Все], Д(1)</w:t>
            </w:r>
          </w:p>
        </w:tc>
      </w:tr>
      <w:tr w:rsidR="00585968" w:rsidRPr="00585968" w:rsidTr="00585968">
        <w:tc>
          <w:tcPr>
            <w:tcW w:w="14567" w:type="dxa"/>
            <w:gridSpan w:val="5"/>
            <w:noWrap/>
          </w:tcPr>
          <w:p w:rsidR="00585968" w:rsidRPr="00585968" w:rsidRDefault="00585968" w:rsidP="00585968">
            <w:pPr>
              <w:jc w:val="both"/>
              <w:outlineLvl w:val="0"/>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t>В случае отсутствия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tc>
      </w:tr>
      <w:tr w:rsidR="00585968" w:rsidRPr="00585968" w:rsidTr="00585968">
        <w:tc>
          <w:tcPr>
            <w:tcW w:w="636" w:type="dxa"/>
            <w:noWrap/>
          </w:tcPr>
          <w:p w:rsidR="00585968" w:rsidRPr="00585968" w:rsidRDefault="00585968" w:rsidP="00585968">
            <w:pPr>
              <w:ind w:firstLine="709"/>
              <w:jc w:val="both"/>
              <w:outlineLvl w:val="0"/>
              <w:rPr>
                <w:rFonts w:ascii="Times New Roman" w:eastAsia="Calibri" w:hAnsi="Times New Roman" w:cs="Times New Roman"/>
                <w:sz w:val="26"/>
                <w:szCs w:val="26"/>
              </w:rPr>
            </w:pPr>
          </w:p>
        </w:tc>
        <w:tc>
          <w:tcPr>
            <w:tcW w:w="2741"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1А-9А</w:t>
            </w:r>
          </w:p>
        </w:tc>
        <w:tc>
          <w:tcPr>
            <w:tcW w:w="5520" w:type="dxa"/>
            <w:noWrap/>
          </w:tcPr>
          <w:p w:rsidR="00585968" w:rsidRPr="00585968" w:rsidRDefault="00585968" w:rsidP="00585968">
            <w:pPr>
              <w:jc w:val="both"/>
              <w:outlineLvl w:val="0"/>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t xml:space="preserve">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w:t>
            </w:r>
            <w:r w:rsidRPr="00585968">
              <w:rPr>
                <w:rFonts w:ascii="Times New Roman" w:eastAsia="Times New Roman" w:hAnsi="Times New Roman" w:cs="Times New Roman"/>
                <w:sz w:val="26"/>
                <w:szCs w:val="26"/>
                <w:lang w:eastAsia="ru-RU"/>
              </w:rPr>
              <w:lastRenderedPageBreak/>
              <w:t>коммунальных услуг (предоставляются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w:t>
            </w:r>
          </w:p>
          <w:p w:rsidR="00585968" w:rsidRPr="00585968" w:rsidRDefault="00585968" w:rsidP="00585968">
            <w:pPr>
              <w:jc w:val="both"/>
              <w:outlineLvl w:val="0"/>
              <w:rPr>
                <w:rFonts w:ascii="Times New Roman" w:eastAsia="Times New Roman" w:hAnsi="Times New Roman" w:cs="Times New Roman"/>
                <w:sz w:val="26"/>
                <w:szCs w:val="26"/>
                <w:lang w:eastAsia="ru-RU"/>
              </w:rPr>
            </w:pPr>
          </w:p>
        </w:tc>
        <w:tc>
          <w:tcPr>
            <w:tcW w:w="3544"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lastRenderedPageBreak/>
              <w:t>ЕПГУ, ПГУ ЛО, ПС, Л</w:t>
            </w:r>
          </w:p>
        </w:tc>
        <w:tc>
          <w:tcPr>
            <w:tcW w:w="2126" w:type="dxa"/>
            <w:noWrap/>
          </w:tcPr>
          <w:p w:rsidR="00585968" w:rsidRPr="00585968" w:rsidRDefault="00585968" w:rsidP="00585968">
            <w:pPr>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t>[Все], Д(1)</w:t>
            </w:r>
          </w:p>
        </w:tc>
      </w:tr>
      <w:tr w:rsidR="00585968" w:rsidRPr="00585968" w:rsidTr="00585968">
        <w:tc>
          <w:tcPr>
            <w:tcW w:w="636" w:type="dxa"/>
            <w:noWrap/>
          </w:tcPr>
          <w:p w:rsidR="00585968" w:rsidRPr="00585968" w:rsidRDefault="00585968" w:rsidP="00585968">
            <w:pPr>
              <w:ind w:firstLine="709"/>
              <w:jc w:val="both"/>
              <w:outlineLvl w:val="0"/>
              <w:rPr>
                <w:rFonts w:ascii="Times New Roman" w:eastAsia="Calibri" w:hAnsi="Times New Roman" w:cs="Times New Roman"/>
                <w:sz w:val="26"/>
                <w:szCs w:val="26"/>
              </w:rPr>
            </w:pPr>
          </w:p>
        </w:tc>
        <w:tc>
          <w:tcPr>
            <w:tcW w:w="2741"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1А-9А</w:t>
            </w:r>
          </w:p>
        </w:tc>
        <w:tc>
          <w:tcPr>
            <w:tcW w:w="5520" w:type="dxa"/>
            <w:noWrap/>
          </w:tcPr>
          <w:p w:rsidR="00585968" w:rsidRPr="00585968" w:rsidRDefault="00585968" w:rsidP="00585968">
            <w:pPr>
              <w:jc w:val="both"/>
              <w:outlineLvl w:val="0"/>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 (предоставляется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w:t>
            </w:r>
          </w:p>
        </w:tc>
        <w:tc>
          <w:tcPr>
            <w:tcW w:w="3544"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ЕПГУ, ПГУ ЛО, ПС, Л</w:t>
            </w:r>
          </w:p>
        </w:tc>
        <w:tc>
          <w:tcPr>
            <w:tcW w:w="2126" w:type="dxa"/>
            <w:noWrap/>
          </w:tcPr>
          <w:p w:rsidR="00585968" w:rsidRPr="00585968" w:rsidRDefault="00585968" w:rsidP="00585968">
            <w:pPr>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t>[Все], Д(1)</w:t>
            </w:r>
          </w:p>
        </w:tc>
      </w:tr>
      <w:tr w:rsidR="00585968" w:rsidRPr="00585968" w:rsidTr="00585968">
        <w:tc>
          <w:tcPr>
            <w:tcW w:w="636" w:type="dxa"/>
            <w:noWrap/>
          </w:tcPr>
          <w:p w:rsidR="00585968" w:rsidRPr="00585968" w:rsidRDefault="00585968" w:rsidP="00585968">
            <w:pPr>
              <w:ind w:firstLine="709"/>
              <w:jc w:val="both"/>
              <w:outlineLvl w:val="0"/>
              <w:rPr>
                <w:rFonts w:ascii="Times New Roman" w:eastAsia="Calibri" w:hAnsi="Times New Roman" w:cs="Times New Roman"/>
                <w:sz w:val="26"/>
                <w:szCs w:val="26"/>
              </w:rPr>
            </w:pPr>
          </w:p>
        </w:tc>
        <w:tc>
          <w:tcPr>
            <w:tcW w:w="2741"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1А-9А</w:t>
            </w:r>
          </w:p>
        </w:tc>
        <w:tc>
          <w:tcPr>
            <w:tcW w:w="5520" w:type="dxa"/>
            <w:noWrap/>
          </w:tcPr>
          <w:p w:rsidR="00585968" w:rsidRPr="00585968" w:rsidRDefault="00585968" w:rsidP="00585968">
            <w:pPr>
              <w:jc w:val="both"/>
              <w:outlineLvl w:val="0"/>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t xml:space="preserve">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w:t>
            </w:r>
            <w:r w:rsidRPr="00585968">
              <w:rPr>
                <w:rFonts w:ascii="Times New Roman" w:eastAsia="Times New Roman" w:hAnsi="Times New Roman" w:cs="Times New Roman"/>
                <w:sz w:val="26"/>
                <w:szCs w:val="26"/>
                <w:lang w:eastAsia="ru-RU"/>
              </w:rPr>
              <w:lastRenderedPageBreak/>
              <w:t>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tc>
        <w:tc>
          <w:tcPr>
            <w:tcW w:w="3544"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lastRenderedPageBreak/>
              <w:t>ЕПГУ, ПГУ ЛО, ПС, Л</w:t>
            </w:r>
          </w:p>
        </w:tc>
        <w:tc>
          <w:tcPr>
            <w:tcW w:w="2126" w:type="dxa"/>
            <w:noWrap/>
          </w:tcPr>
          <w:p w:rsidR="00585968" w:rsidRPr="00585968" w:rsidRDefault="00585968" w:rsidP="00585968">
            <w:pPr>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t>[Все], Д(1)</w:t>
            </w:r>
          </w:p>
        </w:tc>
      </w:tr>
      <w:tr w:rsidR="00585968" w:rsidRPr="00585968" w:rsidTr="00585968">
        <w:tc>
          <w:tcPr>
            <w:tcW w:w="636" w:type="dxa"/>
            <w:noWrap/>
          </w:tcPr>
          <w:p w:rsidR="00585968" w:rsidRPr="00585968" w:rsidRDefault="00585968" w:rsidP="00585968">
            <w:pPr>
              <w:ind w:firstLine="709"/>
              <w:jc w:val="both"/>
              <w:outlineLvl w:val="0"/>
              <w:rPr>
                <w:rFonts w:ascii="Times New Roman" w:eastAsia="Calibri" w:hAnsi="Times New Roman" w:cs="Times New Roman"/>
                <w:sz w:val="26"/>
                <w:szCs w:val="26"/>
              </w:rPr>
            </w:pPr>
          </w:p>
        </w:tc>
        <w:tc>
          <w:tcPr>
            <w:tcW w:w="2741"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1А-9А</w:t>
            </w:r>
          </w:p>
        </w:tc>
        <w:tc>
          <w:tcPr>
            <w:tcW w:w="5520" w:type="dxa"/>
            <w:noWrap/>
          </w:tcPr>
          <w:p w:rsidR="00585968" w:rsidRPr="00585968" w:rsidRDefault="00585968" w:rsidP="00585968">
            <w:pPr>
              <w:jc w:val="both"/>
              <w:outlineLvl w:val="0"/>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tc>
        <w:tc>
          <w:tcPr>
            <w:tcW w:w="3544"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ЕПГУ, ПГУ ЛО, ПС, Л</w:t>
            </w:r>
          </w:p>
        </w:tc>
        <w:tc>
          <w:tcPr>
            <w:tcW w:w="2126" w:type="dxa"/>
            <w:noWrap/>
          </w:tcPr>
          <w:p w:rsidR="00585968" w:rsidRPr="00585968" w:rsidRDefault="00585968" w:rsidP="00585968">
            <w:pPr>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t>[Все], Д(1)</w:t>
            </w:r>
          </w:p>
        </w:tc>
      </w:tr>
      <w:tr w:rsidR="00585968" w:rsidRPr="00585968" w:rsidTr="00585968">
        <w:tc>
          <w:tcPr>
            <w:tcW w:w="636" w:type="dxa"/>
            <w:noWrap/>
          </w:tcPr>
          <w:p w:rsidR="00585968" w:rsidRPr="00585968" w:rsidRDefault="00585968" w:rsidP="00585968">
            <w:pPr>
              <w:ind w:firstLine="709"/>
              <w:jc w:val="both"/>
              <w:outlineLvl w:val="0"/>
              <w:rPr>
                <w:rFonts w:ascii="Times New Roman" w:eastAsia="Calibri" w:hAnsi="Times New Roman" w:cs="Times New Roman"/>
                <w:sz w:val="26"/>
                <w:szCs w:val="26"/>
              </w:rPr>
            </w:pPr>
          </w:p>
        </w:tc>
        <w:tc>
          <w:tcPr>
            <w:tcW w:w="2741"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1А-9А</w:t>
            </w:r>
          </w:p>
        </w:tc>
        <w:tc>
          <w:tcPr>
            <w:tcW w:w="5520" w:type="dxa"/>
            <w:noWrap/>
          </w:tcPr>
          <w:p w:rsidR="00585968" w:rsidRPr="00585968" w:rsidRDefault="00585968" w:rsidP="00585968">
            <w:pPr>
              <w:rPr>
                <w:rFonts w:ascii="Times New Roman" w:eastAsia="Calibri" w:hAnsi="Times New Roman" w:cs="Times New Roman"/>
                <w:sz w:val="26"/>
                <w:szCs w:val="26"/>
              </w:rPr>
            </w:pPr>
            <w:r w:rsidRPr="00585968">
              <w:rPr>
                <w:rFonts w:ascii="Times New Roman" w:eastAsia="Calibri" w:hAnsi="Times New Roman" w:cs="Times New Roman"/>
                <w:sz w:val="26"/>
                <w:szCs w:val="26"/>
              </w:rPr>
              <w:t>выписка из Единого государственного реестра юридических лиц о гаражном кооперативе, членом которого является заявитель</w:t>
            </w:r>
            <w:r w:rsidRPr="00585968">
              <w:rPr>
                <w:rFonts w:ascii="Calibri" w:eastAsia="Calibri" w:hAnsi="Calibri" w:cs="Times New Roman"/>
                <w:sz w:val="26"/>
                <w:szCs w:val="26"/>
              </w:rPr>
              <w:t xml:space="preserve"> (</w:t>
            </w:r>
            <w:r w:rsidRPr="00585968">
              <w:rPr>
                <w:rFonts w:ascii="Times New Roman" w:eastAsia="Calibri" w:hAnsi="Times New Roman" w:cs="Times New Roman"/>
                <w:sz w:val="26"/>
                <w:szCs w:val="26"/>
              </w:rPr>
              <w:t xml:space="preserve">предоставляются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w:t>
            </w:r>
            <w:r w:rsidRPr="00585968">
              <w:rPr>
                <w:rFonts w:ascii="Times New Roman" w:eastAsia="Calibri" w:hAnsi="Times New Roman" w:cs="Times New Roman"/>
                <w:sz w:val="26"/>
                <w:szCs w:val="26"/>
              </w:rPr>
              <w:lastRenderedPageBreak/>
              <w:t>на основании решения общего собрания членов гаражного кооператива либо иного документа, устанавливающего такое распределение)</w:t>
            </w:r>
          </w:p>
        </w:tc>
        <w:tc>
          <w:tcPr>
            <w:tcW w:w="3544"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lastRenderedPageBreak/>
              <w:t>ЕПГУ, ПГУ ЛО, ПС, Л</w:t>
            </w:r>
          </w:p>
        </w:tc>
        <w:tc>
          <w:tcPr>
            <w:tcW w:w="2126" w:type="dxa"/>
            <w:noWrap/>
          </w:tcPr>
          <w:p w:rsidR="00585968" w:rsidRPr="00585968" w:rsidRDefault="00585968" w:rsidP="00585968">
            <w:pPr>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t>[Все], Д(1)</w:t>
            </w:r>
          </w:p>
        </w:tc>
      </w:tr>
      <w:tr w:rsidR="00585968" w:rsidRPr="00585968" w:rsidTr="00585968">
        <w:tc>
          <w:tcPr>
            <w:tcW w:w="636" w:type="dxa"/>
            <w:noWrap/>
          </w:tcPr>
          <w:p w:rsidR="00585968" w:rsidRPr="00585968" w:rsidRDefault="00585968" w:rsidP="00585968">
            <w:pPr>
              <w:ind w:firstLine="709"/>
              <w:jc w:val="both"/>
              <w:outlineLvl w:val="0"/>
              <w:rPr>
                <w:rFonts w:ascii="Times New Roman" w:eastAsia="Calibri" w:hAnsi="Times New Roman" w:cs="Times New Roman"/>
                <w:sz w:val="26"/>
                <w:szCs w:val="26"/>
              </w:rPr>
            </w:pPr>
          </w:p>
        </w:tc>
        <w:tc>
          <w:tcPr>
            <w:tcW w:w="2741"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3А, 4А</w:t>
            </w:r>
          </w:p>
        </w:tc>
        <w:tc>
          <w:tcPr>
            <w:tcW w:w="5520" w:type="dxa"/>
            <w:noWrap/>
          </w:tcPr>
          <w:p w:rsidR="00585968" w:rsidRPr="00585968" w:rsidRDefault="00585968" w:rsidP="00585968">
            <w:pPr>
              <w:rPr>
                <w:rFonts w:ascii="Times New Roman" w:eastAsia="Calibri" w:hAnsi="Times New Roman" w:cs="Times New Roman"/>
                <w:sz w:val="26"/>
                <w:szCs w:val="26"/>
              </w:rPr>
            </w:pPr>
            <w:r w:rsidRPr="00585968">
              <w:rPr>
                <w:rFonts w:ascii="Times New Roman" w:eastAsia="Calibri" w:hAnsi="Times New Roman" w:cs="Times New Roman"/>
                <w:sz w:val="26"/>
                <w:szCs w:val="26"/>
              </w:rPr>
              <w:t>свидетельство о праве на наследство, подтверждающее, что наследником унаследовано имущество гражданина</w:t>
            </w:r>
          </w:p>
        </w:tc>
        <w:tc>
          <w:tcPr>
            <w:tcW w:w="3544"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ЕПГУ, ПГУ ЛО, ПС, Л</w:t>
            </w:r>
          </w:p>
        </w:tc>
        <w:tc>
          <w:tcPr>
            <w:tcW w:w="2126" w:type="dxa"/>
            <w:noWrap/>
          </w:tcPr>
          <w:p w:rsidR="00585968" w:rsidRPr="00585968" w:rsidRDefault="00585968" w:rsidP="00585968">
            <w:pPr>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t>[Все], Д(1)</w:t>
            </w:r>
          </w:p>
        </w:tc>
      </w:tr>
      <w:tr w:rsidR="00585968" w:rsidRPr="00585968" w:rsidTr="00585968">
        <w:tc>
          <w:tcPr>
            <w:tcW w:w="636" w:type="dxa"/>
            <w:noWrap/>
          </w:tcPr>
          <w:p w:rsidR="00585968" w:rsidRPr="00585968" w:rsidRDefault="00585968" w:rsidP="00585968">
            <w:pPr>
              <w:ind w:firstLine="709"/>
              <w:jc w:val="both"/>
              <w:outlineLvl w:val="0"/>
              <w:rPr>
                <w:rFonts w:ascii="Times New Roman" w:eastAsia="Calibri" w:hAnsi="Times New Roman" w:cs="Times New Roman"/>
                <w:sz w:val="26"/>
                <w:szCs w:val="26"/>
              </w:rPr>
            </w:pPr>
          </w:p>
        </w:tc>
        <w:tc>
          <w:tcPr>
            <w:tcW w:w="2741"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А5, А6</w:t>
            </w:r>
          </w:p>
        </w:tc>
        <w:tc>
          <w:tcPr>
            <w:tcW w:w="5520" w:type="dxa"/>
            <w:noWrap/>
          </w:tcPr>
          <w:p w:rsidR="00585968" w:rsidRPr="00585968" w:rsidRDefault="00585968" w:rsidP="00585968">
            <w:pPr>
              <w:rPr>
                <w:rFonts w:ascii="Times New Roman" w:eastAsia="Calibri" w:hAnsi="Times New Roman" w:cs="Times New Roman"/>
                <w:sz w:val="26"/>
                <w:szCs w:val="26"/>
              </w:rPr>
            </w:pPr>
            <w:r w:rsidRPr="00585968">
              <w:rPr>
                <w:rFonts w:ascii="Times New Roman" w:eastAsia="Arial" w:hAnsi="Times New Roman" w:cs="Times New Roman"/>
                <w:sz w:val="26"/>
                <w:szCs w:val="26"/>
              </w:rPr>
              <w:t>документы, подтверждающие передачу гаража, расположенного на испрашиваемом земельном участке</w:t>
            </w:r>
          </w:p>
        </w:tc>
        <w:tc>
          <w:tcPr>
            <w:tcW w:w="3544"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ЕПГУ, ПГУ ЛО, ПС, Л</w:t>
            </w:r>
          </w:p>
        </w:tc>
        <w:tc>
          <w:tcPr>
            <w:tcW w:w="2126" w:type="dxa"/>
            <w:noWrap/>
          </w:tcPr>
          <w:p w:rsidR="00585968" w:rsidRPr="00585968" w:rsidRDefault="00585968" w:rsidP="00585968">
            <w:pPr>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t>[Все], Д(1)</w:t>
            </w:r>
          </w:p>
        </w:tc>
      </w:tr>
      <w:tr w:rsidR="00585968" w:rsidRPr="00585968" w:rsidTr="00585968">
        <w:tc>
          <w:tcPr>
            <w:tcW w:w="636" w:type="dxa"/>
            <w:noWrap/>
          </w:tcPr>
          <w:p w:rsidR="00585968" w:rsidRPr="00585968" w:rsidRDefault="00585968" w:rsidP="00585968">
            <w:pPr>
              <w:ind w:firstLine="709"/>
              <w:jc w:val="both"/>
              <w:outlineLvl w:val="0"/>
              <w:rPr>
                <w:rFonts w:ascii="Times New Roman" w:eastAsia="Calibri" w:hAnsi="Times New Roman" w:cs="Times New Roman"/>
                <w:sz w:val="26"/>
                <w:szCs w:val="26"/>
              </w:rPr>
            </w:pPr>
          </w:p>
        </w:tc>
        <w:tc>
          <w:tcPr>
            <w:tcW w:w="2741"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А9</w:t>
            </w:r>
          </w:p>
        </w:tc>
        <w:tc>
          <w:tcPr>
            <w:tcW w:w="5520" w:type="dxa"/>
            <w:noWrap/>
          </w:tcPr>
          <w:p w:rsidR="00585968" w:rsidRPr="00585968" w:rsidRDefault="00585968" w:rsidP="00585968">
            <w:pPr>
              <w:rPr>
                <w:rFonts w:ascii="Times New Roman" w:eastAsia="Arial" w:hAnsi="Times New Roman" w:cs="Times New Roman"/>
                <w:sz w:val="26"/>
                <w:szCs w:val="26"/>
              </w:rPr>
            </w:pPr>
            <w:r w:rsidRPr="00585968">
              <w:rPr>
                <w:rFonts w:ascii="Times New Roman" w:eastAsia="Arial" w:hAnsi="Times New Roman" w:cs="Times New Roman"/>
                <w:sz w:val="26"/>
                <w:szCs w:val="26"/>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w:t>
            </w:r>
          </w:p>
        </w:tc>
        <w:tc>
          <w:tcPr>
            <w:tcW w:w="3544"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ЕПГУ, ПГУ ЛО, ПС, Л</w:t>
            </w:r>
          </w:p>
        </w:tc>
        <w:tc>
          <w:tcPr>
            <w:tcW w:w="2126" w:type="dxa"/>
            <w:noWrap/>
          </w:tcPr>
          <w:p w:rsidR="00585968" w:rsidRPr="00585968" w:rsidRDefault="00585968" w:rsidP="00585968">
            <w:pPr>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t>[Все], Д(1)</w:t>
            </w:r>
          </w:p>
        </w:tc>
      </w:tr>
      <w:tr w:rsidR="00585968" w:rsidRPr="00585968" w:rsidTr="00585968">
        <w:tc>
          <w:tcPr>
            <w:tcW w:w="14567" w:type="dxa"/>
            <w:gridSpan w:val="5"/>
            <w:noWrap/>
          </w:tcPr>
          <w:p w:rsidR="00585968" w:rsidRPr="00585968" w:rsidRDefault="00585968" w:rsidP="00585968">
            <w:pPr>
              <w:ind w:firstLine="709"/>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585968">
              <w:rPr>
                <w:rFonts w:ascii="Times New Roman" w:eastAsia="Times New Roman" w:hAnsi="Times New Roman" w:cs="Times New Roman"/>
                <w:sz w:val="26"/>
                <w:szCs w:val="26"/>
                <w:lang w:eastAsia="ru-RU"/>
              </w:rPr>
              <w:t>муниципальной</w:t>
            </w:r>
            <w:r w:rsidRPr="00585968">
              <w:rPr>
                <w:rFonts w:ascii="Times New Roman" w:eastAsia="Calibri" w:hAnsi="Times New Roman" w:cs="Times New Roman"/>
                <w:sz w:val="26"/>
                <w:szCs w:val="26"/>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85968" w:rsidRPr="00585968" w:rsidTr="00585968">
        <w:tc>
          <w:tcPr>
            <w:tcW w:w="636"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1</w:t>
            </w:r>
          </w:p>
        </w:tc>
        <w:tc>
          <w:tcPr>
            <w:tcW w:w="2741"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1А-9А</w:t>
            </w:r>
          </w:p>
        </w:tc>
        <w:tc>
          <w:tcPr>
            <w:tcW w:w="5520"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Сведения о регистрации по месту жительства, по месту пребывания гражданина Российской Федерации</w:t>
            </w:r>
          </w:p>
        </w:tc>
        <w:tc>
          <w:tcPr>
            <w:tcW w:w="3544" w:type="dxa"/>
            <w:noWrap/>
          </w:tcPr>
          <w:p w:rsidR="00585968" w:rsidRPr="00585968" w:rsidRDefault="00585968" w:rsidP="00585968">
            <w:pPr>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t>ЕПГУ, ПГУ ЛО, ПС, Л</w:t>
            </w:r>
          </w:p>
        </w:tc>
        <w:tc>
          <w:tcPr>
            <w:tcW w:w="2126"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[Все], Д(1)</w:t>
            </w:r>
          </w:p>
        </w:tc>
      </w:tr>
      <w:tr w:rsidR="00585968" w:rsidRPr="00585968" w:rsidTr="00585968">
        <w:tc>
          <w:tcPr>
            <w:tcW w:w="636"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2</w:t>
            </w:r>
          </w:p>
        </w:tc>
        <w:tc>
          <w:tcPr>
            <w:tcW w:w="2741" w:type="dxa"/>
            <w:noWrap/>
          </w:tcPr>
          <w:p w:rsidR="00585968" w:rsidRPr="00585968" w:rsidRDefault="00585968" w:rsidP="00585968">
            <w:pPr>
              <w:rPr>
                <w:rFonts w:ascii="Times New Roman" w:eastAsia="Times New Roman" w:hAnsi="Times New Roman" w:cs="Times New Roman"/>
                <w:lang w:eastAsia="ru-RU"/>
              </w:rPr>
            </w:pPr>
            <w:r w:rsidRPr="00585968">
              <w:rPr>
                <w:rFonts w:ascii="Times New Roman" w:eastAsia="Calibri" w:hAnsi="Times New Roman" w:cs="Times New Roman"/>
                <w:sz w:val="26"/>
                <w:szCs w:val="26"/>
              </w:rPr>
              <w:t>1А-9А</w:t>
            </w:r>
          </w:p>
        </w:tc>
        <w:tc>
          <w:tcPr>
            <w:tcW w:w="5520"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 xml:space="preserve">Сведения о регистрации иностранного гражданина или лица без гражданства по месту </w:t>
            </w:r>
            <w:r w:rsidRPr="00585968">
              <w:rPr>
                <w:rFonts w:ascii="Times New Roman" w:eastAsia="Calibri" w:hAnsi="Times New Roman" w:cs="Times New Roman"/>
                <w:sz w:val="26"/>
                <w:szCs w:val="26"/>
              </w:rPr>
              <w:lastRenderedPageBreak/>
              <w:t>жительства</w:t>
            </w:r>
          </w:p>
        </w:tc>
        <w:tc>
          <w:tcPr>
            <w:tcW w:w="3544" w:type="dxa"/>
            <w:noWrap/>
          </w:tcPr>
          <w:p w:rsidR="00585968" w:rsidRPr="00585968" w:rsidRDefault="00585968" w:rsidP="00585968">
            <w:pPr>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lastRenderedPageBreak/>
              <w:t>ЕПГУ, ПГУ ЛО, ПС, Л</w:t>
            </w:r>
          </w:p>
        </w:tc>
        <w:tc>
          <w:tcPr>
            <w:tcW w:w="2126" w:type="dxa"/>
            <w:noWrap/>
          </w:tcPr>
          <w:p w:rsidR="00585968" w:rsidRPr="00585968" w:rsidRDefault="00585968" w:rsidP="00585968">
            <w:pPr>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t>[Все], Д(1)</w:t>
            </w:r>
          </w:p>
        </w:tc>
      </w:tr>
      <w:tr w:rsidR="00585968" w:rsidRPr="00585968" w:rsidTr="00585968">
        <w:tc>
          <w:tcPr>
            <w:tcW w:w="636"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lastRenderedPageBreak/>
              <w:t>3</w:t>
            </w:r>
          </w:p>
        </w:tc>
        <w:tc>
          <w:tcPr>
            <w:tcW w:w="2741" w:type="dxa"/>
            <w:noWrap/>
          </w:tcPr>
          <w:p w:rsidR="00585968" w:rsidRPr="00585968" w:rsidRDefault="00585968" w:rsidP="00585968">
            <w:pPr>
              <w:rPr>
                <w:rFonts w:ascii="Times New Roman" w:eastAsia="Times New Roman" w:hAnsi="Times New Roman" w:cs="Times New Roman"/>
                <w:lang w:eastAsia="ru-RU"/>
              </w:rPr>
            </w:pPr>
            <w:r w:rsidRPr="00585968">
              <w:rPr>
                <w:rFonts w:ascii="Times New Roman" w:eastAsia="Calibri" w:hAnsi="Times New Roman" w:cs="Times New Roman"/>
                <w:sz w:val="26"/>
                <w:szCs w:val="26"/>
              </w:rPr>
              <w:t>1А-9А</w:t>
            </w:r>
          </w:p>
        </w:tc>
        <w:tc>
          <w:tcPr>
            <w:tcW w:w="5520"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Сведения (выписку) из Единого государственного реестра недвижимости об объекте недвижимости;</w:t>
            </w:r>
          </w:p>
        </w:tc>
        <w:tc>
          <w:tcPr>
            <w:tcW w:w="3544" w:type="dxa"/>
            <w:noWrap/>
          </w:tcPr>
          <w:p w:rsidR="00585968" w:rsidRPr="00585968" w:rsidRDefault="00585968" w:rsidP="00585968">
            <w:pPr>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t>ЕПГУ, ПГУ ЛО, ПС, Л</w:t>
            </w:r>
          </w:p>
        </w:tc>
        <w:tc>
          <w:tcPr>
            <w:tcW w:w="2126" w:type="dxa"/>
            <w:noWrap/>
          </w:tcPr>
          <w:p w:rsidR="00585968" w:rsidRPr="00585968" w:rsidRDefault="00585968" w:rsidP="00585968">
            <w:pPr>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t>[Все], Д(1)</w:t>
            </w:r>
          </w:p>
        </w:tc>
      </w:tr>
      <w:tr w:rsidR="00585968" w:rsidRPr="00585968" w:rsidTr="00585968">
        <w:tc>
          <w:tcPr>
            <w:tcW w:w="636"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4</w:t>
            </w:r>
          </w:p>
        </w:tc>
        <w:tc>
          <w:tcPr>
            <w:tcW w:w="2741" w:type="dxa"/>
            <w:noWrap/>
          </w:tcPr>
          <w:p w:rsidR="00585968" w:rsidRPr="00585968" w:rsidRDefault="00585968" w:rsidP="00585968">
            <w:pPr>
              <w:rPr>
                <w:rFonts w:ascii="Times New Roman" w:eastAsia="Times New Roman" w:hAnsi="Times New Roman" w:cs="Times New Roman"/>
                <w:lang w:eastAsia="ru-RU"/>
              </w:rPr>
            </w:pPr>
            <w:r w:rsidRPr="00585968">
              <w:rPr>
                <w:rFonts w:ascii="Times New Roman" w:eastAsia="Calibri" w:hAnsi="Times New Roman" w:cs="Times New Roman"/>
                <w:sz w:val="26"/>
                <w:szCs w:val="26"/>
              </w:rPr>
              <w:t>1А-9А</w:t>
            </w:r>
          </w:p>
        </w:tc>
        <w:tc>
          <w:tcPr>
            <w:tcW w:w="5520" w:type="dxa"/>
            <w:noWrap/>
          </w:tcPr>
          <w:p w:rsidR="00585968" w:rsidRPr="00585968" w:rsidRDefault="00585968" w:rsidP="00585968">
            <w:pPr>
              <w:jc w:val="both"/>
              <w:outlineLvl w:val="0"/>
              <w:rPr>
                <w:rFonts w:ascii="Times New Roman" w:eastAsia="Calibri" w:hAnsi="Times New Roman" w:cs="Times New Roman"/>
                <w:sz w:val="26"/>
                <w:szCs w:val="26"/>
              </w:rPr>
            </w:pPr>
            <w:r w:rsidRPr="00585968">
              <w:rPr>
                <w:rFonts w:ascii="Times New Roman" w:eastAsia="Calibri" w:hAnsi="Times New Roman" w:cs="Times New Roman"/>
                <w:sz w:val="26"/>
                <w:szCs w:val="26"/>
              </w:rPr>
              <w:t>Сведения об отсутствии (наличии) у заявителя задолженности по арендной плате, неустойкам, пеням, штрафам за аренду муниципального имущества.</w:t>
            </w:r>
          </w:p>
        </w:tc>
        <w:tc>
          <w:tcPr>
            <w:tcW w:w="3544" w:type="dxa"/>
            <w:noWrap/>
          </w:tcPr>
          <w:p w:rsidR="00585968" w:rsidRPr="00585968" w:rsidRDefault="00585968" w:rsidP="00585968">
            <w:pPr>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t>ЕПГУ, ПГУ ЛО, ПС, Л</w:t>
            </w:r>
          </w:p>
        </w:tc>
        <w:tc>
          <w:tcPr>
            <w:tcW w:w="2126" w:type="dxa"/>
            <w:noWrap/>
          </w:tcPr>
          <w:p w:rsidR="00585968" w:rsidRPr="00585968" w:rsidRDefault="00585968" w:rsidP="00585968">
            <w:pPr>
              <w:rPr>
                <w:rFonts w:ascii="Times New Roman" w:eastAsia="Times New Roman" w:hAnsi="Times New Roman" w:cs="Times New Roman"/>
                <w:sz w:val="26"/>
                <w:szCs w:val="26"/>
                <w:lang w:eastAsia="ru-RU"/>
              </w:rPr>
            </w:pPr>
            <w:r w:rsidRPr="00585968">
              <w:rPr>
                <w:rFonts w:ascii="Times New Roman" w:eastAsia="Times New Roman" w:hAnsi="Times New Roman" w:cs="Times New Roman"/>
                <w:sz w:val="26"/>
                <w:szCs w:val="26"/>
                <w:lang w:eastAsia="ru-RU"/>
              </w:rPr>
              <w:t>[Все], Д(1)</w:t>
            </w:r>
          </w:p>
        </w:tc>
      </w:tr>
    </w:tbl>
    <w:p w:rsidR="00585968" w:rsidRPr="00585968" w:rsidRDefault="00585968" w:rsidP="00585968">
      <w:pPr>
        <w:spacing w:after="0" w:line="240" w:lineRule="auto"/>
        <w:jc w:val="both"/>
        <w:outlineLvl w:val="0"/>
        <w:rPr>
          <w:rFonts w:ascii="Times New Roman" w:eastAsia="Calibri" w:hAnsi="Times New Roman" w:cs="Times New Roman"/>
          <w:sz w:val="28"/>
          <w:szCs w:val="28"/>
        </w:rPr>
      </w:pP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p>
    <w:p w:rsidR="00585968" w:rsidRPr="00585968" w:rsidRDefault="00585968" w:rsidP="00585968">
      <w:pPr>
        <w:numPr>
          <w:ilvl w:val="0"/>
          <w:numId w:val="32"/>
        </w:numPr>
        <w:spacing w:after="0" w:line="240" w:lineRule="auto"/>
        <w:jc w:val="center"/>
        <w:outlineLvl w:val="0"/>
        <w:rPr>
          <w:rFonts w:ascii="Times New Roman" w:eastAsia="Calibri" w:hAnsi="Times New Roman" w:cs="Times New Roman"/>
          <w:b/>
          <w:sz w:val="28"/>
          <w:szCs w:val="28"/>
        </w:rPr>
      </w:pPr>
      <w:r w:rsidRPr="00585968">
        <w:rPr>
          <w:rFonts w:ascii="Times New Roman" w:eastAsia="Calibri" w:hAnsi="Times New Roman" w:cs="Times New Roman"/>
          <w:b/>
          <w:sz w:val="28"/>
          <w:szCs w:val="28"/>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585968" w:rsidRPr="00585968" w:rsidRDefault="00585968" w:rsidP="00585968">
      <w:pPr>
        <w:spacing w:after="0" w:line="240" w:lineRule="auto"/>
        <w:jc w:val="both"/>
        <w:outlineLvl w:val="0"/>
        <w:rPr>
          <w:rFonts w:ascii="Times New Roman" w:eastAsia="Calibri" w:hAnsi="Times New Roman" w:cs="Times New Roman"/>
          <w:sz w:val="28"/>
          <w:szCs w:val="28"/>
        </w:rPr>
      </w:pPr>
    </w:p>
    <w:p w:rsidR="00585968" w:rsidRPr="00585968" w:rsidRDefault="00585968" w:rsidP="00585968">
      <w:pPr>
        <w:spacing w:after="0" w:line="240" w:lineRule="auto"/>
        <w:ind w:firstLine="709"/>
        <w:jc w:val="right"/>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Таблица № 3</w:t>
      </w: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p>
    <w:tbl>
      <w:tblPr>
        <w:tblStyle w:val="afb"/>
        <w:tblW w:w="0" w:type="auto"/>
        <w:tblLook w:val="04A0"/>
      </w:tblPr>
      <w:tblGrid>
        <w:gridCol w:w="675"/>
        <w:gridCol w:w="9498"/>
        <w:gridCol w:w="4394"/>
      </w:tblGrid>
      <w:tr w:rsidR="00585968" w:rsidRPr="00585968" w:rsidTr="00585968">
        <w:tc>
          <w:tcPr>
            <w:tcW w:w="675" w:type="dxa"/>
            <w:noWrap/>
          </w:tcPr>
          <w:p w:rsidR="00585968" w:rsidRPr="00585968" w:rsidRDefault="00585968" w:rsidP="00585968">
            <w:pPr>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 п/п</w:t>
            </w:r>
          </w:p>
        </w:tc>
        <w:tc>
          <w:tcPr>
            <w:tcW w:w="9498" w:type="dxa"/>
            <w:noWrap/>
          </w:tcPr>
          <w:p w:rsidR="00585968" w:rsidRPr="00585968" w:rsidRDefault="00585968" w:rsidP="00585968">
            <w:pPr>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Перечень оснований</w:t>
            </w:r>
          </w:p>
        </w:tc>
        <w:tc>
          <w:tcPr>
            <w:tcW w:w="4394" w:type="dxa"/>
            <w:noWrap/>
          </w:tcPr>
          <w:p w:rsidR="00585968" w:rsidRPr="00585968" w:rsidRDefault="00585968" w:rsidP="00585968">
            <w:pPr>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Идентификатор категорий (признаков) заявителей</w:t>
            </w:r>
          </w:p>
        </w:tc>
      </w:tr>
      <w:tr w:rsidR="00585968" w:rsidRPr="00585968" w:rsidTr="00585968">
        <w:tc>
          <w:tcPr>
            <w:tcW w:w="14567" w:type="dxa"/>
            <w:gridSpan w:val="3"/>
            <w:noWrap/>
          </w:tcPr>
          <w:p w:rsidR="00585968" w:rsidRPr="00585968" w:rsidRDefault="00585968" w:rsidP="00585968">
            <w:pPr>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 xml:space="preserve">Исчерпывающий перечень оснований для отказа в приеме заявления и документов, необходимых для предоставления </w:t>
            </w:r>
            <w:r w:rsidRPr="00585968">
              <w:rPr>
                <w:rFonts w:ascii="Times New Roman" w:eastAsia="Times New Roman" w:hAnsi="Times New Roman" w:cs="Times New Roman"/>
                <w:sz w:val="28"/>
                <w:szCs w:val="28"/>
                <w:lang w:eastAsia="ru-RU"/>
              </w:rPr>
              <w:t>муниципальной</w:t>
            </w:r>
            <w:r w:rsidRPr="00585968">
              <w:rPr>
                <w:rFonts w:ascii="Times New Roman" w:eastAsia="Calibri" w:hAnsi="Times New Roman" w:cs="Times New Roman"/>
                <w:sz w:val="28"/>
                <w:szCs w:val="28"/>
              </w:rPr>
              <w:t xml:space="preserve"> услуги</w:t>
            </w:r>
          </w:p>
        </w:tc>
      </w:tr>
      <w:tr w:rsidR="00585968" w:rsidRPr="00585968" w:rsidTr="00585968">
        <w:tc>
          <w:tcPr>
            <w:tcW w:w="675" w:type="dxa"/>
            <w:noWrap/>
          </w:tcPr>
          <w:p w:rsidR="00585968" w:rsidRPr="00585968" w:rsidRDefault="00585968" w:rsidP="00585968">
            <w:pPr>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1</w:t>
            </w:r>
          </w:p>
        </w:tc>
        <w:tc>
          <w:tcPr>
            <w:tcW w:w="9498" w:type="dxa"/>
            <w:noWrap/>
          </w:tcPr>
          <w:p w:rsidR="00585968" w:rsidRPr="00585968" w:rsidRDefault="00585968" w:rsidP="00585968">
            <w:pPr>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Заявление не соответствует требованиям административного регламента</w:t>
            </w:r>
          </w:p>
        </w:tc>
        <w:tc>
          <w:tcPr>
            <w:tcW w:w="4394" w:type="dxa"/>
            <w:noWrap/>
          </w:tcPr>
          <w:p w:rsidR="00585968" w:rsidRPr="00585968" w:rsidRDefault="00585968" w:rsidP="00585968">
            <w:pPr>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1А-9А</w:t>
            </w:r>
          </w:p>
        </w:tc>
      </w:tr>
      <w:tr w:rsidR="00585968" w:rsidRPr="00585968" w:rsidTr="00585968">
        <w:tc>
          <w:tcPr>
            <w:tcW w:w="675" w:type="dxa"/>
            <w:noWrap/>
          </w:tcPr>
          <w:p w:rsidR="00585968" w:rsidRPr="00585968" w:rsidRDefault="00585968" w:rsidP="00585968">
            <w:pPr>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2</w:t>
            </w:r>
          </w:p>
        </w:tc>
        <w:tc>
          <w:tcPr>
            <w:tcW w:w="9498" w:type="dxa"/>
            <w:noWrap/>
          </w:tcPr>
          <w:p w:rsidR="00585968" w:rsidRPr="00585968" w:rsidRDefault="00585968" w:rsidP="00585968">
            <w:pPr>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Заявление подано в орган, не уполномоченный на распоряжение испрашиваемым земельным участком</w:t>
            </w:r>
          </w:p>
        </w:tc>
        <w:tc>
          <w:tcPr>
            <w:tcW w:w="4394" w:type="dxa"/>
            <w:noWrap/>
          </w:tcPr>
          <w:p w:rsidR="00585968" w:rsidRPr="00585968" w:rsidRDefault="00585968" w:rsidP="00585968">
            <w:pPr>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1А-9А</w:t>
            </w:r>
          </w:p>
        </w:tc>
      </w:tr>
      <w:tr w:rsidR="00585968" w:rsidRPr="00585968" w:rsidTr="00585968">
        <w:tc>
          <w:tcPr>
            <w:tcW w:w="675" w:type="dxa"/>
            <w:noWrap/>
          </w:tcPr>
          <w:p w:rsidR="00585968" w:rsidRPr="00585968" w:rsidRDefault="00585968" w:rsidP="00585968">
            <w:pPr>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 xml:space="preserve">3. </w:t>
            </w:r>
          </w:p>
        </w:tc>
        <w:tc>
          <w:tcPr>
            <w:tcW w:w="9498" w:type="dxa"/>
            <w:noWrap/>
          </w:tcPr>
          <w:p w:rsidR="00585968" w:rsidRPr="00585968" w:rsidRDefault="00585968" w:rsidP="00585968">
            <w:pPr>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К заявлению не приложены документы, предусмотренные административным регламентом</w:t>
            </w:r>
          </w:p>
        </w:tc>
        <w:tc>
          <w:tcPr>
            <w:tcW w:w="4394" w:type="dxa"/>
            <w:noWrap/>
          </w:tcPr>
          <w:p w:rsidR="00585968" w:rsidRPr="00585968" w:rsidRDefault="00585968" w:rsidP="00585968">
            <w:pPr>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1А-9А</w:t>
            </w:r>
          </w:p>
        </w:tc>
      </w:tr>
      <w:tr w:rsidR="00585968" w:rsidRPr="00585968" w:rsidTr="00585968">
        <w:tc>
          <w:tcPr>
            <w:tcW w:w="14567" w:type="dxa"/>
            <w:gridSpan w:val="3"/>
            <w:noWrap/>
          </w:tcPr>
          <w:p w:rsidR="00585968" w:rsidRPr="00585968" w:rsidRDefault="00585968" w:rsidP="00585968">
            <w:pPr>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Исчерпывающий перечень оснований для приостановления предоставления муниципальной услуги</w:t>
            </w:r>
          </w:p>
        </w:tc>
      </w:tr>
      <w:tr w:rsidR="00585968" w:rsidRPr="00585968" w:rsidTr="00585968">
        <w:tc>
          <w:tcPr>
            <w:tcW w:w="675" w:type="dxa"/>
            <w:noWrap/>
          </w:tcPr>
          <w:p w:rsidR="00585968" w:rsidRPr="00585968" w:rsidRDefault="00585968" w:rsidP="00585968">
            <w:pPr>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1</w:t>
            </w:r>
          </w:p>
        </w:tc>
        <w:tc>
          <w:tcPr>
            <w:tcW w:w="9498" w:type="dxa"/>
            <w:noWrap/>
          </w:tcPr>
          <w:p w:rsidR="00585968" w:rsidRPr="00585968" w:rsidRDefault="00585968" w:rsidP="00585968">
            <w:pPr>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 xml:space="preserve">В случае если на дату поступления в ОМС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ОМС находится </w:t>
            </w:r>
            <w:r w:rsidRPr="00585968">
              <w:rPr>
                <w:rFonts w:ascii="Times New Roman" w:eastAsia="Calibri" w:hAnsi="Times New Roman" w:cs="Times New Roman"/>
                <w:sz w:val="28"/>
                <w:szCs w:val="28"/>
              </w:rPr>
              <w:lastRenderedPageBreak/>
              <w:t>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4394" w:type="dxa"/>
            <w:noWrap/>
          </w:tcPr>
          <w:p w:rsidR="00585968" w:rsidRPr="00585968" w:rsidRDefault="00585968" w:rsidP="00585968">
            <w:pPr>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lastRenderedPageBreak/>
              <w:t>1А-9А</w:t>
            </w:r>
          </w:p>
        </w:tc>
      </w:tr>
      <w:tr w:rsidR="00585968" w:rsidRPr="00585968" w:rsidTr="00585968">
        <w:tc>
          <w:tcPr>
            <w:tcW w:w="14567" w:type="dxa"/>
            <w:gridSpan w:val="3"/>
            <w:noWrap/>
          </w:tcPr>
          <w:p w:rsidR="00585968" w:rsidRPr="00585968" w:rsidRDefault="00585968" w:rsidP="00585968">
            <w:pPr>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lastRenderedPageBreak/>
              <w:t>Исчерпывающий перечень оснований для отказа в предоставлении муниципальной услуги</w:t>
            </w:r>
          </w:p>
        </w:tc>
      </w:tr>
      <w:tr w:rsidR="00585968" w:rsidRPr="00585968" w:rsidTr="00585968">
        <w:trPr>
          <w:trHeight w:val="717"/>
        </w:trPr>
        <w:tc>
          <w:tcPr>
            <w:tcW w:w="675" w:type="dxa"/>
            <w:noWrap/>
          </w:tcPr>
          <w:p w:rsidR="00585968" w:rsidRPr="00585968" w:rsidRDefault="00585968" w:rsidP="00585968">
            <w:pPr>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1</w:t>
            </w:r>
          </w:p>
        </w:tc>
        <w:tc>
          <w:tcPr>
            <w:tcW w:w="9498" w:type="dxa"/>
            <w:noWrap/>
          </w:tcPr>
          <w:p w:rsidR="00585968" w:rsidRPr="00585968" w:rsidRDefault="00585968" w:rsidP="00585968">
            <w:pPr>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Представленные заявителем документы не отвечают требованиям, установленным административным регламентом.</w:t>
            </w:r>
          </w:p>
        </w:tc>
        <w:tc>
          <w:tcPr>
            <w:tcW w:w="4394" w:type="dxa"/>
            <w:noWrap/>
          </w:tcPr>
          <w:p w:rsidR="00585968" w:rsidRPr="00585968" w:rsidRDefault="00585968" w:rsidP="00585968">
            <w:pPr>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1А-9А</w:t>
            </w:r>
          </w:p>
        </w:tc>
      </w:tr>
      <w:tr w:rsidR="00585968" w:rsidRPr="00585968" w:rsidTr="00585968">
        <w:tc>
          <w:tcPr>
            <w:tcW w:w="675" w:type="dxa"/>
            <w:noWrap/>
          </w:tcPr>
          <w:p w:rsidR="00585968" w:rsidRPr="00585968" w:rsidRDefault="00585968" w:rsidP="00585968">
            <w:pPr>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2</w:t>
            </w:r>
          </w:p>
        </w:tc>
        <w:tc>
          <w:tcPr>
            <w:tcW w:w="9498" w:type="dxa"/>
            <w:noWrap/>
          </w:tcPr>
          <w:p w:rsidR="00585968" w:rsidRPr="00585968" w:rsidRDefault="00585968" w:rsidP="00585968">
            <w:pPr>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Представленные заявителем документы недействительны/указанные в заявлении сведения недостоверны.</w:t>
            </w:r>
          </w:p>
        </w:tc>
        <w:tc>
          <w:tcPr>
            <w:tcW w:w="4394" w:type="dxa"/>
            <w:noWrap/>
          </w:tcPr>
          <w:p w:rsidR="00585968" w:rsidRPr="00585968" w:rsidRDefault="00585968" w:rsidP="00585968">
            <w:pPr>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1А-9А</w:t>
            </w:r>
          </w:p>
        </w:tc>
      </w:tr>
      <w:tr w:rsidR="00585968" w:rsidRPr="00585968" w:rsidTr="00585968">
        <w:tc>
          <w:tcPr>
            <w:tcW w:w="675" w:type="dxa"/>
            <w:noWrap/>
          </w:tcPr>
          <w:p w:rsidR="00585968" w:rsidRPr="00585968" w:rsidRDefault="00585968" w:rsidP="00585968">
            <w:pPr>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3</w:t>
            </w:r>
          </w:p>
        </w:tc>
        <w:tc>
          <w:tcPr>
            <w:tcW w:w="9498" w:type="dxa"/>
            <w:noWrap/>
          </w:tcPr>
          <w:p w:rsidR="00585968" w:rsidRPr="00585968" w:rsidRDefault="00585968" w:rsidP="00585968">
            <w:pPr>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Отсутствие права на предоставление муниципальной услуги:</w:t>
            </w:r>
          </w:p>
          <w:p w:rsidR="00585968" w:rsidRPr="00585968" w:rsidRDefault="00585968" w:rsidP="00585968">
            <w:pPr>
              <w:ind w:firstLine="709"/>
              <w:jc w:val="both"/>
              <w:outlineLvl w:val="0"/>
              <w:rPr>
                <w:rFonts w:ascii="Times New Roman" w:eastAsia="Calibri" w:hAnsi="Times New Roman" w:cs="Times New Roman"/>
                <w:sz w:val="28"/>
                <w:szCs w:val="28"/>
              </w:rPr>
            </w:pPr>
          </w:p>
        </w:tc>
        <w:tc>
          <w:tcPr>
            <w:tcW w:w="4394" w:type="dxa"/>
            <w:noWrap/>
          </w:tcPr>
          <w:p w:rsidR="00585968" w:rsidRPr="00585968" w:rsidRDefault="00585968" w:rsidP="00585968">
            <w:pPr>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1А-9А</w:t>
            </w:r>
          </w:p>
        </w:tc>
      </w:tr>
      <w:tr w:rsidR="00585968" w:rsidRPr="00585968" w:rsidTr="00585968">
        <w:tc>
          <w:tcPr>
            <w:tcW w:w="675" w:type="dxa"/>
            <w:noWrap/>
          </w:tcPr>
          <w:p w:rsidR="00585968" w:rsidRPr="00585968" w:rsidRDefault="00585968" w:rsidP="00585968">
            <w:pPr>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4</w:t>
            </w:r>
          </w:p>
        </w:tc>
        <w:tc>
          <w:tcPr>
            <w:tcW w:w="9498" w:type="dxa"/>
            <w:noWrap/>
          </w:tcPr>
          <w:p w:rsidR="00585968" w:rsidRPr="00585968" w:rsidRDefault="00585968" w:rsidP="00585968">
            <w:pPr>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Отсутствие права на предоставление муниципальной услуги:</w:t>
            </w:r>
          </w:p>
          <w:p w:rsidR="00585968" w:rsidRPr="00585968" w:rsidRDefault="00585968" w:rsidP="00585968">
            <w:pPr>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1)</w:t>
            </w:r>
            <w:r w:rsidRPr="00585968">
              <w:rPr>
                <w:rFonts w:ascii="Times New Roman" w:eastAsia="Calibri" w:hAnsi="Times New Roman" w:cs="Times New Roman"/>
                <w:sz w:val="28"/>
                <w:szCs w:val="28"/>
              </w:rPr>
              <w:tab/>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rsidR="00585968" w:rsidRPr="00585968" w:rsidRDefault="00585968" w:rsidP="00585968">
            <w:pPr>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2)</w:t>
            </w:r>
            <w:r w:rsidRPr="00585968">
              <w:rPr>
                <w:rFonts w:ascii="Times New Roman" w:eastAsia="Calibri" w:hAnsi="Times New Roman" w:cs="Times New Roman"/>
                <w:sz w:val="28"/>
                <w:szCs w:val="28"/>
              </w:rPr>
              <w:tab/>
              <w:t>земельный участок, который предстоит образовать, не может быть предоставлен заявителю по основаниям, указанным в подпунктах 1 - 7, 9 - 13, 14.1 - 19, 22 и 23 статьи 39.16 Земельного кодекса Российской Федерации;</w:t>
            </w:r>
          </w:p>
          <w:p w:rsidR="00585968" w:rsidRPr="00585968" w:rsidRDefault="00585968" w:rsidP="00585968">
            <w:pPr>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3)</w:t>
            </w:r>
            <w:r w:rsidRPr="00585968">
              <w:rPr>
                <w:rFonts w:ascii="Times New Roman" w:eastAsia="Calibri" w:hAnsi="Times New Roman" w:cs="Times New Roman"/>
                <w:sz w:val="28"/>
                <w:szCs w:val="28"/>
              </w:rPr>
              <w:tab/>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1-7, 9-13, 14.1-19, 21-23 статьи 39.16 Земельного кодекса Российской Федерации;</w:t>
            </w:r>
          </w:p>
          <w:p w:rsidR="00585968" w:rsidRPr="00585968" w:rsidRDefault="00585968" w:rsidP="00585968">
            <w:pPr>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4)</w:t>
            </w:r>
            <w:r w:rsidRPr="00585968">
              <w:rPr>
                <w:rFonts w:ascii="Times New Roman" w:eastAsia="Calibri" w:hAnsi="Times New Roman" w:cs="Times New Roman"/>
                <w:sz w:val="28"/>
                <w:szCs w:val="28"/>
              </w:rPr>
              <w:tab/>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p w:rsidR="00585968" w:rsidRPr="00585968" w:rsidRDefault="00585968" w:rsidP="00585968">
            <w:pPr>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5)</w:t>
            </w:r>
            <w:r w:rsidRPr="00585968">
              <w:rPr>
                <w:rFonts w:ascii="Times New Roman" w:eastAsia="Calibri" w:hAnsi="Times New Roman" w:cs="Times New Roman"/>
                <w:sz w:val="28"/>
                <w:szCs w:val="28"/>
              </w:rPr>
              <w:tab/>
              <w:t xml:space="preserve">гараж, расположенный на испрашиваемом земельном участке, не является капитальным строением, сооружением (за исключением случая, если с заявлением обратился заявитель, указанный в п. 1.2.5 </w:t>
            </w:r>
            <w:r w:rsidRPr="00585968">
              <w:rPr>
                <w:rFonts w:ascii="Times New Roman" w:eastAsia="Calibri" w:hAnsi="Times New Roman" w:cs="Times New Roman"/>
                <w:sz w:val="28"/>
                <w:szCs w:val="28"/>
              </w:rPr>
              <w:lastRenderedPageBreak/>
              <w:t>административного регламента)</w:t>
            </w:r>
          </w:p>
        </w:tc>
        <w:tc>
          <w:tcPr>
            <w:tcW w:w="4394" w:type="dxa"/>
            <w:noWrap/>
          </w:tcPr>
          <w:p w:rsidR="00585968" w:rsidRPr="00585968" w:rsidRDefault="00585968" w:rsidP="00585968">
            <w:pPr>
              <w:jc w:val="both"/>
              <w:outlineLvl w:val="0"/>
              <w:rPr>
                <w:rFonts w:ascii="Times New Roman" w:eastAsia="Calibri" w:hAnsi="Times New Roman" w:cs="Times New Roman"/>
                <w:sz w:val="28"/>
              </w:rPr>
            </w:pPr>
            <w:r w:rsidRPr="00585968">
              <w:rPr>
                <w:rFonts w:ascii="Times New Roman" w:eastAsia="Calibri" w:hAnsi="Times New Roman" w:cs="Times New Roman"/>
                <w:sz w:val="28"/>
                <w:szCs w:val="28"/>
              </w:rPr>
              <w:lastRenderedPageBreak/>
              <w:t>1А-9А</w:t>
            </w:r>
          </w:p>
        </w:tc>
      </w:tr>
      <w:tr w:rsidR="00585968" w:rsidRPr="00585968" w:rsidTr="00585968">
        <w:tc>
          <w:tcPr>
            <w:tcW w:w="675" w:type="dxa"/>
            <w:noWrap/>
          </w:tcPr>
          <w:p w:rsidR="00585968" w:rsidRPr="00585968" w:rsidRDefault="00585968" w:rsidP="00585968">
            <w:pPr>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lastRenderedPageBreak/>
              <w:t>5</w:t>
            </w:r>
          </w:p>
        </w:tc>
        <w:tc>
          <w:tcPr>
            <w:tcW w:w="9498" w:type="dxa"/>
            <w:noWrap/>
          </w:tcPr>
          <w:p w:rsidR="00585968" w:rsidRPr="00585968" w:rsidRDefault="00585968" w:rsidP="00585968">
            <w:pPr>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Подача заявления и документов неуполномоченным лицом</w:t>
            </w:r>
          </w:p>
        </w:tc>
        <w:tc>
          <w:tcPr>
            <w:tcW w:w="4394" w:type="dxa"/>
            <w:noWrap/>
          </w:tcPr>
          <w:p w:rsidR="00585968" w:rsidRPr="00585968" w:rsidRDefault="00585968" w:rsidP="00585968">
            <w:pPr>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1А-9А</w:t>
            </w:r>
          </w:p>
        </w:tc>
      </w:tr>
      <w:tr w:rsidR="00585968" w:rsidRPr="00585968" w:rsidTr="00585968">
        <w:tc>
          <w:tcPr>
            <w:tcW w:w="675" w:type="dxa"/>
            <w:noWrap/>
          </w:tcPr>
          <w:p w:rsidR="00585968" w:rsidRPr="00585968" w:rsidRDefault="00585968" w:rsidP="00585968">
            <w:pPr>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6.</w:t>
            </w:r>
          </w:p>
        </w:tc>
        <w:tc>
          <w:tcPr>
            <w:tcW w:w="9498" w:type="dxa"/>
            <w:noWrap/>
          </w:tcPr>
          <w:p w:rsidR="00585968" w:rsidRPr="00585968" w:rsidRDefault="00585968" w:rsidP="00585968">
            <w:pPr>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Представление заявителем документов, указанных в таблице N 2 настоящего приложения, содержащих недостоверную информацию</w:t>
            </w:r>
          </w:p>
        </w:tc>
        <w:tc>
          <w:tcPr>
            <w:tcW w:w="4394" w:type="dxa"/>
            <w:noWrap/>
          </w:tcPr>
          <w:p w:rsidR="00585968" w:rsidRPr="00585968" w:rsidRDefault="00585968" w:rsidP="00585968">
            <w:pPr>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1А-9А</w:t>
            </w:r>
          </w:p>
        </w:tc>
      </w:tr>
      <w:tr w:rsidR="00585968" w:rsidRPr="00585968" w:rsidTr="00585968">
        <w:tc>
          <w:tcPr>
            <w:tcW w:w="675" w:type="dxa"/>
            <w:noWrap/>
          </w:tcPr>
          <w:p w:rsidR="00585968" w:rsidRPr="00585968" w:rsidRDefault="00585968" w:rsidP="00585968">
            <w:pPr>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7.</w:t>
            </w:r>
          </w:p>
        </w:tc>
        <w:tc>
          <w:tcPr>
            <w:tcW w:w="9498" w:type="dxa"/>
            <w:noWrap/>
          </w:tcPr>
          <w:p w:rsidR="00585968" w:rsidRPr="00585968" w:rsidRDefault="00585968" w:rsidP="00585968">
            <w:pPr>
              <w:ind w:firstLine="709"/>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Поступление от заявителя письменного заявления о прекращении рассмотрения заявления</w:t>
            </w:r>
          </w:p>
        </w:tc>
        <w:tc>
          <w:tcPr>
            <w:tcW w:w="4394" w:type="dxa"/>
            <w:noWrap/>
          </w:tcPr>
          <w:p w:rsidR="00585968" w:rsidRPr="00585968" w:rsidRDefault="00585968" w:rsidP="00585968">
            <w:pPr>
              <w:jc w:val="both"/>
              <w:outlineLvl w:val="0"/>
              <w:rPr>
                <w:rFonts w:ascii="Times New Roman" w:eastAsia="Calibri" w:hAnsi="Times New Roman" w:cs="Times New Roman"/>
                <w:sz w:val="28"/>
                <w:szCs w:val="28"/>
              </w:rPr>
            </w:pPr>
            <w:r w:rsidRPr="00585968">
              <w:rPr>
                <w:rFonts w:ascii="Times New Roman" w:eastAsia="Calibri" w:hAnsi="Times New Roman" w:cs="Times New Roman"/>
                <w:sz w:val="28"/>
                <w:szCs w:val="28"/>
              </w:rPr>
              <w:t>1А-9А</w:t>
            </w:r>
          </w:p>
        </w:tc>
      </w:tr>
    </w:tbl>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pPr>
    </w:p>
    <w:p w:rsidR="00585968" w:rsidRPr="00585968" w:rsidRDefault="00585968" w:rsidP="00585968">
      <w:pPr>
        <w:spacing w:after="0" w:line="240" w:lineRule="auto"/>
        <w:ind w:firstLine="709"/>
        <w:jc w:val="both"/>
        <w:outlineLvl w:val="0"/>
        <w:rPr>
          <w:rFonts w:ascii="Times New Roman" w:eastAsia="Calibri" w:hAnsi="Times New Roman" w:cs="Times New Roman"/>
          <w:sz w:val="28"/>
          <w:szCs w:val="28"/>
        </w:rPr>
        <w:sectPr w:rsidR="00585968" w:rsidRPr="00585968">
          <w:pgSz w:w="16838" w:h="11906" w:orient="landscape"/>
          <w:pgMar w:top="1134" w:right="1134" w:bottom="567" w:left="1134" w:header="709" w:footer="709" w:gutter="0"/>
          <w:cols w:space="708"/>
          <w:titlePg/>
          <w:docGrid w:linePitch="360"/>
        </w:sectPr>
      </w:pPr>
    </w:p>
    <w:p w:rsidR="00585968" w:rsidRPr="00585968" w:rsidRDefault="00585968" w:rsidP="00585968">
      <w:pPr>
        <w:numPr>
          <w:ilvl w:val="0"/>
          <w:numId w:val="32"/>
        </w:numPr>
        <w:spacing w:after="0" w:line="240" w:lineRule="auto"/>
        <w:jc w:val="center"/>
        <w:outlineLvl w:val="0"/>
        <w:rPr>
          <w:rFonts w:ascii="Times New Roman" w:eastAsia="Calibri" w:hAnsi="Times New Roman" w:cs="Times New Roman"/>
          <w:b/>
          <w:sz w:val="28"/>
          <w:szCs w:val="28"/>
        </w:rPr>
      </w:pPr>
      <w:r w:rsidRPr="00585968">
        <w:rPr>
          <w:rFonts w:ascii="Times New Roman" w:eastAsia="Calibri" w:hAnsi="Times New Roman" w:cs="Times New Roman"/>
          <w:b/>
          <w:sz w:val="28"/>
          <w:szCs w:val="28"/>
        </w:rPr>
        <w:lastRenderedPageBreak/>
        <w:t xml:space="preserve">Формы заявления и документов, необходимых для предоставления </w:t>
      </w:r>
      <w:r w:rsidRPr="00585968">
        <w:rPr>
          <w:rFonts w:ascii="Times New Roman" w:eastAsia="Times New Roman" w:hAnsi="Times New Roman" w:cs="Times New Roman"/>
          <w:b/>
          <w:sz w:val="28"/>
          <w:szCs w:val="28"/>
          <w:lang w:eastAsia="ru-RU"/>
        </w:rPr>
        <w:t>муниципальной</w:t>
      </w:r>
      <w:r w:rsidRPr="00585968">
        <w:rPr>
          <w:rFonts w:ascii="Times New Roman" w:eastAsia="Calibri" w:hAnsi="Times New Roman" w:cs="Times New Roman"/>
          <w:b/>
          <w:sz w:val="28"/>
          <w:szCs w:val="28"/>
        </w:rPr>
        <w:t xml:space="preserve"> услуги</w:t>
      </w:r>
    </w:p>
    <w:p w:rsidR="00585968" w:rsidRPr="00585968" w:rsidRDefault="00585968" w:rsidP="00585968">
      <w:pPr>
        <w:widowControl w:val="0"/>
        <w:spacing w:after="0" w:line="240" w:lineRule="auto"/>
        <w:ind w:firstLine="567"/>
        <w:jc w:val="both"/>
        <w:rPr>
          <w:rFonts w:ascii="Times New Roman" w:eastAsia="Times New Roman" w:hAnsi="Times New Roman" w:cs="Times New Roman"/>
          <w:sz w:val="28"/>
          <w:szCs w:val="28"/>
          <w:lang w:eastAsia="ru-RU"/>
        </w:rPr>
      </w:pPr>
    </w:p>
    <w:p w:rsidR="00585968" w:rsidRPr="00585968" w:rsidRDefault="00585968" w:rsidP="00585968">
      <w:pPr>
        <w:widowControl w:val="0"/>
        <w:spacing w:after="0" w:line="240" w:lineRule="auto"/>
        <w:jc w:val="right"/>
        <w:outlineLvl w:val="1"/>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Образец № 1</w:t>
      </w:r>
    </w:p>
    <w:p w:rsidR="00585968" w:rsidRPr="00585968" w:rsidRDefault="00585968" w:rsidP="00585968">
      <w:pPr>
        <w:widowControl w:val="0"/>
        <w:spacing w:after="0" w:line="240" w:lineRule="auto"/>
        <w:jc w:val="right"/>
        <w:rPr>
          <w:rFonts w:ascii="Times New Roman" w:eastAsia="Times New Roman" w:hAnsi="Times New Roman" w:cs="Times New Roman"/>
          <w:sz w:val="24"/>
          <w:szCs w:val="24"/>
          <w:lang w:eastAsia="ru-RU"/>
        </w:rPr>
      </w:pPr>
    </w:p>
    <w:p w:rsidR="005F1007" w:rsidRPr="005F1007" w:rsidRDefault="00585968" w:rsidP="00585968">
      <w:pPr>
        <w:widowControl w:val="0"/>
        <w:spacing w:after="0" w:line="240" w:lineRule="auto"/>
        <w:jc w:val="right"/>
        <w:rPr>
          <w:rFonts w:ascii="Times New Roman" w:eastAsia="Arial" w:hAnsi="Times New Roman" w:cs="Times New Roman"/>
          <w:sz w:val="26"/>
          <w:szCs w:val="26"/>
          <w:lang w:eastAsia="ru-RU"/>
        </w:rPr>
      </w:pPr>
      <w:bookmarkStart w:id="3" w:name="P612"/>
      <w:bookmarkEnd w:id="3"/>
      <w:r w:rsidRPr="005F1007">
        <w:rPr>
          <w:rFonts w:ascii="Times New Roman" w:eastAsia="Arial" w:hAnsi="Times New Roman" w:cs="Times New Roman"/>
          <w:sz w:val="26"/>
          <w:szCs w:val="26"/>
          <w:lang w:eastAsia="ru-RU"/>
        </w:rPr>
        <w:t xml:space="preserve">В администрацию </w:t>
      </w:r>
      <w:r w:rsidR="005E1283" w:rsidRPr="005F1007">
        <w:rPr>
          <w:rFonts w:ascii="Times New Roman" w:eastAsia="Arial" w:hAnsi="Times New Roman" w:cs="Times New Roman"/>
          <w:sz w:val="26"/>
          <w:szCs w:val="26"/>
          <w:lang w:eastAsia="ru-RU"/>
        </w:rPr>
        <w:t xml:space="preserve">Приладожского городского </w:t>
      </w:r>
    </w:p>
    <w:p w:rsidR="00585968" w:rsidRPr="005F1007" w:rsidRDefault="005F1007" w:rsidP="005F1007">
      <w:pPr>
        <w:widowControl w:val="0"/>
        <w:spacing w:after="0" w:line="240" w:lineRule="auto"/>
        <w:jc w:val="right"/>
        <w:rPr>
          <w:rFonts w:ascii="Times New Roman" w:eastAsia="Arial" w:hAnsi="Times New Roman" w:cs="Times New Roman"/>
          <w:sz w:val="26"/>
          <w:szCs w:val="26"/>
          <w:lang w:eastAsia="ru-RU"/>
        </w:rPr>
      </w:pPr>
      <w:r w:rsidRPr="005F1007">
        <w:rPr>
          <w:rFonts w:ascii="Times New Roman" w:eastAsia="Arial" w:hAnsi="Times New Roman" w:cs="Times New Roman"/>
          <w:sz w:val="26"/>
          <w:szCs w:val="26"/>
          <w:lang w:eastAsia="ru-RU"/>
        </w:rPr>
        <w:t xml:space="preserve">поселения  Кировского муниципального района </w:t>
      </w:r>
      <w:r w:rsidR="00585968" w:rsidRPr="005F1007">
        <w:rPr>
          <w:rFonts w:ascii="Times New Roman" w:eastAsia="Arial" w:hAnsi="Times New Roman" w:cs="Times New Roman"/>
          <w:sz w:val="26"/>
          <w:szCs w:val="26"/>
          <w:lang w:eastAsia="ru-RU"/>
        </w:rPr>
        <w:t xml:space="preserve"> </w:t>
      </w:r>
    </w:p>
    <w:p w:rsidR="00585968" w:rsidRPr="005F1007" w:rsidRDefault="00585968" w:rsidP="00585968">
      <w:pPr>
        <w:widowControl w:val="0"/>
        <w:spacing w:after="0" w:line="240" w:lineRule="auto"/>
        <w:jc w:val="right"/>
        <w:rPr>
          <w:rFonts w:ascii="Times New Roman" w:eastAsia="Arial" w:hAnsi="Times New Roman" w:cs="Times New Roman"/>
          <w:sz w:val="26"/>
          <w:szCs w:val="26"/>
          <w:lang w:eastAsia="ru-RU"/>
        </w:rPr>
      </w:pPr>
      <w:r w:rsidRPr="005F1007">
        <w:rPr>
          <w:rFonts w:ascii="Times New Roman" w:eastAsia="Arial" w:hAnsi="Times New Roman" w:cs="Times New Roman"/>
          <w:sz w:val="26"/>
          <w:szCs w:val="26"/>
          <w:lang w:eastAsia="ru-RU"/>
        </w:rPr>
        <w:t>Ленинградской области</w:t>
      </w:r>
    </w:p>
    <w:p w:rsidR="00585968" w:rsidRPr="00585968" w:rsidRDefault="00585968" w:rsidP="00585968">
      <w:pPr>
        <w:widowControl w:val="0"/>
        <w:spacing w:after="0" w:line="240" w:lineRule="auto"/>
        <w:jc w:val="right"/>
        <w:rPr>
          <w:rFonts w:ascii="Courier New" w:eastAsia="Arial" w:hAnsi="Courier New" w:cs="Courier New"/>
          <w:sz w:val="20"/>
          <w:szCs w:val="20"/>
          <w:lang w:eastAsia="ru-RU"/>
        </w:rPr>
      </w:pPr>
      <w:r w:rsidRPr="00585968">
        <w:rPr>
          <w:rFonts w:ascii="Courier New" w:eastAsia="Arial" w:hAnsi="Courier New" w:cs="Courier New"/>
          <w:sz w:val="20"/>
          <w:szCs w:val="20"/>
          <w:lang w:eastAsia="ru-RU"/>
        </w:rPr>
        <w:t xml:space="preserve">_______________________                                               </w:t>
      </w:r>
    </w:p>
    <w:p w:rsidR="00585968" w:rsidRPr="00585968" w:rsidRDefault="00585968" w:rsidP="00585968">
      <w:pPr>
        <w:widowControl w:val="0"/>
        <w:spacing w:after="0" w:line="240" w:lineRule="auto"/>
        <w:jc w:val="right"/>
        <w:rPr>
          <w:rFonts w:ascii="Times New Roman" w:eastAsia="Arial" w:hAnsi="Times New Roman" w:cs="Times New Roman"/>
          <w:sz w:val="24"/>
          <w:szCs w:val="24"/>
          <w:lang w:eastAsia="ru-RU"/>
        </w:rPr>
      </w:pPr>
    </w:p>
    <w:p w:rsidR="00585968" w:rsidRPr="00585968" w:rsidRDefault="00585968" w:rsidP="00585968">
      <w:pPr>
        <w:widowControl w:val="0"/>
        <w:spacing w:after="0" w:line="240" w:lineRule="auto"/>
        <w:jc w:val="right"/>
        <w:rPr>
          <w:rFonts w:ascii="Courier New" w:eastAsia="Arial" w:hAnsi="Courier New" w:cs="Courier New"/>
          <w:sz w:val="20"/>
          <w:szCs w:val="20"/>
          <w:lang w:eastAsia="ru-RU"/>
        </w:rPr>
      </w:pPr>
      <w:r w:rsidRPr="00585968">
        <w:rPr>
          <w:rFonts w:ascii="Times New Roman" w:eastAsia="Arial" w:hAnsi="Times New Roman" w:cs="Times New Roman"/>
          <w:sz w:val="24"/>
          <w:szCs w:val="24"/>
          <w:lang w:eastAsia="ru-RU"/>
        </w:rPr>
        <w:t>от</w:t>
      </w:r>
      <w:r w:rsidRPr="00585968">
        <w:rPr>
          <w:rFonts w:ascii="Courier New" w:eastAsia="Arial" w:hAnsi="Courier New" w:cs="Courier New"/>
          <w:sz w:val="20"/>
          <w:szCs w:val="20"/>
          <w:lang w:eastAsia="ru-RU"/>
        </w:rPr>
        <w:t>____________________________</w:t>
      </w:r>
    </w:p>
    <w:p w:rsidR="00585968" w:rsidRPr="00585968" w:rsidRDefault="00585968" w:rsidP="00585968">
      <w:pPr>
        <w:widowControl w:val="0"/>
        <w:spacing w:after="0" w:line="240" w:lineRule="auto"/>
        <w:jc w:val="right"/>
        <w:rPr>
          <w:rFonts w:ascii="Times New Roman" w:eastAsia="Arial" w:hAnsi="Times New Roman" w:cs="Times New Roman"/>
          <w:sz w:val="24"/>
          <w:szCs w:val="24"/>
          <w:lang w:eastAsia="ru-RU"/>
        </w:rPr>
      </w:pPr>
    </w:p>
    <w:p w:rsidR="00585968" w:rsidRPr="00585968" w:rsidRDefault="00585968" w:rsidP="00585968">
      <w:pPr>
        <w:widowControl w:val="0"/>
        <w:spacing w:after="0" w:line="240" w:lineRule="auto"/>
        <w:jc w:val="right"/>
        <w:rPr>
          <w:rFonts w:ascii="Times New Roman" w:eastAsia="Arial" w:hAnsi="Times New Roman" w:cs="Times New Roman"/>
          <w:sz w:val="24"/>
          <w:szCs w:val="24"/>
          <w:lang w:eastAsia="ru-RU"/>
        </w:rPr>
      </w:pPr>
      <w:r w:rsidRPr="00585968">
        <w:rPr>
          <w:rFonts w:ascii="Times New Roman" w:eastAsia="Arial" w:hAnsi="Times New Roman" w:cs="Times New Roman"/>
          <w:sz w:val="24"/>
          <w:szCs w:val="24"/>
          <w:lang w:eastAsia="ru-RU"/>
        </w:rPr>
        <w:t>___________________________</w:t>
      </w:r>
    </w:p>
    <w:p w:rsidR="00585968" w:rsidRPr="00585968" w:rsidRDefault="00585968" w:rsidP="00585968">
      <w:pPr>
        <w:widowControl w:val="0"/>
        <w:spacing w:after="0" w:line="240" w:lineRule="auto"/>
        <w:jc w:val="right"/>
        <w:rPr>
          <w:rFonts w:ascii="Times New Roman" w:eastAsia="Arial" w:hAnsi="Times New Roman" w:cs="Times New Roman"/>
          <w:sz w:val="24"/>
          <w:szCs w:val="24"/>
          <w:lang w:eastAsia="ru-RU"/>
        </w:rPr>
      </w:pPr>
    </w:p>
    <w:p w:rsidR="00585968" w:rsidRPr="00585968" w:rsidRDefault="00585968" w:rsidP="00585968">
      <w:pPr>
        <w:widowControl w:val="0"/>
        <w:spacing w:after="0" w:line="240" w:lineRule="auto"/>
        <w:jc w:val="right"/>
        <w:rPr>
          <w:rFonts w:ascii="Times New Roman" w:eastAsia="Arial" w:hAnsi="Times New Roman" w:cs="Times New Roman"/>
          <w:sz w:val="24"/>
          <w:szCs w:val="24"/>
          <w:lang w:eastAsia="ru-RU"/>
        </w:rPr>
      </w:pPr>
      <w:r w:rsidRPr="00585968">
        <w:rPr>
          <w:rFonts w:ascii="Times New Roman" w:eastAsia="Arial" w:hAnsi="Times New Roman" w:cs="Times New Roman"/>
          <w:sz w:val="24"/>
          <w:szCs w:val="24"/>
          <w:lang w:eastAsia="ru-RU"/>
        </w:rPr>
        <w:t>___________________________</w:t>
      </w:r>
    </w:p>
    <w:p w:rsidR="00585968" w:rsidRPr="005F1007" w:rsidRDefault="00585968" w:rsidP="00585968">
      <w:pPr>
        <w:widowControl w:val="0"/>
        <w:spacing w:after="0" w:line="240" w:lineRule="auto"/>
        <w:jc w:val="right"/>
        <w:rPr>
          <w:rFonts w:ascii="Times New Roman" w:eastAsia="Arial" w:hAnsi="Times New Roman" w:cs="Times New Roman"/>
          <w:lang w:eastAsia="ru-RU"/>
        </w:rPr>
      </w:pPr>
      <w:r w:rsidRPr="005F1007">
        <w:rPr>
          <w:rFonts w:ascii="Times New Roman" w:eastAsia="Arial" w:hAnsi="Times New Roman" w:cs="Times New Roman"/>
          <w:lang w:eastAsia="ru-RU"/>
        </w:rPr>
        <w:t xml:space="preserve">(Ф.И.О, место жительства, реквизиты документа, </w:t>
      </w:r>
    </w:p>
    <w:p w:rsidR="00585968" w:rsidRPr="005F1007" w:rsidRDefault="00585968" w:rsidP="00585968">
      <w:pPr>
        <w:widowControl w:val="0"/>
        <w:spacing w:after="0" w:line="240" w:lineRule="auto"/>
        <w:jc w:val="right"/>
        <w:rPr>
          <w:rFonts w:ascii="Times New Roman" w:eastAsia="Arial" w:hAnsi="Times New Roman" w:cs="Times New Roman"/>
          <w:lang w:eastAsia="ru-RU"/>
        </w:rPr>
      </w:pPr>
      <w:r w:rsidRPr="005F1007">
        <w:rPr>
          <w:rFonts w:ascii="Times New Roman" w:eastAsia="Arial" w:hAnsi="Times New Roman" w:cs="Times New Roman"/>
          <w:lang w:eastAsia="ru-RU"/>
        </w:rPr>
        <w:t>удостоверяющего личность заявителя, телефон,</w:t>
      </w:r>
    </w:p>
    <w:p w:rsidR="00585968" w:rsidRPr="005F1007" w:rsidRDefault="00585968" w:rsidP="00585968">
      <w:pPr>
        <w:widowControl w:val="0"/>
        <w:spacing w:after="0" w:line="240" w:lineRule="auto"/>
        <w:jc w:val="right"/>
        <w:rPr>
          <w:rFonts w:ascii="Times New Roman" w:eastAsia="Arial" w:hAnsi="Times New Roman" w:cs="Times New Roman"/>
          <w:lang w:eastAsia="ru-RU"/>
        </w:rPr>
      </w:pPr>
      <w:r w:rsidRPr="005F1007">
        <w:rPr>
          <w:rFonts w:ascii="Times New Roman" w:eastAsia="Arial" w:hAnsi="Times New Roman" w:cs="Times New Roman"/>
          <w:lang w:eastAsia="ru-RU"/>
        </w:rPr>
        <w:t xml:space="preserve"> почтовый адрес, адрес электронной почты)</w:t>
      </w:r>
    </w:p>
    <w:p w:rsidR="00585968" w:rsidRDefault="00585968" w:rsidP="00585968">
      <w:pPr>
        <w:spacing w:after="0" w:line="240" w:lineRule="auto"/>
        <w:rPr>
          <w:rFonts w:ascii="Courier New" w:eastAsia="Arial" w:hAnsi="Courier New" w:cs="Courier New"/>
          <w:sz w:val="20"/>
          <w:szCs w:val="20"/>
          <w:lang w:eastAsia="ru-RU"/>
        </w:rPr>
      </w:pPr>
    </w:p>
    <w:p w:rsidR="005F1007" w:rsidRPr="00585968" w:rsidRDefault="005F1007" w:rsidP="00585968">
      <w:pPr>
        <w:spacing w:after="0" w:line="240" w:lineRule="auto"/>
        <w:rPr>
          <w:rFonts w:ascii="Courier New" w:eastAsia="Arial" w:hAnsi="Courier New" w:cs="Courier New"/>
          <w:sz w:val="20"/>
          <w:szCs w:val="20"/>
          <w:lang w:eastAsia="ru-RU"/>
        </w:rPr>
      </w:pPr>
    </w:p>
    <w:p w:rsidR="00585968" w:rsidRPr="00585968" w:rsidRDefault="00585968" w:rsidP="00585968">
      <w:pPr>
        <w:spacing w:after="0" w:line="240" w:lineRule="auto"/>
        <w:jc w:val="center"/>
        <w:rPr>
          <w:rFonts w:ascii="Times New Roman" w:eastAsia="Arial" w:hAnsi="Times New Roman" w:cs="Times New Roman"/>
          <w:sz w:val="24"/>
          <w:szCs w:val="24"/>
          <w:lang w:eastAsia="ru-RU"/>
        </w:rPr>
      </w:pPr>
      <w:r w:rsidRPr="00585968">
        <w:rPr>
          <w:rFonts w:ascii="Times New Roman" w:eastAsia="Arial" w:hAnsi="Times New Roman" w:cs="Times New Roman"/>
          <w:sz w:val="24"/>
          <w:szCs w:val="24"/>
          <w:lang w:eastAsia="ru-RU"/>
        </w:rPr>
        <w:t>ЗАЯВЛЕНИЕ</w:t>
      </w:r>
    </w:p>
    <w:p w:rsidR="00585968" w:rsidRPr="00585968" w:rsidRDefault="00585968" w:rsidP="00585968">
      <w:pPr>
        <w:widowControl w:val="0"/>
        <w:spacing w:after="0" w:line="240" w:lineRule="auto"/>
        <w:jc w:val="center"/>
        <w:rPr>
          <w:rFonts w:ascii="ArialMT" w:eastAsia="Arial" w:hAnsi="ArialMT" w:cs="ArialMT"/>
          <w:sz w:val="26"/>
          <w:szCs w:val="26"/>
          <w:lang w:eastAsia="ru-RU"/>
        </w:rPr>
      </w:pPr>
      <w:r w:rsidRPr="00585968">
        <w:rPr>
          <w:rFonts w:ascii="Times New Roman" w:eastAsia="Arial" w:hAnsi="Times New Roman" w:cs="Times New Roman"/>
          <w:sz w:val="28"/>
          <w:szCs w:val="28"/>
          <w:lang w:eastAsia="ru-RU"/>
        </w:rPr>
        <w:t>о предварительном согласовании предоставления земельного участка, на котором расположен гараж</w:t>
      </w:r>
    </w:p>
    <w:p w:rsidR="00585968" w:rsidRPr="00585968" w:rsidRDefault="00585968" w:rsidP="00585968">
      <w:pPr>
        <w:widowControl w:val="0"/>
        <w:spacing w:after="0" w:line="240" w:lineRule="auto"/>
        <w:rPr>
          <w:rFonts w:ascii="ArialMT" w:eastAsia="Arial" w:hAnsi="ArialMT" w:cs="ArialMT"/>
          <w:sz w:val="26"/>
          <w:szCs w:val="26"/>
          <w:lang w:eastAsia="ru-RU"/>
        </w:rPr>
      </w:pPr>
    </w:p>
    <w:p w:rsidR="00585968" w:rsidRPr="00585968" w:rsidRDefault="00585968" w:rsidP="00585968">
      <w:pPr>
        <w:spacing w:after="0" w:line="240" w:lineRule="auto"/>
        <w:ind w:firstLine="708"/>
        <w:jc w:val="both"/>
        <w:rPr>
          <w:rFonts w:ascii="Times New Roman" w:eastAsia="Times New Roman" w:hAnsi="Times New Roman" w:cs="Times New Roman"/>
          <w:sz w:val="24"/>
          <w:szCs w:val="24"/>
          <w:lang w:eastAsia="ru-RU"/>
        </w:rPr>
      </w:pPr>
      <w:r w:rsidRPr="00585968">
        <w:rPr>
          <w:rFonts w:ascii="ArialMT" w:eastAsia="Arial" w:hAnsi="ArialMT" w:cs="ArialMT"/>
          <w:sz w:val="26"/>
          <w:szCs w:val="26"/>
          <w:lang w:eastAsia="ru-RU"/>
        </w:rPr>
        <w:t>На основании ст. 39.15 Земельного кодекса Российской Федерации прошу предварительно согласовать предоставление</w:t>
      </w:r>
      <w:r w:rsidR="005F1007">
        <w:rPr>
          <w:rFonts w:ascii="ArialMT" w:eastAsia="Arial" w:hAnsi="ArialMT" w:cs="ArialMT"/>
          <w:sz w:val="26"/>
          <w:szCs w:val="26"/>
          <w:lang w:eastAsia="ru-RU"/>
        </w:rPr>
        <w:t xml:space="preserve"> </w:t>
      </w:r>
      <w:r w:rsidRPr="00585968">
        <w:rPr>
          <w:rFonts w:ascii="Times New Roman" w:eastAsia="Times New Roman" w:hAnsi="Times New Roman" w:cs="Times New Roman"/>
          <w:sz w:val="28"/>
          <w:szCs w:val="28"/>
          <w:lang w:eastAsia="ru-RU"/>
        </w:rPr>
        <w:t>в</w:t>
      </w:r>
      <w:r w:rsidRPr="00585968">
        <w:rPr>
          <w:rFonts w:ascii="Times New Roman" w:eastAsia="Times New Roman" w:hAnsi="Times New Roman" w:cs="Times New Roman"/>
          <w:sz w:val="24"/>
          <w:szCs w:val="24"/>
          <w:lang w:eastAsia="ru-RU"/>
        </w:rPr>
        <w:t>___________________________________</w:t>
      </w:r>
    </w:p>
    <w:p w:rsidR="00585968" w:rsidRPr="00585968" w:rsidRDefault="00585968" w:rsidP="00585968">
      <w:pPr>
        <w:tabs>
          <w:tab w:val="left" w:pos="5580"/>
        </w:tabs>
        <w:spacing w:after="0" w:line="240" w:lineRule="auto"/>
        <w:ind w:firstLine="5103"/>
        <w:jc w:val="both"/>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(вид права: собственность бесплатно</w:t>
      </w:r>
    </w:p>
    <w:p w:rsidR="00585968" w:rsidRPr="00585968" w:rsidRDefault="00585968" w:rsidP="00585968">
      <w:pPr>
        <w:spacing w:after="0" w:line="240" w:lineRule="auto"/>
        <w:jc w:val="both"/>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 xml:space="preserve"> _____________________________________________________________________</w:t>
      </w:r>
    </w:p>
    <w:p w:rsidR="00585968" w:rsidRPr="00585968" w:rsidRDefault="00585968" w:rsidP="00585968">
      <w:pPr>
        <w:spacing w:after="0" w:line="240" w:lineRule="auto"/>
        <w:jc w:val="both"/>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или в аренду, в случае, если земельный участок является ограниченным в обороте)</w:t>
      </w:r>
    </w:p>
    <w:p w:rsidR="00585968" w:rsidRPr="00585968" w:rsidRDefault="00585968" w:rsidP="00585968">
      <w:pPr>
        <w:spacing w:after="0" w:line="240" w:lineRule="auto"/>
        <w:jc w:val="both"/>
        <w:rPr>
          <w:rFonts w:ascii="ArialMT" w:eastAsia="Arial" w:hAnsi="ArialMT" w:cs="ArialMT"/>
          <w:sz w:val="26"/>
          <w:szCs w:val="26"/>
          <w:lang w:eastAsia="ru-RU"/>
        </w:rPr>
      </w:pPr>
      <w:r w:rsidRPr="00585968">
        <w:rPr>
          <w:rFonts w:ascii="ArialMT" w:eastAsia="Arial" w:hAnsi="ArialMT" w:cs="ArialMT"/>
          <w:sz w:val="26"/>
          <w:szCs w:val="26"/>
          <w:lang w:eastAsia="ru-RU"/>
        </w:rPr>
        <w:t>без проведения торгов земельного участка,</w:t>
      </w:r>
      <w:r w:rsidR="005F1007">
        <w:rPr>
          <w:rFonts w:ascii="ArialMT" w:eastAsia="Arial" w:hAnsi="ArialMT" w:cs="ArialMT"/>
          <w:sz w:val="26"/>
          <w:szCs w:val="26"/>
          <w:lang w:eastAsia="ru-RU"/>
        </w:rPr>
        <w:t xml:space="preserve"> </w:t>
      </w:r>
      <w:r w:rsidRPr="00585968">
        <w:rPr>
          <w:rFonts w:ascii="ArialMT" w:eastAsia="Arial" w:hAnsi="ArialMT" w:cs="ArialMT"/>
          <w:sz w:val="26"/>
          <w:szCs w:val="26"/>
          <w:lang w:eastAsia="ru-RU"/>
        </w:rPr>
        <w:t xml:space="preserve">на котором расположен гараж, возведенный до дня введения в действие Градостроительного </w:t>
      </w:r>
      <w:hyperlink r:id="rId20" w:tooltip="consultantplus://offline/ref=943C3E4ED707235AAF95FD027AE90424F9F5D9864E6FFBC66B1839A31C5E8571887FAA9FFF370A42030AF69A19G1X2M" w:history="1">
        <w:r w:rsidRPr="00585968">
          <w:rPr>
            <w:rFonts w:ascii="ArialMT" w:eastAsia="Arial" w:hAnsi="ArialMT" w:cs="ArialMT"/>
            <w:sz w:val="26"/>
            <w:szCs w:val="26"/>
            <w:lang w:eastAsia="ru-RU"/>
          </w:rPr>
          <w:t>кодекса</w:t>
        </w:r>
      </w:hyperlink>
      <w:r w:rsidRPr="00585968">
        <w:rPr>
          <w:rFonts w:ascii="ArialMT" w:eastAsia="Arial" w:hAnsi="ArialMT" w:cs="ArialMT"/>
          <w:sz w:val="26"/>
          <w:szCs w:val="26"/>
          <w:lang w:eastAsia="ru-RU"/>
        </w:rPr>
        <w:t xml:space="preserve"> Российской Федерации, в целях _______________________________________________________________________.</w:t>
      </w:r>
    </w:p>
    <w:p w:rsidR="00585968" w:rsidRPr="00585968" w:rsidRDefault="00585968" w:rsidP="00585968">
      <w:pPr>
        <w:widowControl w:val="0"/>
        <w:spacing w:after="0" w:line="240" w:lineRule="auto"/>
        <w:jc w:val="center"/>
        <w:rPr>
          <w:rFonts w:ascii="ArialMT" w:eastAsia="Arial" w:hAnsi="ArialMT" w:cs="ArialMT"/>
          <w:sz w:val="16"/>
          <w:szCs w:val="16"/>
          <w:lang w:eastAsia="ru-RU"/>
        </w:rPr>
      </w:pPr>
      <w:r w:rsidRPr="00585968">
        <w:rPr>
          <w:rFonts w:ascii="ArialMT" w:eastAsia="Arial" w:hAnsi="ArialMT" w:cs="ArialMT"/>
          <w:sz w:val="16"/>
          <w:szCs w:val="16"/>
          <w:lang w:eastAsia="ru-RU"/>
        </w:rPr>
        <w:t>(цель использования земельного участка)</w:t>
      </w:r>
    </w:p>
    <w:p w:rsidR="00585968" w:rsidRPr="00585968" w:rsidRDefault="00585968" w:rsidP="00585968">
      <w:pPr>
        <w:widowControl w:val="0"/>
        <w:spacing w:after="0" w:line="240" w:lineRule="auto"/>
        <w:jc w:val="both"/>
        <w:rPr>
          <w:rFonts w:ascii="ArialMT" w:eastAsia="Arial" w:hAnsi="ArialMT" w:cs="ArialMT"/>
          <w:sz w:val="26"/>
          <w:szCs w:val="26"/>
          <w:lang w:eastAsia="ru-RU"/>
        </w:rPr>
      </w:pPr>
    </w:p>
    <w:p w:rsidR="00585968" w:rsidRPr="00585968" w:rsidRDefault="00585968" w:rsidP="00585968">
      <w:pPr>
        <w:widowControl w:val="0"/>
        <w:spacing w:after="0" w:line="240" w:lineRule="auto"/>
        <w:jc w:val="both"/>
        <w:rPr>
          <w:rFonts w:ascii="ArialMT" w:eastAsia="Arial" w:hAnsi="ArialMT" w:cs="ArialMT"/>
          <w:sz w:val="26"/>
          <w:szCs w:val="26"/>
          <w:lang w:eastAsia="ru-RU"/>
        </w:rPr>
      </w:pPr>
      <w:r w:rsidRPr="00585968">
        <w:rPr>
          <w:rFonts w:ascii="ArialMT" w:eastAsia="Arial" w:hAnsi="ArialMT" w:cs="ArialMT"/>
          <w:sz w:val="26"/>
          <w:szCs w:val="26"/>
          <w:lang w:eastAsia="ru-RU"/>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p>
    <w:p w:rsidR="00585968" w:rsidRPr="00585968" w:rsidRDefault="00585968" w:rsidP="00585968">
      <w:pPr>
        <w:widowControl w:val="0"/>
        <w:spacing w:after="0" w:line="240" w:lineRule="auto"/>
        <w:jc w:val="both"/>
        <w:rPr>
          <w:rFonts w:ascii="ArialMT" w:eastAsia="Arial" w:hAnsi="ArialMT" w:cs="ArialMT"/>
          <w:sz w:val="16"/>
          <w:szCs w:val="16"/>
          <w:lang w:eastAsia="ru-RU"/>
        </w:rPr>
      </w:pPr>
      <w:r w:rsidRPr="00585968">
        <w:rPr>
          <w:rFonts w:ascii="ArialMT" w:eastAsia="Arial" w:hAnsi="ArialMT" w:cs="ArialMT"/>
          <w:sz w:val="16"/>
          <w:szCs w:val="16"/>
          <w:lang w:eastAsia="ru-RU"/>
        </w:rPr>
        <w:t xml:space="preserve">          (указывается, в случае если границы земельного участка подлежат уточнению в соответствии с Федеральным законом от 13.07.2015 N 218-ФЗ "О государственной регистрации недвижимости", а также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585968" w:rsidRPr="00585968" w:rsidRDefault="00585968" w:rsidP="00585968">
      <w:pPr>
        <w:widowControl w:val="0"/>
        <w:spacing w:after="0" w:line="240" w:lineRule="auto"/>
        <w:jc w:val="both"/>
        <w:rPr>
          <w:rFonts w:ascii="ArialMT" w:eastAsia="Arial" w:hAnsi="ArialMT" w:cs="ArialMT"/>
          <w:sz w:val="26"/>
          <w:szCs w:val="26"/>
          <w:lang w:eastAsia="ru-RU"/>
        </w:rPr>
      </w:pPr>
    </w:p>
    <w:p w:rsidR="00585968" w:rsidRPr="00585968" w:rsidRDefault="00585968" w:rsidP="00585968">
      <w:pPr>
        <w:widowControl w:val="0"/>
        <w:spacing w:after="0" w:line="240" w:lineRule="auto"/>
        <w:jc w:val="both"/>
        <w:rPr>
          <w:rFonts w:ascii="ArialMT" w:eastAsia="Arial" w:hAnsi="ArialMT" w:cs="ArialMT"/>
          <w:sz w:val="26"/>
          <w:szCs w:val="26"/>
          <w:lang w:eastAsia="ru-RU"/>
        </w:rPr>
      </w:pPr>
      <w:r w:rsidRPr="00585968">
        <w:rPr>
          <w:rFonts w:ascii="ArialMT" w:eastAsia="Arial"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585968" w:rsidRPr="00585968" w:rsidRDefault="00585968" w:rsidP="00585968">
      <w:pPr>
        <w:widowControl w:val="0"/>
        <w:spacing w:after="0" w:line="240" w:lineRule="auto"/>
        <w:jc w:val="both"/>
        <w:rPr>
          <w:rFonts w:ascii="ArialMT" w:eastAsia="Arial" w:hAnsi="ArialMT" w:cs="ArialMT"/>
          <w:sz w:val="26"/>
          <w:szCs w:val="26"/>
          <w:lang w:eastAsia="ru-RU"/>
        </w:rPr>
      </w:pPr>
      <w:r w:rsidRPr="00585968">
        <w:rPr>
          <w:rFonts w:ascii="ArialMT" w:eastAsia="Arial"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585968" w:rsidRPr="00585968" w:rsidRDefault="00585968" w:rsidP="00585968">
      <w:pPr>
        <w:widowControl w:val="0"/>
        <w:spacing w:after="0" w:line="240" w:lineRule="auto"/>
        <w:jc w:val="both"/>
        <w:rPr>
          <w:rFonts w:ascii="ArialMT" w:eastAsia="Arial" w:hAnsi="ArialMT" w:cs="ArialMT"/>
          <w:sz w:val="26"/>
          <w:szCs w:val="26"/>
          <w:lang w:eastAsia="ru-RU"/>
        </w:rPr>
      </w:pPr>
      <w:r w:rsidRPr="00585968">
        <w:rPr>
          <w:rFonts w:ascii="ArialMT" w:eastAsia="Arial" w:hAnsi="ArialMT" w:cs="ArialMT"/>
          <w:sz w:val="26"/>
          <w:szCs w:val="26"/>
          <w:lang w:eastAsia="ru-RU"/>
        </w:rPr>
        <w:t>_______________________________________________________________________</w:t>
      </w:r>
    </w:p>
    <w:p w:rsidR="00585968" w:rsidRPr="00585968" w:rsidRDefault="00585968" w:rsidP="00585968">
      <w:pPr>
        <w:widowControl w:val="0"/>
        <w:spacing w:after="0" w:line="240" w:lineRule="auto"/>
        <w:jc w:val="both"/>
        <w:rPr>
          <w:rFonts w:ascii="ArialMT" w:eastAsia="Arial" w:hAnsi="ArialMT" w:cs="ArialMT"/>
          <w:sz w:val="26"/>
          <w:szCs w:val="26"/>
          <w:lang w:eastAsia="ru-RU"/>
        </w:rPr>
      </w:pPr>
      <w:r w:rsidRPr="00585968">
        <w:rPr>
          <w:rFonts w:ascii="ArialMT" w:eastAsia="Arial" w:hAnsi="ArialMT" w:cs="ArialMT"/>
          <w:sz w:val="26"/>
          <w:szCs w:val="26"/>
          <w:lang w:eastAsia="ru-RU"/>
        </w:rPr>
        <w:lastRenderedPageBreak/>
        <w:t>____________________________________________________________________________ На земельном участке имеется объект недвижимости:</w:t>
      </w:r>
    </w:p>
    <w:p w:rsidR="00585968" w:rsidRPr="00585968" w:rsidRDefault="00585968" w:rsidP="00585968">
      <w:pPr>
        <w:widowControl w:val="0"/>
        <w:spacing w:after="0" w:line="240" w:lineRule="auto"/>
        <w:jc w:val="both"/>
        <w:rPr>
          <w:rFonts w:ascii="ArialMT" w:eastAsia="Arial" w:hAnsi="ArialMT" w:cs="ArialMT"/>
          <w:sz w:val="26"/>
          <w:szCs w:val="26"/>
          <w:lang w:eastAsia="ru-RU"/>
        </w:rPr>
      </w:pPr>
      <w:r w:rsidRPr="00585968">
        <w:rPr>
          <w:rFonts w:ascii="ArialMT" w:eastAsia="Arial" w:hAnsi="ArialMT" w:cs="ArialMT"/>
          <w:sz w:val="26"/>
          <w:szCs w:val="26"/>
          <w:lang w:eastAsia="ru-RU"/>
        </w:rPr>
        <w:t>Наименование объекта, кадастровый номер объекта_____________________________</w:t>
      </w:r>
    </w:p>
    <w:p w:rsidR="00585968" w:rsidRPr="00585968" w:rsidRDefault="00585968" w:rsidP="00585968">
      <w:pPr>
        <w:widowControl w:val="0"/>
        <w:spacing w:after="0" w:line="240" w:lineRule="auto"/>
        <w:jc w:val="both"/>
        <w:rPr>
          <w:rFonts w:ascii="ArialMT" w:eastAsia="Arial" w:hAnsi="ArialMT" w:cs="ArialMT"/>
          <w:sz w:val="26"/>
          <w:szCs w:val="26"/>
          <w:lang w:eastAsia="ru-RU"/>
        </w:rPr>
      </w:pPr>
      <w:r w:rsidRPr="00585968">
        <w:rPr>
          <w:rFonts w:ascii="ArialMT" w:eastAsia="Arial"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585968" w:rsidRPr="00585968" w:rsidRDefault="00585968" w:rsidP="00585968">
      <w:pPr>
        <w:widowControl w:val="0"/>
        <w:spacing w:after="0" w:line="240" w:lineRule="auto"/>
        <w:jc w:val="both"/>
        <w:rPr>
          <w:rFonts w:ascii="ArialMT" w:eastAsia="Arial" w:hAnsi="ArialMT" w:cs="ArialMT"/>
          <w:sz w:val="26"/>
          <w:szCs w:val="26"/>
          <w:lang w:eastAsia="ru-RU"/>
        </w:rPr>
      </w:pPr>
      <w:r w:rsidRPr="00585968">
        <w:rPr>
          <w:rFonts w:ascii="ArialMT" w:eastAsia="Arial" w:hAnsi="ArialMT" w:cs="ArialMT"/>
          <w:sz w:val="26"/>
          <w:szCs w:val="26"/>
          <w:lang w:eastAsia="ru-RU"/>
        </w:rPr>
        <w:t>Настоящим подтверждаю, что гараж </w:t>
      </w:r>
      <w:r w:rsidRPr="00585968">
        <w:rPr>
          <w:rFonts w:ascii="Times New Roman" w:eastAsia="Arial" w:hAnsi="Times New Roman" w:cs="Times New Roman"/>
          <w:sz w:val="28"/>
          <w:szCs w:val="28"/>
          <w:lang w:eastAsia="ru-RU"/>
        </w:rPr>
        <w:t>возведен до дня введения в действие Градостроительного кодекса Российской Федерации (до 29.12.2004 года).</w:t>
      </w:r>
    </w:p>
    <w:p w:rsidR="00585968" w:rsidRPr="00585968" w:rsidRDefault="00585968" w:rsidP="00585968">
      <w:pPr>
        <w:widowControl w:val="0"/>
        <w:spacing w:after="0" w:line="240" w:lineRule="auto"/>
        <w:jc w:val="both"/>
        <w:rPr>
          <w:rFonts w:ascii="Times New Roman" w:eastAsia="Arial" w:hAnsi="Times New Roman" w:cs="Times New Roman"/>
          <w:sz w:val="24"/>
          <w:szCs w:val="24"/>
          <w:lang w:eastAsia="ru-RU"/>
        </w:rPr>
      </w:pPr>
    </w:p>
    <w:p w:rsidR="00585968" w:rsidRPr="00585968" w:rsidRDefault="00585968" w:rsidP="00585968">
      <w:pPr>
        <w:widowControl w:val="0"/>
        <w:spacing w:after="0" w:line="240" w:lineRule="auto"/>
        <w:jc w:val="both"/>
        <w:rPr>
          <w:rFonts w:ascii="Times New Roman" w:eastAsia="Arial" w:hAnsi="Times New Roman" w:cs="Times New Roman"/>
          <w:sz w:val="24"/>
          <w:szCs w:val="24"/>
          <w:lang w:eastAsia="ru-RU"/>
        </w:rPr>
      </w:pPr>
      <w:r w:rsidRPr="00585968">
        <w:rPr>
          <w:rFonts w:ascii="Times New Roman" w:eastAsia="Arial" w:hAnsi="Times New Roman" w:cs="Times New Roman"/>
          <w:sz w:val="24"/>
          <w:szCs w:val="24"/>
          <w:lang w:eastAsia="ru-RU"/>
        </w:rPr>
        <w:t>Приложение к заявлению:</w:t>
      </w:r>
    </w:p>
    <w:p w:rsidR="00585968" w:rsidRPr="00585968" w:rsidRDefault="00585968" w:rsidP="00585968">
      <w:pPr>
        <w:widowControl w:val="0"/>
        <w:spacing w:after="0" w:line="240" w:lineRule="auto"/>
        <w:ind w:firstLine="540"/>
        <w:jc w:val="both"/>
        <w:rPr>
          <w:rFonts w:ascii="Times New Roman" w:eastAsia="Arial" w:hAnsi="Times New Roman" w:cs="Times New Roman"/>
          <w:sz w:val="24"/>
          <w:szCs w:val="24"/>
          <w:lang w:eastAsia="ru-RU"/>
        </w:rPr>
      </w:pPr>
      <w:r w:rsidRPr="00585968">
        <w:rPr>
          <w:rFonts w:ascii="Times New Roman" w:eastAsia="Arial" w:hAnsi="Times New Roman" w:cs="Times New Roman"/>
          <w:sz w:val="24"/>
          <w:szCs w:val="24"/>
          <w:lang w:eastAsia="ru-RU"/>
        </w:rPr>
        <w:t>1. копия документа, подтверждающего личность заявителя (представителя заявителя);</w:t>
      </w:r>
    </w:p>
    <w:p w:rsidR="00585968" w:rsidRPr="00585968" w:rsidRDefault="00585968" w:rsidP="00585968">
      <w:pPr>
        <w:widowControl w:val="0"/>
        <w:spacing w:after="0" w:line="240" w:lineRule="auto"/>
        <w:ind w:firstLine="540"/>
        <w:jc w:val="both"/>
        <w:rPr>
          <w:rFonts w:ascii="Times New Roman" w:eastAsia="Arial" w:hAnsi="Times New Roman" w:cs="Times New Roman"/>
          <w:sz w:val="24"/>
          <w:szCs w:val="24"/>
          <w:lang w:eastAsia="ru-RU"/>
        </w:rPr>
      </w:pPr>
      <w:r w:rsidRPr="00585968">
        <w:rPr>
          <w:rFonts w:ascii="Times New Roman" w:eastAsia="Arial" w:hAnsi="Times New Roman" w:cs="Times New Roman"/>
          <w:sz w:val="24"/>
          <w:szCs w:val="24"/>
          <w:lang w:eastAsia="ru-RU"/>
        </w:rPr>
        <w:t>2. копия документа, подтверждающая полномочия представителя действовать от имени гражданина (в случае обращения представителя заявителя);</w:t>
      </w:r>
    </w:p>
    <w:p w:rsidR="00585968" w:rsidRPr="00585968" w:rsidRDefault="00585968" w:rsidP="00585968">
      <w:pPr>
        <w:widowControl w:val="0"/>
        <w:spacing w:after="0" w:line="240" w:lineRule="auto"/>
        <w:ind w:firstLine="540"/>
        <w:jc w:val="both"/>
        <w:rPr>
          <w:rFonts w:ascii="ArialMT" w:eastAsia="Arial" w:hAnsi="ArialMT" w:cs="ArialMT"/>
          <w:sz w:val="20"/>
          <w:szCs w:val="20"/>
          <w:lang w:eastAsia="ru-RU"/>
        </w:rPr>
      </w:pPr>
      <w:r w:rsidRPr="00585968">
        <w:rPr>
          <w:rFonts w:ascii="Times New Roman" w:eastAsia="Arial" w:hAnsi="Times New Roman" w:cs="Times New Roman"/>
          <w:sz w:val="24"/>
          <w:szCs w:val="24"/>
          <w:lang w:eastAsia="ru-RU"/>
        </w:rPr>
        <w:t>3. документы, подтверждающие право заявителя на предоставление земельного участка, на котором расположен гараж.</w:t>
      </w:r>
    </w:p>
    <w:p w:rsidR="00585968" w:rsidRPr="00585968" w:rsidRDefault="00585968" w:rsidP="00585968">
      <w:pPr>
        <w:widowControl w:val="0"/>
        <w:spacing w:after="0" w:line="240" w:lineRule="auto"/>
        <w:ind w:firstLine="540"/>
        <w:jc w:val="both"/>
        <w:rPr>
          <w:rFonts w:ascii="ArialMT" w:eastAsia="Arial" w:hAnsi="ArialMT" w:cs="ArialMT"/>
          <w:sz w:val="24"/>
          <w:szCs w:val="24"/>
          <w:lang w:eastAsia="ru-RU"/>
        </w:rPr>
      </w:pPr>
      <w:r w:rsidRPr="00585968">
        <w:rPr>
          <w:rFonts w:ascii="ArialMT" w:eastAsia="Arial" w:hAnsi="ArialMT" w:cs="ArialMT"/>
          <w:sz w:val="24"/>
          <w:szCs w:val="24"/>
          <w:lang w:eastAsia="ru-RU"/>
        </w:rPr>
        <w:t>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585968" w:rsidRPr="00585968" w:rsidRDefault="00585968" w:rsidP="00585968">
      <w:pPr>
        <w:widowControl w:val="0"/>
        <w:spacing w:after="0" w:line="240" w:lineRule="auto"/>
        <w:ind w:firstLine="540"/>
        <w:jc w:val="both"/>
        <w:rPr>
          <w:rFonts w:ascii="ArialMT" w:eastAsia="Arial" w:hAnsi="ArialMT" w:cs="ArialMT"/>
          <w:sz w:val="24"/>
          <w:szCs w:val="24"/>
          <w:lang w:eastAsia="ru-RU"/>
        </w:rPr>
      </w:pPr>
      <w:r w:rsidRPr="00585968">
        <w:rPr>
          <w:rFonts w:ascii="ArialMT" w:eastAsia="Arial" w:hAnsi="ArialMT" w:cs="ArialMT"/>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585968" w:rsidRPr="00585968" w:rsidRDefault="00585968" w:rsidP="00585968">
      <w:pPr>
        <w:widowControl w:val="0"/>
        <w:spacing w:after="0" w:line="240" w:lineRule="auto"/>
        <w:ind w:firstLine="540"/>
        <w:jc w:val="both"/>
        <w:rPr>
          <w:rFonts w:ascii="ArialMT" w:eastAsia="Arial" w:hAnsi="ArialMT" w:cs="ArialMT"/>
          <w:sz w:val="24"/>
          <w:szCs w:val="24"/>
          <w:lang w:eastAsia="ru-RU"/>
        </w:rPr>
      </w:pPr>
      <w:r w:rsidRPr="00585968">
        <w:rPr>
          <w:rFonts w:ascii="ArialMT" w:eastAsia="Arial" w:hAnsi="ArialMT" w:cs="ArialMT"/>
          <w:sz w:val="24"/>
          <w:szCs w:val="24"/>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w:t>
      </w:r>
    </w:p>
    <w:p w:rsidR="00585968" w:rsidRPr="00585968" w:rsidRDefault="00585968" w:rsidP="00585968">
      <w:pPr>
        <w:widowControl w:val="0"/>
        <w:spacing w:after="0" w:line="240" w:lineRule="auto"/>
        <w:ind w:firstLine="540"/>
        <w:jc w:val="both"/>
        <w:rPr>
          <w:rFonts w:ascii="ArialMT" w:eastAsia="Arial" w:hAnsi="ArialMT" w:cs="ArialMT"/>
          <w:sz w:val="24"/>
          <w:szCs w:val="24"/>
          <w:lang w:eastAsia="ru-RU"/>
        </w:rPr>
      </w:pPr>
      <w:r w:rsidRPr="00585968">
        <w:rPr>
          <w:rFonts w:ascii="ArialMT" w:eastAsia="Arial" w:hAnsi="ArialMT" w:cs="ArialMT"/>
          <w:sz w:val="24"/>
          <w:szCs w:val="24"/>
          <w:u w:val="single"/>
          <w:lang w:eastAsia="ru-RU"/>
        </w:rPr>
        <w:t>Примечание 1:</w:t>
      </w:r>
      <w:r w:rsidRPr="00585968">
        <w:rPr>
          <w:rFonts w:ascii="ArialMT" w:eastAsia="Arial" w:hAnsi="ArialMT" w:cs="ArialMT"/>
          <w:sz w:val="24"/>
          <w:szCs w:val="24"/>
          <w:lang w:eastAsia="ru-RU"/>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585968" w:rsidRPr="00585968" w:rsidRDefault="00585968" w:rsidP="00585968">
      <w:pPr>
        <w:widowControl w:val="0"/>
        <w:spacing w:after="0" w:line="240" w:lineRule="auto"/>
        <w:ind w:firstLine="540"/>
        <w:jc w:val="both"/>
        <w:rPr>
          <w:rFonts w:ascii="ArialMT" w:eastAsia="Arial" w:hAnsi="ArialMT" w:cs="ArialMT"/>
          <w:sz w:val="24"/>
          <w:szCs w:val="24"/>
          <w:lang w:eastAsia="ru-RU"/>
        </w:rPr>
      </w:pPr>
      <w:r w:rsidRPr="00585968">
        <w:rPr>
          <w:rFonts w:ascii="ArialMT" w:eastAsia="Arial"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585968" w:rsidRPr="00585968" w:rsidRDefault="00585968" w:rsidP="00585968">
      <w:pPr>
        <w:widowControl w:val="0"/>
        <w:spacing w:after="0" w:line="240" w:lineRule="auto"/>
        <w:ind w:firstLine="540"/>
        <w:jc w:val="both"/>
        <w:rPr>
          <w:rFonts w:ascii="ArialMT" w:eastAsia="Arial" w:hAnsi="ArialMT" w:cs="ArialMT"/>
          <w:sz w:val="24"/>
          <w:szCs w:val="24"/>
          <w:lang w:eastAsia="ru-RU"/>
        </w:rPr>
      </w:pPr>
      <w:r w:rsidRPr="00585968">
        <w:rPr>
          <w:rFonts w:ascii="ArialMT" w:eastAsia="Arial"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585968" w:rsidRPr="00585968" w:rsidRDefault="00585968" w:rsidP="00585968">
      <w:pPr>
        <w:widowControl w:val="0"/>
        <w:spacing w:after="0" w:line="240" w:lineRule="auto"/>
        <w:ind w:firstLine="708"/>
        <w:jc w:val="both"/>
        <w:rPr>
          <w:rFonts w:ascii="ArialMT" w:eastAsia="Arial" w:hAnsi="ArialMT" w:cs="ArialMT"/>
          <w:sz w:val="24"/>
          <w:szCs w:val="24"/>
          <w:lang w:eastAsia="ru-RU"/>
        </w:rPr>
      </w:pPr>
      <w:r w:rsidRPr="00585968">
        <w:rPr>
          <w:rFonts w:ascii="ArialMT" w:eastAsia="Arial" w:hAnsi="ArialMT" w:cs="ArialMT"/>
          <w:sz w:val="24"/>
          <w:szCs w:val="24"/>
          <w:lang w:eastAsia="ru-RU"/>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585968" w:rsidRPr="00585968" w:rsidRDefault="00585968" w:rsidP="00585968">
      <w:pPr>
        <w:widowControl w:val="0"/>
        <w:spacing w:after="0" w:line="240" w:lineRule="auto"/>
        <w:ind w:firstLine="708"/>
        <w:jc w:val="both"/>
        <w:rPr>
          <w:rFonts w:ascii="ArialMT" w:eastAsia="Arial" w:hAnsi="ArialMT" w:cs="ArialMT"/>
          <w:sz w:val="24"/>
          <w:szCs w:val="24"/>
          <w:lang w:eastAsia="ru-RU"/>
        </w:rPr>
      </w:pPr>
      <w:r w:rsidRPr="00585968">
        <w:rPr>
          <w:rFonts w:ascii="ArialMT" w:eastAsia="Arial" w:hAnsi="ArialMT" w:cs="ArialMT"/>
          <w:sz w:val="24"/>
          <w:szCs w:val="24"/>
          <w:lang w:eastAsia="ru-RU"/>
        </w:rPr>
        <w:t xml:space="preserve">-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w:t>
      </w:r>
      <w:r w:rsidRPr="00585968">
        <w:rPr>
          <w:rFonts w:ascii="ArialMT" w:eastAsia="Arial" w:hAnsi="ArialMT" w:cs="ArialMT"/>
          <w:sz w:val="24"/>
          <w:szCs w:val="24"/>
          <w:lang w:eastAsia="ru-RU"/>
        </w:rPr>
        <w:lastRenderedPageBreak/>
        <w:t>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585968" w:rsidRPr="00585968" w:rsidRDefault="00585968" w:rsidP="00585968">
      <w:pPr>
        <w:widowControl w:val="0"/>
        <w:spacing w:after="0" w:line="240" w:lineRule="auto"/>
        <w:ind w:firstLine="708"/>
        <w:jc w:val="both"/>
        <w:rPr>
          <w:rFonts w:ascii="ArialMT" w:eastAsia="Arial" w:hAnsi="ArialMT" w:cs="ArialMT"/>
          <w:sz w:val="24"/>
          <w:szCs w:val="24"/>
          <w:lang w:eastAsia="ru-RU"/>
        </w:rPr>
      </w:pPr>
      <w:r w:rsidRPr="00585968">
        <w:rPr>
          <w:rFonts w:ascii="ArialMT" w:eastAsia="Arial" w:hAnsi="ArialMT" w:cs="ArialMT"/>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585968" w:rsidRPr="00585968" w:rsidRDefault="00585968" w:rsidP="00585968">
      <w:pPr>
        <w:widowControl w:val="0"/>
        <w:spacing w:after="0" w:line="240" w:lineRule="auto"/>
        <w:ind w:firstLine="708"/>
        <w:jc w:val="both"/>
        <w:rPr>
          <w:rFonts w:ascii="ArialMT" w:eastAsia="Arial" w:hAnsi="ArialMT" w:cs="ArialMT"/>
          <w:sz w:val="24"/>
          <w:szCs w:val="24"/>
          <w:lang w:eastAsia="ru-RU"/>
        </w:rPr>
      </w:pPr>
      <w:r w:rsidRPr="00585968">
        <w:rPr>
          <w:rFonts w:ascii="ArialMT" w:eastAsia="Arial" w:hAnsi="ArialMT" w:cs="ArialMT"/>
          <w:sz w:val="24"/>
          <w:szCs w:val="24"/>
          <w:lang w:eastAsia="ru-RU"/>
        </w:rPr>
        <w:t>- схема расположения земельного участка (в случае, если испрашиваемый земельный участок предстоит);</w:t>
      </w:r>
    </w:p>
    <w:p w:rsidR="00585968" w:rsidRPr="00585968" w:rsidRDefault="00585968" w:rsidP="00585968">
      <w:pPr>
        <w:widowControl w:val="0"/>
        <w:spacing w:after="0" w:line="240" w:lineRule="auto"/>
        <w:ind w:firstLine="708"/>
        <w:jc w:val="both"/>
        <w:rPr>
          <w:rFonts w:ascii="ArialMT" w:eastAsia="Arial" w:hAnsi="ArialMT" w:cs="ArialMT"/>
          <w:sz w:val="24"/>
          <w:szCs w:val="24"/>
          <w:lang w:eastAsia="ru-RU"/>
        </w:rPr>
      </w:pPr>
      <w:r w:rsidRPr="00585968">
        <w:rPr>
          <w:rFonts w:ascii="ArialMT" w:eastAsia="Arial" w:hAnsi="ArialMT" w:cs="ArialMT"/>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rsidR="00585968" w:rsidRPr="00585968" w:rsidRDefault="00585968" w:rsidP="00585968">
      <w:pPr>
        <w:widowControl w:val="0"/>
        <w:spacing w:after="0" w:line="240" w:lineRule="auto"/>
        <w:ind w:firstLine="708"/>
        <w:jc w:val="both"/>
        <w:rPr>
          <w:rFonts w:ascii="ArialMT" w:eastAsia="Arial" w:hAnsi="ArialMT" w:cs="ArialMT"/>
          <w:sz w:val="24"/>
          <w:szCs w:val="24"/>
          <w:lang w:eastAsia="ru-RU"/>
        </w:rPr>
      </w:pPr>
      <w:r w:rsidRPr="00585968">
        <w:rPr>
          <w:rFonts w:ascii="ArialMT" w:eastAsia="Arial" w:hAnsi="ArialMT" w:cs="ArialMT"/>
          <w:sz w:val="24"/>
          <w:szCs w:val="24"/>
          <w:u w:val="single"/>
          <w:lang w:eastAsia="ru-RU"/>
        </w:rPr>
        <w:t>Примечание 2:</w:t>
      </w:r>
      <w:r w:rsidRPr="00585968">
        <w:rPr>
          <w:rFonts w:ascii="ArialMT" w:eastAsia="Arial" w:hAnsi="ArialMT" w:cs="ArialMT"/>
          <w:sz w:val="24"/>
          <w:szCs w:val="24"/>
          <w:lang w:eastAsia="ru-RU"/>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585968" w:rsidRPr="00585968" w:rsidRDefault="00585968" w:rsidP="00585968">
      <w:pPr>
        <w:widowControl w:val="0"/>
        <w:spacing w:after="0" w:line="240" w:lineRule="auto"/>
        <w:ind w:firstLine="708"/>
        <w:jc w:val="both"/>
        <w:rPr>
          <w:rFonts w:ascii="ArialMT" w:eastAsia="Arial" w:hAnsi="ArialMT" w:cs="ArialMT"/>
          <w:sz w:val="24"/>
          <w:szCs w:val="24"/>
          <w:lang w:eastAsia="ru-RU"/>
        </w:rPr>
      </w:pPr>
      <w:r w:rsidRPr="00585968">
        <w:rPr>
          <w:rFonts w:ascii="ArialMT" w:eastAsia="Arial"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585968" w:rsidRPr="00585968" w:rsidRDefault="00585968" w:rsidP="00585968">
      <w:pPr>
        <w:widowControl w:val="0"/>
        <w:spacing w:after="0" w:line="240" w:lineRule="auto"/>
        <w:ind w:firstLine="708"/>
        <w:jc w:val="both"/>
        <w:rPr>
          <w:rFonts w:ascii="ArialMT" w:eastAsia="Arial" w:hAnsi="ArialMT" w:cs="ArialMT"/>
          <w:sz w:val="24"/>
          <w:szCs w:val="24"/>
          <w:lang w:eastAsia="ru-RU"/>
        </w:rPr>
      </w:pPr>
      <w:r w:rsidRPr="00585968">
        <w:rPr>
          <w:rFonts w:ascii="ArialMT" w:eastAsia="Arial"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585968" w:rsidRPr="00585968" w:rsidRDefault="00585968" w:rsidP="00585968">
      <w:pPr>
        <w:widowControl w:val="0"/>
        <w:spacing w:after="0" w:line="240" w:lineRule="auto"/>
        <w:ind w:firstLine="708"/>
        <w:jc w:val="both"/>
        <w:rPr>
          <w:rFonts w:ascii="ArialMT" w:eastAsia="Arial" w:hAnsi="ArialMT" w:cs="ArialMT"/>
          <w:sz w:val="24"/>
          <w:szCs w:val="24"/>
          <w:lang w:eastAsia="ru-RU"/>
        </w:rPr>
      </w:pPr>
      <w:r w:rsidRPr="00585968">
        <w:rPr>
          <w:rFonts w:ascii="ArialMT" w:eastAsia="Arial" w:hAnsi="ArialMT" w:cs="ArialMT"/>
          <w:sz w:val="24"/>
          <w:szCs w:val="24"/>
          <w:lang w:eastAsia="ru-RU"/>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585968" w:rsidRPr="00585968" w:rsidRDefault="00585968" w:rsidP="00585968">
      <w:pPr>
        <w:widowControl w:val="0"/>
        <w:spacing w:after="0" w:line="240" w:lineRule="auto"/>
        <w:ind w:firstLine="708"/>
        <w:jc w:val="both"/>
        <w:rPr>
          <w:rFonts w:ascii="ArialMT" w:eastAsia="Arial" w:hAnsi="ArialMT" w:cs="ArialMT"/>
          <w:sz w:val="24"/>
          <w:szCs w:val="24"/>
          <w:lang w:eastAsia="ru-RU"/>
        </w:rPr>
      </w:pPr>
      <w:r w:rsidRPr="00585968">
        <w:rPr>
          <w:rFonts w:ascii="ArialMT" w:eastAsia="Arial" w:hAnsi="ArialMT" w:cs="ArialMT"/>
          <w:sz w:val="24"/>
          <w:szCs w:val="24"/>
          <w:lang w:eastAsia="ru-RU"/>
        </w:rPr>
        <w:t>3.3)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585968" w:rsidRPr="00585968" w:rsidRDefault="00585968" w:rsidP="00585968">
      <w:pPr>
        <w:widowControl w:val="0"/>
        <w:spacing w:after="0" w:line="240" w:lineRule="auto"/>
        <w:ind w:firstLine="708"/>
        <w:jc w:val="both"/>
        <w:rPr>
          <w:rFonts w:ascii="ArialMT" w:eastAsia="Arial" w:hAnsi="ArialMT" w:cs="ArialMT"/>
          <w:sz w:val="24"/>
          <w:szCs w:val="24"/>
          <w:lang w:eastAsia="ru-RU"/>
        </w:rPr>
      </w:pPr>
      <w:r w:rsidRPr="00585968">
        <w:rPr>
          <w:rFonts w:ascii="ArialMT" w:eastAsia="Arial" w:hAnsi="ArialMT" w:cs="ArialMT"/>
          <w:sz w:val="24"/>
          <w:szCs w:val="24"/>
          <w:lang w:eastAsia="ru-RU"/>
        </w:rPr>
        <w:t xml:space="preserve">3.4)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rsidR="00585968" w:rsidRPr="00585968" w:rsidRDefault="00585968" w:rsidP="00585968">
      <w:pPr>
        <w:widowControl w:val="0"/>
        <w:spacing w:after="0" w:line="240" w:lineRule="auto"/>
        <w:ind w:firstLine="708"/>
        <w:jc w:val="both"/>
        <w:rPr>
          <w:rFonts w:ascii="ArialMT" w:eastAsia="Arial" w:hAnsi="ArialMT" w:cs="ArialMT"/>
          <w:sz w:val="24"/>
          <w:szCs w:val="24"/>
          <w:lang w:eastAsia="ru-RU"/>
        </w:rPr>
      </w:pPr>
      <w:r w:rsidRPr="00585968">
        <w:rPr>
          <w:rFonts w:ascii="ArialMT" w:eastAsia="Arial" w:hAnsi="ArialMT" w:cs="ArialMT"/>
          <w:sz w:val="24"/>
          <w:szCs w:val="24"/>
          <w:lang w:eastAsia="ru-RU"/>
        </w:rPr>
        <w:t>3.5)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585968" w:rsidRPr="00585968" w:rsidRDefault="00585968" w:rsidP="00585968">
      <w:pPr>
        <w:widowControl w:val="0"/>
        <w:spacing w:after="0" w:line="240" w:lineRule="auto"/>
        <w:ind w:firstLine="708"/>
        <w:jc w:val="both"/>
        <w:rPr>
          <w:rFonts w:ascii="ArialMT" w:eastAsia="Arial" w:hAnsi="ArialMT" w:cs="ArialMT"/>
          <w:sz w:val="24"/>
          <w:szCs w:val="24"/>
          <w:lang w:eastAsia="ru-RU"/>
        </w:rPr>
      </w:pPr>
      <w:r w:rsidRPr="00585968">
        <w:rPr>
          <w:rFonts w:ascii="ArialMT" w:eastAsia="Arial" w:hAnsi="ArialMT" w:cs="ArialMT"/>
          <w:sz w:val="24"/>
          <w:szCs w:val="24"/>
          <w:lang w:eastAsia="ru-RU"/>
        </w:rPr>
        <w:t>3.6)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585968" w:rsidRPr="00585968" w:rsidRDefault="00585968" w:rsidP="00585968">
      <w:pPr>
        <w:widowControl w:val="0"/>
        <w:spacing w:after="0" w:line="240" w:lineRule="auto"/>
        <w:ind w:firstLine="708"/>
        <w:jc w:val="both"/>
        <w:rPr>
          <w:rFonts w:ascii="ArialMT" w:eastAsia="Arial" w:hAnsi="ArialMT" w:cs="ArialMT"/>
          <w:sz w:val="24"/>
          <w:szCs w:val="24"/>
          <w:lang w:eastAsia="ru-RU"/>
        </w:rPr>
      </w:pPr>
      <w:r w:rsidRPr="00585968">
        <w:rPr>
          <w:rFonts w:ascii="ArialMT" w:eastAsia="Arial" w:hAnsi="ArialMT" w:cs="ArialMT"/>
          <w:sz w:val="24"/>
          <w:szCs w:val="24"/>
          <w:u w:val="single"/>
          <w:lang w:eastAsia="ru-RU"/>
        </w:rPr>
        <w:t>Примечание 3:</w:t>
      </w:r>
      <w:r w:rsidRPr="00585968">
        <w:rPr>
          <w:rFonts w:ascii="ArialMT" w:eastAsia="Arial" w:hAnsi="ArialMT" w:cs="ArialMT"/>
          <w:sz w:val="24"/>
          <w:szCs w:val="24"/>
          <w:lang w:eastAsia="ru-RU"/>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585968" w:rsidRPr="00585968" w:rsidRDefault="00585968" w:rsidP="00585968">
      <w:pPr>
        <w:widowControl w:val="0"/>
        <w:spacing w:after="0" w:line="240" w:lineRule="auto"/>
        <w:ind w:firstLine="709"/>
        <w:jc w:val="both"/>
        <w:rPr>
          <w:rFonts w:ascii="ArialMT" w:eastAsia="Arial" w:hAnsi="ArialMT" w:cs="ArialMT"/>
          <w:sz w:val="24"/>
          <w:szCs w:val="24"/>
          <w:lang w:eastAsia="ru-RU"/>
        </w:rPr>
      </w:pPr>
      <w:r w:rsidRPr="00585968">
        <w:rPr>
          <w:rFonts w:ascii="ArialMT" w:eastAsia="Arial" w:hAnsi="ArialMT" w:cs="ArialMT"/>
          <w:sz w:val="24"/>
          <w:szCs w:val="24"/>
          <w:lang w:eastAsia="ru-RU"/>
        </w:rPr>
        <w:t xml:space="preserve">Заявитель вправе самостоятельно представить иные документы, подтверждающие право </w:t>
      </w:r>
      <w:r w:rsidRPr="00585968">
        <w:rPr>
          <w:rFonts w:ascii="ArialMT" w:eastAsia="Arial" w:hAnsi="ArialMT" w:cs="ArialMT"/>
          <w:sz w:val="24"/>
          <w:szCs w:val="24"/>
          <w:lang w:eastAsia="ru-RU"/>
        </w:rPr>
        <w:lastRenderedPageBreak/>
        <w:t>собственности на земельный участок, на котором расположен гараж, либо право собственности на гараж.</w:t>
      </w:r>
    </w:p>
    <w:p w:rsidR="00585968" w:rsidRPr="00585968" w:rsidRDefault="00585968" w:rsidP="00585968">
      <w:pPr>
        <w:widowControl w:val="0"/>
        <w:spacing w:after="0" w:line="240" w:lineRule="auto"/>
        <w:ind w:firstLine="540"/>
        <w:rPr>
          <w:rFonts w:ascii="Times New Roman" w:eastAsia="Arial" w:hAnsi="Times New Roman" w:cs="Times New Roman"/>
          <w:sz w:val="24"/>
          <w:szCs w:val="24"/>
          <w:lang w:eastAsia="ru-RU"/>
        </w:rPr>
      </w:pPr>
      <w:r w:rsidRPr="00585968">
        <w:rPr>
          <w:rFonts w:ascii="Times New Roman" w:eastAsia="Arial" w:hAnsi="Times New Roman" w:cs="Times New Roman"/>
          <w:sz w:val="24"/>
          <w:szCs w:val="24"/>
          <w:u w:val="single"/>
          <w:lang w:eastAsia="ru-RU"/>
        </w:rPr>
        <w:t>Примечание 4:</w:t>
      </w:r>
      <w:r w:rsidRPr="00585968">
        <w:rPr>
          <w:rFonts w:ascii="Times New Roman" w:eastAsia="Arial" w:hAnsi="Times New Roman" w:cs="Times New Roman"/>
          <w:sz w:val="24"/>
          <w:szCs w:val="24"/>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w:t>
      </w:r>
    </w:p>
    <w:p w:rsidR="00585968" w:rsidRPr="00585968" w:rsidRDefault="00585968" w:rsidP="00585968">
      <w:pPr>
        <w:widowControl w:val="0"/>
        <w:spacing w:after="0" w:line="240" w:lineRule="auto"/>
        <w:ind w:firstLine="540"/>
        <w:jc w:val="both"/>
        <w:rPr>
          <w:rFonts w:ascii="ArialMT" w:eastAsia="Arial" w:hAnsi="ArialMT" w:cs="ArialMT"/>
          <w:sz w:val="26"/>
          <w:szCs w:val="26"/>
          <w:lang w:eastAsia="ru-RU"/>
        </w:rPr>
      </w:pPr>
      <w:r w:rsidRPr="00585968">
        <w:rPr>
          <w:rFonts w:ascii="Times New Roman" w:eastAsia="Arial" w:hAnsi="Times New Roman" w:cs="Times New Roman"/>
          <w:sz w:val="24"/>
          <w:szCs w:val="24"/>
          <w:u w:val="single"/>
          <w:lang w:eastAsia="ru-RU"/>
        </w:rPr>
        <w:t xml:space="preserve">Примечание 5: </w:t>
      </w:r>
      <w:r w:rsidRPr="00585968">
        <w:rPr>
          <w:rFonts w:ascii="Times New Roman" w:eastAsia="Arial" w:hAnsi="Times New Roman" w:cs="Times New Roman"/>
          <w:sz w:val="24"/>
          <w:szCs w:val="24"/>
          <w:lang w:eastAsia="ru-RU"/>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585968" w:rsidRPr="00585968" w:rsidRDefault="00585968" w:rsidP="00585968">
      <w:pPr>
        <w:widowControl w:val="0"/>
        <w:spacing w:after="0" w:line="240" w:lineRule="auto"/>
        <w:rPr>
          <w:rFonts w:ascii="Times New Roman" w:eastAsia="Times New Roman" w:hAnsi="Times New Roman" w:cs="Times New Roman"/>
          <w:sz w:val="24"/>
          <w:szCs w:val="24"/>
          <w:lang w:eastAsia="ru-RU"/>
        </w:rPr>
      </w:pPr>
    </w:p>
    <w:p w:rsidR="00585968" w:rsidRPr="00585968" w:rsidRDefault="00585968" w:rsidP="00585968">
      <w:pPr>
        <w:widowControl w:val="0"/>
        <w:spacing w:after="0" w:line="240" w:lineRule="auto"/>
        <w:jc w:val="both"/>
        <w:rPr>
          <w:rFonts w:ascii="Times New Roman" w:eastAsia="Times New Roman" w:hAnsi="Times New Roman" w:cs="Times New Roman"/>
          <w:sz w:val="24"/>
          <w:szCs w:val="24"/>
          <w:lang w:eastAsia="ru-RU"/>
        </w:rPr>
      </w:pPr>
    </w:p>
    <w:p w:rsidR="00585968" w:rsidRPr="00585968" w:rsidRDefault="00585968" w:rsidP="00585968">
      <w:pPr>
        <w:widowControl w:val="0"/>
        <w:spacing w:after="0" w:line="240" w:lineRule="auto"/>
        <w:jc w:val="both"/>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585968" w:rsidRPr="00585968" w:rsidTr="00585968">
        <w:tc>
          <w:tcPr>
            <w:tcW w:w="534" w:type="dxa"/>
            <w:tcBorders>
              <w:top w:val="single" w:sz="4" w:space="0" w:color="auto"/>
              <w:left w:val="single" w:sz="4" w:space="0" w:color="auto"/>
              <w:bottom w:val="single" w:sz="4" w:space="0" w:color="auto"/>
              <w:right w:val="single" w:sz="4" w:space="0" w:color="auto"/>
            </w:tcBorders>
            <w:noWrap/>
          </w:tcPr>
          <w:p w:rsidR="00585968" w:rsidRPr="00585968" w:rsidRDefault="00585968" w:rsidP="00585968">
            <w:pPr>
              <w:widowControl w:val="0"/>
              <w:spacing w:after="0" w:line="240" w:lineRule="auto"/>
              <w:jc w:val="both"/>
              <w:rPr>
                <w:rFonts w:ascii="Times New Roman" w:eastAsia="Times New Roman" w:hAnsi="Times New Roman" w:cs="Times New Roman"/>
                <w:sz w:val="24"/>
                <w:szCs w:val="24"/>
                <w:lang w:eastAsia="ru-RU"/>
              </w:rPr>
            </w:pPr>
          </w:p>
          <w:p w:rsidR="00585968" w:rsidRPr="00585968" w:rsidRDefault="00585968" w:rsidP="00585968">
            <w:pPr>
              <w:widowControl w:val="0"/>
              <w:spacing w:after="0" w:line="240" w:lineRule="auto"/>
              <w:jc w:val="both"/>
              <w:rPr>
                <w:rFonts w:ascii="Times New Roman" w:eastAsia="Times New Roman" w:hAnsi="Times New Roman" w:cs="Times New Roman"/>
                <w:sz w:val="24"/>
                <w:szCs w:val="24"/>
                <w:lang w:eastAsia="ru-RU"/>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585968" w:rsidRPr="00585968" w:rsidRDefault="00585968" w:rsidP="00585968">
            <w:pPr>
              <w:widowControl w:val="0"/>
              <w:spacing w:after="0" w:line="240" w:lineRule="auto"/>
              <w:jc w:val="both"/>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выдать на руки в администрации__________________________________________</w:t>
            </w:r>
          </w:p>
        </w:tc>
      </w:tr>
      <w:tr w:rsidR="00585968" w:rsidRPr="00585968" w:rsidTr="00585968">
        <w:tc>
          <w:tcPr>
            <w:tcW w:w="534" w:type="dxa"/>
            <w:vMerge w:val="restart"/>
            <w:tcBorders>
              <w:top w:val="single" w:sz="4" w:space="0" w:color="auto"/>
              <w:left w:val="single" w:sz="4" w:space="0" w:color="auto"/>
              <w:right w:val="single" w:sz="4" w:space="0" w:color="auto"/>
            </w:tcBorders>
            <w:noWrap/>
          </w:tcPr>
          <w:p w:rsidR="00585968" w:rsidRPr="00585968" w:rsidRDefault="00585968" w:rsidP="00585968">
            <w:pPr>
              <w:widowControl w:val="0"/>
              <w:spacing w:after="0" w:line="240" w:lineRule="auto"/>
              <w:jc w:val="both"/>
              <w:rPr>
                <w:rFonts w:ascii="Times New Roman" w:eastAsia="Times New Roman" w:hAnsi="Times New Roman" w:cs="Times New Roman"/>
                <w:sz w:val="24"/>
                <w:szCs w:val="24"/>
                <w:lang w:eastAsia="ru-RU"/>
              </w:rPr>
            </w:pPr>
          </w:p>
          <w:p w:rsidR="00585968" w:rsidRPr="00585968" w:rsidRDefault="00585968" w:rsidP="00585968">
            <w:pPr>
              <w:widowControl w:val="0"/>
              <w:spacing w:after="0" w:line="240" w:lineRule="auto"/>
              <w:jc w:val="both"/>
              <w:rPr>
                <w:rFonts w:ascii="Times New Roman" w:eastAsia="Times New Roman" w:hAnsi="Times New Roman" w:cs="Times New Roman"/>
                <w:sz w:val="24"/>
                <w:szCs w:val="24"/>
                <w:lang w:eastAsia="ru-RU"/>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585968" w:rsidRPr="00585968" w:rsidRDefault="00585968" w:rsidP="00585968">
            <w:pPr>
              <w:widowControl w:val="0"/>
              <w:spacing w:after="0" w:line="240" w:lineRule="auto"/>
              <w:jc w:val="both"/>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выдать на руки в МФЦ (указать адрес)_____________________________________</w:t>
            </w:r>
          </w:p>
        </w:tc>
      </w:tr>
      <w:tr w:rsidR="00585968" w:rsidRPr="00585968" w:rsidTr="00585968">
        <w:trPr>
          <w:trHeight w:val="286"/>
        </w:trPr>
        <w:tc>
          <w:tcPr>
            <w:tcW w:w="534" w:type="dxa"/>
            <w:vMerge/>
            <w:tcBorders>
              <w:left w:val="single" w:sz="4" w:space="0" w:color="auto"/>
              <w:bottom w:val="single" w:sz="4" w:space="0" w:color="auto"/>
              <w:right w:val="single" w:sz="4" w:space="0" w:color="auto"/>
            </w:tcBorders>
            <w:noWrap/>
          </w:tcPr>
          <w:p w:rsidR="00585968" w:rsidRPr="00585968" w:rsidRDefault="00585968" w:rsidP="00585968">
            <w:pPr>
              <w:widowControl w:val="0"/>
              <w:spacing w:after="0" w:line="240" w:lineRule="auto"/>
              <w:jc w:val="both"/>
              <w:rPr>
                <w:rFonts w:ascii="Times New Roman" w:eastAsia="Times New Roman" w:hAnsi="Times New Roman" w:cs="Times New Roman"/>
                <w:sz w:val="24"/>
                <w:szCs w:val="24"/>
                <w:lang w:eastAsia="ru-RU"/>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585968" w:rsidRPr="00585968" w:rsidRDefault="00585968" w:rsidP="00585968">
            <w:pPr>
              <w:widowControl w:val="0"/>
              <w:spacing w:after="0" w:line="240" w:lineRule="auto"/>
              <w:rPr>
                <w:rFonts w:ascii="Times New Roman" w:eastAsia="Times New Roman" w:hAnsi="Times New Roman" w:cs="Times New Roman"/>
                <w:sz w:val="24"/>
                <w:szCs w:val="24"/>
                <w:lang w:eastAsia="ru-RU"/>
              </w:rPr>
            </w:pPr>
          </w:p>
        </w:tc>
      </w:tr>
      <w:tr w:rsidR="00585968" w:rsidRPr="00585968" w:rsidTr="00585968">
        <w:trPr>
          <w:trHeight w:val="461"/>
        </w:trPr>
        <w:tc>
          <w:tcPr>
            <w:tcW w:w="534" w:type="dxa"/>
            <w:tcBorders>
              <w:top w:val="single" w:sz="4" w:space="0" w:color="auto"/>
              <w:left w:val="single" w:sz="4" w:space="0" w:color="auto"/>
              <w:bottom w:val="single" w:sz="4" w:space="0" w:color="auto"/>
              <w:right w:val="single" w:sz="4" w:space="0" w:color="auto"/>
            </w:tcBorders>
            <w:noWrap/>
          </w:tcPr>
          <w:p w:rsidR="00585968" w:rsidRPr="00585968" w:rsidRDefault="00585968" w:rsidP="00585968">
            <w:pPr>
              <w:widowControl w:val="0"/>
              <w:spacing w:after="0" w:line="240" w:lineRule="auto"/>
              <w:jc w:val="both"/>
              <w:rPr>
                <w:rFonts w:ascii="Times New Roman" w:eastAsia="Times New Roman" w:hAnsi="Times New Roman" w:cs="Times New Roman"/>
                <w:b/>
                <w:sz w:val="24"/>
                <w:szCs w:val="24"/>
                <w:lang w:eastAsia="ru-RU"/>
              </w:rPr>
            </w:pPr>
          </w:p>
          <w:p w:rsidR="00585968" w:rsidRPr="00585968" w:rsidRDefault="00585968" w:rsidP="00585968">
            <w:pPr>
              <w:widowControl w:val="0"/>
              <w:spacing w:after="0" w:line="240" w:lineRule="auto"/>
              <w:jc w:val="both"/>
              <w:rPr>
                <w:rFonts w:ascii="Times New Roman" w:eastAsia="Times New Roman" w:hAnsi="Times New Roman" w:cs="Times New Roman"/>
                <w:b/>
                <w:sz w:val="24"/>
                <w:szCs w:val="24"/>
                <w:lang w:eastAsia="ru-RU"/>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585968" w:rsidRPr="00585968" w:rsidRDefault="00585968" w:rsidP="00585968">
            <w:pPr>
              <w:widowControl w:val="0"/>
              <w:spacing w:after="0" w:line="240" w:lineRule="auto"/>
              <w:jc w:val="both"/>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направить в электронной форме в личный кабинет на ПГУ ЛО/ЕПГУ</w:t>
            </w:r>
          </w:p>
          <w:p w:rsidR="00585968" w:rsidRPr="00585968" w:rsidRDefault="00585968" w:rsidP="00585968">
            <w:pPr>
              <w:widowControl w:val="0"/>
              <w:spacing w:after="0" w:line="240" w:lineRule="auto"/>
              <w:jc w:val="both"/>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(при технической реализации)</w:t>
            </w:r>
          </w:p>
        </w:tc>
      </w:tr>
      <w:tr w:rsidR="00585968" w:rsidRPr="00585968" w:rsidTr="00585968">
        <w:trPr>
          <w:trHeight w:val="461"/>
        </w:trPr>
        <w:tc>
          <w:tcPr>
            <w:tcW w:w="534" w:type="dxa"/>
            <w:tcBorders>
              <w:top w:val="single" w:sz="4" w:space="0" w:color="auto"/>
              <w:left w:val="single" w:sz="4" w:space="0" w:color="auto"/>
              <w:bottom w:val="single" w:sz="4" w:space="0" w:color="auto"/>
              <w:right w:val="single" w:sz="4" w:space="0" w:color="auto"/>
            </w:tcBorders>
            <w:noWrap/>
          </w:tcPr>
          <w:p w:rsidR="00585968" w:rsidRPr="00585968" w:rsidRDefault="00585968" w:rsidP="00585968">
            <w:pPr>
              <w:widowControl w:val="0"/>
              <w:spacing w:after="0" w:line="240" w:lineRule="auto"/>
              <w:jc w:val="both"/>
              <w:rPr>
                <w:rFonts w:ascii="Times New Roman" w:eastAsia="Times New Roman" w:hAnsi="Times New Roman" w:cs="Times New Roman"/>
                <w:b/>
                <w:sz w:val="24"/>
                <w:szCs w:val="24"/>
                <w:lang w:eastAsia="ru-RU"/>
              </w:rPr>
            </w:pPr>
          </w:p>
          <w:p w:rsidR="00585968" w:rsidRPr="00585968" w:rsidRDefault="00585968" w:rsidP="00585968">
            <w:pPr>
              <w:widowControl w:val="0"/>
              <w:spacing w:after="0" w:line="240" w:lineRule="auto"/>
              <w:jc w:val="both"/>
              <w:rPr>
                <w:rFonts w:ascii="Times New Roman" w:eastAsia="Times New Roman" w:hAnsi="Times New Roman" w:cs="Times New Roman"/>
                <w:b/>
                <w:sz w:val="24"/>
                <w:szCs w:val="24"/>
                <w:lang w:eastAsia="ru-RU"/>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585968" w:rsidRPr="00585968" w:rsidRDefault="00585968" w:rsidP="00585968">
            <w:pPr>
              <w:widowControl w:val="0"/>
              <w:spacing w:after="0" w:line="240" w:lineRule="auto"/>
              <w:jc w:val="both"/>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направить по почте (указать адрес) ________________________________________</w:t>
            </w:r>
          </w:p>
        </w:tc>
      </w:tr>
    </w:tbl>
    <w:p w:rsidR="00585968" w:rsidRPr="00585968" w:rsidRDefault="00585968" w:rsidP="00585968">
      <w:pPr>
        <w:tabs>
          <w:tab w:val="left" w:pos="7380"/>
        </w:tabs>
        <w:spacing w:after="0" w:line="240" w:lineRule="auto"/>
        <w:jc w:val="both"/>
        <w:rPr>
          <w:rFonts w:ascii="Times New Roman" w:eastAsia="Times New Roman" w:hAnsi="Times New Roman" w:cs="Times New Roman"/>
          <w:sz w:val="24"/>
          <w:szCs w:val="24"/>
          <w:lang w:eastAsia="ru-RU"/>
        </w:rPr>
      </w:pPr>
    </w:p>
    <w:p w:rsidR="00585968" w:rsidRPr="00585968" w:rsidRDefault="00585968" w:rsidP="00585968">
      <w:pPr>
        <w:widowControl w:val="0"/>
        <w:spacing w:after="0" w:line="240" w:lineRule="auto"/>
        <w:jc w:val="right"/>
        <w:rPr>
          <w:rFonts w:ascii="Times New Roman" w:eastAsia="Times New Roman" w:hAnsi="Times New Roman" w:cs="Times New Roman"/>
          <w:sz w:val="24"/>
          <w:szCs w:val="24"/>
          <w:lang w:eastAsia="ru-RU"/>
        </w:rPr>
      </w:pPr>
    </w:p>
    <w:p w:rsidR="00585968" w:rsidRPr="00585968" w:rsidRDefault="00585968" w:rsidP="00585968">
      <w:pPr>
        <w:spacing w:after="0" w:line="240" w:lineRule="auto"/>
        <w:rPr>
          <w:rFonts w:ascii="Times New Roman" w:eastAsia="Times New Roman" w:hAnsi="Times New Roman" w:cs="Times New Roman"/>
          <w:sz w:val="24"/>
          <w:szCs w:val="24"/>
          <w:lang w:eastAsia="ru-RU"/>
        </w:rPr>
      </w:pPr>
    </w:p>
    <w:p w:rsidR="00585968" w:rsidRPr="00585968" w:rsidRDefault="00585968" w:rsidP="00585968">
      <w:pPr>
        <w:spacing w:after="0" w:line="240" w:lineRule="auto"/>
        <w:rPr>
          <w:rFonts w:ascii="Times New Roman" w:eastAsia="Times New Roman" w:hAnsi="Times New Roman" w:cs="Times New Roman"/>
          <w:sz w:val="24"/>
          <w:szCs w:val="24"/>
          <w:lang w:eastAsia="ru-RU"/>
        </w:rPr>
      </w:pPr>
    </w:p>
    <w:p w:rsidR="00585968" w:rsidRPr="00585968" w:rsidRDefault="00585968" w:rsidP="00585968">
      <w:pPr>
        <w:widowControl w:val="0"/>
        <w:spacing w:after="0" w:line="240" w:lineRule="auto"/>
        <w:jc w:val="right"/>
        <w:rPr>
          <w:rFonts w:ascii="Times New Roman" w:eastAsia="Arial" w:hAnsi="Times New Roman" w:cs="Times New Roman"/>
          <w:sz w:val="24"/>
          <w:szCs w:val="24"/>
          <w:lang w:eastAsia="ru-RU"/>
        </w:rPr>
      </w:pPr>
      <w:r w:rsidRPr="00585968">
        <w:rPr>
          <w:rFonts w:ascii="Times New Roman" w:eastAsia="Arial" w:hAnsi="Times New Roman" w:cs="Times New Roman"/>
          <w:sz w:val="24"/>
          <w:szCs w:val="24"/>
          <w:lang w:eastAsia="ru-RU"/>
        </w:rPr>
        <w:br w:type="column"/>
      </w:r>
      <w:r w:rsidRPr="00585968">
        <w:rPr>
          <w:rFonts w:ascii="Times New Roman" w:eastAsia="Arial" w:hAnsi="Times New Roman" w:cs="Times New Roman"/>
          <w:sz w:val="24"/>
          <w:szCs w:val="24"/>
          <w:lang w:eastAsia="ru-RU"/>
        </w:rPr>
        <w:lastRenderedPageBreak/>
        <w:t>Образец  № 2</w:t>
      </w:r>
    </w:p>
    <w:p w:rsidR="00585968" w:rsidRPr="00585968" w:rsidRDefault="00585968" w:rsidP="00585968">
      <w:pPr>
        <w:widowControl w:val="0"/>
        <w:spacing w:after="0" w:line="240" w:lineRule="auto"/>
        <w:rPr>
          <w:rFonts w:ascii="Calibri" w:eastAsia="Times New Roman" w:hAnsi="Calibri" w:cs="Calibri"/>
          <w:szCs w:val="20"/>
          <w:lang w:eastAsia="ru-RU"/>
        </w:rPr>
      </w:pPr>
    </w:p>
    <w:p w:rsidR="00585968" w:rsidRPr="00585968" w:rsidRDefault="00585968" w:rsidP="00585968">
      <w:pPr>
        <w:widowControl w:val="0"/>
        <w:spacing w:after="0" w:line="240" w:lineRule="auto"/>
        <w:jc w:val="both"/>
        <w:rPr>
          <w:rFonts w:ascii="Courier New" w:eastAsia="Times New Roman" w:hAnsi="Courier New" w:cs="Courier New"/>
          <w:sz w:val="20"/>
          <w:szCs w:val="20"/>
          <w:lang w:eastAsia="ru-RU"/>
        </w:rPr>
      </w:pPr>
      <w:r w:rsidRPr="00585968">
        <w:rPr>
          <w:rFonts w:ascii="Courier New" w:eastAsia="Times New Roman" w:hAnsi="Courier New" w:cs="Courier New"/>
          <w:sz w:val="20"/>
          <w:szCs w:val="20"/>
          <w:lang w:eastAsia="ru-RU"/>
        </w:rPr>
        <w:t xml:space="preserve">                                               ____________________________</w:t>
      </w:r>
    </w:p>
    <w:p w:rsidR="00585968" w:rsidRPr="00585968" w:rsidRDefault="00585968" w:rsidP="00585968">
      <w:pPr>
        <w:widowControl w:val="0"/>
        <w:spacing w:after="0" w:line="240" w:lineRule="auto"/>
        <w:jc w:val="both"/>
        <w:rPr>
          <w:rFonts w:ascii="Courier New" w:eastAsia="Times New Roman" w:hAnsi="Courier New" w:cs="Courier New"/>
          <w:sz w:val="20"/>
          <w:szCs w:val="20"/>
          <w:lang w:eastAsia="ru-RU"/>
        </w:rPr>
      </w:pPr>
      <w:r w:rsidRPr="00585968">
        <w:rPr>
          <w:rFonts w:ascii="Courier New" w:eastAsia="Times New Roman" w:hAnsi="Courier New" w:cs="Courier New"/>
          <w:sz w:val="20"/>
          <w:szCs w:val="20"/>
          <w:lang w:eastAsia="ru-RU"/>
        </w:rPr>
        <w:t xml:space="preserve">                                               ____________________________</w:t>
      </w:r>
    </w:p>
    <w:p w:rsidR="00585968" w:rsidRPr="00585968" w:rsidRDefault="00585968" w:rsidP="00585968">
      <w:pPr>
        <w:widowControl w:val="0"/>
        <w:spacing w:after="0" w:line="240" w:lineRule="auto"/>
        <w:jc w:val="both"/>
        <w:rPr>
          <w:rFonts w:ascii="Courier New" w:eastAsia="Times New Roman" w:hAnsi="Courier New" w:cs="Courier New"/>
          <w:sz w:val="20"/>
          <w:szCs w:val="20"/>
          <w:lang w:eastAsia="ru-RU"/>
        </w:rPr>
      </w:pPr>
      <w:r w:rsidRPr="00585968">
        <w:rPr>
          <w:rFonts w:ascii="Courier New" w:eastAsia="Times New Roman" w:hAnsi="Courier New" w:cs="Courier New"/>
          <w:sz w:val="20"/>
          <w:szCs w:val="20"/>
          <w:lang w:eastAsia="ru-RU"/>
        </w:rPr>
        <w:t xml:space="preserve">                                               ____________________________</w:t>
      </w:r>
    </w:p>
    <w:p w:rsidR="00585968" w:rsidRPr="00585968" w:rsidRDefault="00585968" w:rsidP="00585968">
      <w:pPr>
        <w:widowControl w:val="0"/>
        <w:spacing w:after="0" w:line="240" w:lineRule="auto"/>
        <w:jc w:val="both"/>
        <w:rPr>
          <w:rFonts w:ascii="Courier New" w:eastAsia="Times New Roman" w:hAnsi="Courier New" w:cs="Courier New"/>
          <w:sz w:val="20"/>
          <w:szCs w:val="20"/>
          <w:lang w:eastAsia="ru-RU"/>
        </w:rPr>
      </w:pPr>
      <w:r w:rsidRPr="00585968">
        <w:rPr>
          <w:rFonts w:ascii="Courier New" w:eastAsia="Times New Roman" w:hAnsi="Courier New" w:cs="Courier New"/>
          <w:sz w:val="20"/>
          <w:szCs w:val="20"/>
          <w:lang w:eastAsia="ru-RU"/>
        </w:rPr>
        <w:t xml:space="preserve">                                               ____________________________</w:t>
      </w:r>
    </w:p>
    <w:p w:rsidR="00585968" w:rsidRPr="00585968" w:rsidRDefault="00585968" w:rsidP="00585968">
      <w:pPr>
        <w:widowControl w:val="0"/>
        <w:spacing w:after="0" w:line="240" w:lineRule="auto"/>
        <w:jc w:val="both"/>
        <w:rPr>
          <w:rFonts w:ascii="Times New Roman" w:eastAsia="Times New Roman" w:hAnsi="Times New Roman" w:cs="Times New Roman"/>
          <w:sz w:val="20"/>
          <w:szCs w:val="20"/>
          <w:lang w:eastAsia="ru-RU"/>
        </w:rPr>
      </w:pPr>
      <w:r w:rsidRPr="00585968">
        <w:rPr>
          <w:rFonts w:ascii="Courier New" w:eastAsia="Times New Roman" w:hAnsi="Courier New" w:cs="Courier New"/>
          <w:sz w:val="20"/>
          <w:szCs w:val="20"/>
          <w:lang w:eastAsia="ru-RU"/>
        </w:rPr>
        <w:t xml:space="preserve">                                               (</w:t>
      </w:r>
      <w:r w:rsidRPr="00585968">
        <w:rPr>
          <w:rFonts w:ascii="Times New Roman" w:eastAsia="Times New Roman" w:hAnsi="Times New Roman" w:cs="Times New Roman"/>
          <w:sz w:val="20"/>
          <w:szCs w:val="20"/>
          <w:lang w:eastAsia="ru-RU"/>
        </w:rPr>
        <w:t>контактные данные заявителя адрес, телефон)</w:t>
      </w:r>
    </w:p>
    <w:p w:rsidR="00585968" w:rsidRPr="00585968" w:rsidRDefault="00585968" w:rsidP="00585968">
      <w:pPr>
        <w:widowControl w:val="0"/>
        <w:spacing w:after="0" w:line="240" w:lineRule="auto"/>
        <w:jc w:val="both"/>
        <w:rPr>
          <w:rFonts w:ascii="Times New Roman" w:eastAsia="Times New Roman" w:hAnsi="Times New Roman" w:cs="Times New Roman"/>
          <w:sz w:val="24"/>
          <w:szCs w:val="24"/>
          <w:lang w:eastAsia="ru-RU"/>
        </w:rPr>
      </w:pPr>
    </w:p>
    <w:p w:rsidR="00585968" w:rsidRPr="00585968" w:rsidRDefault="00585968" w:rsidP="00585968">
      <w:pPr>
        <w:widowControl w:val="0"/>
        <w:spacing w:after="0" w:line="240" w:lineRule="auto"/>
        <w:jc w:val="center"/>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РЕШЕНИЕ</w:t>
      </w:r>
    </w:p>
    <w:p w:rsidR="00585968" w:rsidRPr="00585968" w:rsidRDefault="00585968" w:rsidP="00585968">
      <w:pPr>
        <w:widowControl w:val="0"/>
        <w:spacing w:after="0" w:line="240" w:lineRule="auto"/>
        <w:jc w:val="center"/>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(постановление, распоряжение и т.п.)</w:t>
      </w:r>
    </w:p>
    <w:p w:rsidR="00585968" w:rsidRPr="00585968" w:rsidRDefault="00585968" w:rsidP="00585968">
      <w:pPr>
        <w:widowControl w:val="0"/>
        <w:spacing w:after="0" w:line="240" w:lineRule="auto"/>
        <w:jc w:val="center"/>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О предварительном согласовании предоставления земельного участка, на котором расположен гараж</w:t>
      </w:r>
    </w:p>
    <w:p w:rsidR="00585968" w:rsidRPr="00585968" w:rsidRDefault="00585968" w:rsidP="00585968">
      <w:pPr>
        <w:widowControl w:val="0"/>
        <w:spacing w:after="0" w:line="240" w:lineRule="auto"/>
        <w:jc w:val="both"/>
        <w:rPr>
          <w:rFonts w:ascii="Courier New" w:eastAsia="Times New Roman" w:hAnsi="Courier New" w:cs="Courier New"/>
          <w:sz w:val="20"/>
          <w:szCs w:val="20"/>
          <w:lang w:eastAsia="ru-RU"/>
        </w:rPr>
      </w:pPr>
    </w:p>
    <w:p w:rsidR="00585968" w:rsidRPr="00585968" w:rsidRDefault="00585968" w:rsidP="00585968">
      <w:pPr>
        <w:widowControl w:val="0"/>
        <w:spacing w:after="0" w:line="240" w:lineRule="auto"/>
        <w:jc w:val="both"/>
        <w:rPr>
          <w:rFonts w:ascii="Courier New" w:eastAsia="Times New Roman" w:hAnsi="Courier New" w:cs="Courier New"/>
          <w:sz w:val="20"/>
          <w:szCs w:val="20"/>
          <w:lang w:eastAsia="ru-RU"/>
        </w:rPr>
      </w:pPr>
      <w:r w:rsidRPr="00585968">
        <w:rPr>
          <w:rFonts w:ascii="Courier New" w:eastAsia="Times New Roman" w:hAnsi="Courier New" w:cs="Courier New"/>
          <w:sz w:val="20"/>
          <w:szCs w:val="20"/>
          <w:lang w:eastAsia="ru-RU"/>
        </w:rPr>
        <w:t>___________________________________________________________________________</w:t>
      </w:r>
    </w:p>
    <w:p w:rsidR="00585968" w:rsidRPr="00585968" w:rsidRDefault="00585968" w:rsidP="00585968">
      <w:pPr>
        <w:widowControl w:val="0"/>
        <w:spacing w:after="0" w:line="240" w:lineRule="auto"/>
        <w:jc w:val="both"/>
        <w:rPr>
          <w:rFonts w:ascii="Courier New" w:eastAsia="Times New Roman" w:hAnsi="Courier New" w:cs="Courier New"/>
          <w:sz w:val="20"/>
          <w:szCs w:val="20"/>
          <w:lang w:eastAsia="ru-RU"/>
        </w:rPr>
      </w:pPr>
      <w:r w:rsidRPr="00585968">
        <w:rPr>
          <w:rFonts w:ascii="Courier New" w:eastAsia="Times New Roman" w:hAnsi="Courier New" w:cs="Courier New"/>
          <w:sz w:val="20"/>
          <w:szCs w:val="20"/>
          <w:lang w:eastAsia="ru-RU"/>
        </w:rPr>
        <w:t>___________________________________________________________________________</w:t>
      </w:r>
    </w:p>
    <w:p w:rsidR="00585968" w:rsidRPr="00585968" w:rsidRDefault="00585968" w:rsidP="00585968">
      <w:pPr>
        <w:widowControl w:val="0"/>
        <w:spacing w:after="0" w:line="240" w:lineRule="auto"/>
        <w:jc w:val="both"/>
        <w:rPr>
          <w:rFonts w:ascii="Courier New" w:eastAsia="Times New Roman" w:hAnsi="Courier New" w:cs="Courier New"/>
          <w:sz w:val="20"/>
          <w:szCs w:val="20"/>
          <w:lang w:eastAsia="ru-RU"/>
        </w:rPr>
      </w:pPr>
      <w:r w:rsidRPr="00585968">
        <w:rPr>
          <w:rFonts w:ascii="Courier New" w:eastAsia="Times New Roman" w:hAnsi="Courier New" w:cs="Courier New"/>
          <w:sz w:val="20"/>
          <w:szCs w:val="20"/>
          <w:lang w:eastAsia="ru-RU"/>
        </w:rPr>
        <w:t>___________________________________________________________________________</w:t>
      </w:r>
    </w:p>
    <w:p w:rsidR="00585968" w:rsidRPr="00585968" w:rsidRDefault="00585968" w:rsidP="00585968">
      <w:pPr>
        <w:widowControl w:val="0"/>
        <w:spacing w:after="0" w:line="240" w:lineRule="auto"/>
        <w:jc w:val="both"/>
        <w:rPr>
          <w:rFonts w:ascii="Courier New" w:eastAsia="Times New Roman" w:hAnsi="Courier New" w:cs="Courier New"/>
          <w:sz w:val="20"/>
          <w:szCs w:val="20"/>
          <w:lang w:eastAsia="ru-RU"/>
        </w:rPr>
      </w:pPr>
      <w:r w:rsidRPr="00585968">
        <w:rPr>
          <w:rFonts w:ascii="Courier New" w:eastAsia="Times New Roman" w:hAnsi="Courier New" w:cs="Courier New"/>
          <w:sz w:val="20"/>
          <w:szCs w:val="20"/>
          <w:lang w:eastAsia="ru-RU"/>
        </w:rPr>
        <w:t>___________________________________________________________________________</w:t>
      </w:r>
    </w:p>
    <w:p w:rsidR="00585968" w:rsidRPr="00585968" w:rsidRDefault="00585968" w:rsidP="00585968">
      <w:pPr>
        <w:widowControl w:val="0"/>
        <w:spacing w:after="0" w:line="240" w:lineRule="auto"/>
        <w:jc w:val="both"/>
        <w:rPr>
          <w:rFonts w:ascii="Courier New" w:eastAsia="Times New Roman" w:hAnsi="Courier New" w:cs="Courier New"/>
          <w:sz w:val="20"/>
          <w:szCs w:val="20"/>
          <w:lang w:eastAsia="ru-RU"/>
        </w:rPr>
      </w:pPr>
      <w:r w:rsidRPr="00585968">
        <w:rPr>
          <w:rFonts w:ascii="Courier New" w:eastAsia="Times New Roman" w:hAnsi="Courier New" w:cs="Courier New"/>
          <w:sz w:val="20"/>
          <w:szCs w:val="20"/>
          <w:lang w:eastAsia="ru-RU"/>
        </w:rPr>
        <w:t>___________________________________________________________________________</w:t>
      </w:r>
    </w:p>
    <w:p w:rsidR="00585968" w:rsidRPr="00585968" w:rsidRDefault="00585968" w:rsidP="00585968">
      <w:pPr>
        <w:widowControl w:val="0"/>
        <w:spacing w:after="0" w:line="240" w:lineRule="auto"/>
        <w:jc w:val="both"/>
        <w:rPr>
          <w:rFonts w:ascii="Courier New" w:eastAsia="Times New Roman" w:hAnsi="Courier New" w:cs="Courier New"/>
          <w:sz w:val="20"/>
          <w:szCs w:val="20"/>
          <w:lang w:eastAsia="ru-RU"/>
        </w:rPr>
      </w:pPr>
    </w:p>
    <w:p w:rsidR="00585968" w:rsidRPr="00585968" w:rsidRDefault="00585968" w:rsidP="00585968">
      <w:pPr>
        <w:widowControl w:val="0"/>
        <w:spacing w:after="0" w:line="240" w:lineRule="auto"/>
        <w:jc w:val="both"/>
        <w:rPr>
          <w:rFonts w:ascii="Courier New" w:eastAsia="Times New Roman" w:hAnsi="Courier New" w:cs="Courier New"/>
          <w:sz w:val="20"/>
          <w:szCs w:val="20"/>
          <w:lang w:eastAsia="ru-RU"/>
        </w:rPr>
      </w:pPr>
    </w:p>
    <w:p w:rsidR="00585968" w:rsidRPr="00585968" w:rsidRDefault="00585968" w:rsidP="00585968">
      <w:pPr>
        <w:widowControl w:val="0"/>
        <w:spacing w:after="0" w:line="240" w:lineRule="auto"/>
        <w:jc w:val="both"/>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Глава Администрации                                                     ____________________________</w:t>
      </w:r>
    </w:p>
    <w:p w:rsidR="00585968" w:rsidRPr="00585968" w:rsidRDefault="00585968" w:rsidP="00585968">
      <w:pPr>
        <w:spacing w:after="0" w:line="240" w:lineRule="auto"/>
        <w:rPr>
          <w:rFonts w:ascii="Courier New" w:eastAsia="Times New Roman" w:hAnsi="Courier New" w:cs="Courier New"/>
          <w:sz w:val="20"/>
          <w:szCs w:val="20"/>
          <w:lang w:eastAsia="ru-RU"/>
        </w:rPr>
      </w:pPr>
    </w:p>
    <w:p w:rsidR="00585968" w:rsidRPr="00585968" w:rsidRDefault="00585968" w:rsidP="00585968">
      <w:pPr>
        <w:widowControl w:val="0"/>
        <w:spacing w:after="0" w:line="240" w:lineRule="auto"/>
        <w:jc w:val="right"/>
        <w:rPr>
          <w:rFonts w:ascii="Times New Roman" w:eastAsia="Arial" w:hAnsi="Times New Roman" w:cs="Times New Roman"/>
          <w:sz w:val="24"/>
          <w:szCs w:val="24"/>
          <w:lang w:eastAsia="ru-RU"/>
        </w:rPr>
      </w:pPr>
    </w:p>
    <w:p w:rsidR="00585968" w:rsidRPr="00585968" w:rsidRDefault="00585968" w:rsidP="00585968">
      <w:pPr>
        <w:widowControl w:val="0"/>
        <w:spacing w:after="0" w:line="240" w:lineRule="auto"/>
        <w:jc w:val="right"/>
        <w:rPr>
          <w:rFonts w:ascii="Times New Roman" w:eastAsia="Arial" w:hAnsi="Times New Roman" w:cs="Times New Roman"/>
          <w:sz w:val="24"/>
          <w:szCs w:val="24"/>
          <w:lang w:eastAsia="ru-RU"/>
        </w:rPr>
      </w:pPr>
      <w:r w:rsidRPr="00585968">
        <w:rPr>
          <w:rFonts w:ascii="Times New Roman" w:eastAsia="Arial" w:hAnsi="Times New Roman" w:cs="Times New Roman"/>
          <w:sz w:val="24"/>
          <w:szCs w:val="24"/>
          <w:lang w:eastAsia="ru-RU"/>
        </w:rPr>
        <w:br w:type="column"/>
      </w:r>
      <w:r w:rsidRPr="00585968">
        <w:rPr>
          <w:rFonts w:ascii="Times New Roman" w:eastAsia="Arial" w:hAnsi="Times New Roman" w:cs="Times New Roman"/>
          <w:sz w:val="24"/>
          <w:szCs w:val="24"/>
          <w:lang w:eastAsia="ru-RU"/>
        </w:rPr>
        <w:lastRenderedPageBreak/>
        <w:t>Образец  № 3</w:t>
      </w:r>
    </w:p>
    <w:p w:rsidR="00585968" w:rsidRPr="00585968" w:rsidRDefault="00585968" w:rsidP="00585968">
      <w:pPr>
        <w:spacing w:after="0" w:line="360" w:lineRule="auto"/>
        <w:ind w:left="4536"/>
        <w:jc w:val="both"/>
        <w:rPr>
          <w:rFonts w:ascii="Times New Roman" w:eastAsia="Calibri" w:hAnsi="Times New Roman" w:cs="Times New Roman"/>
          <w:sz w:val="20"/>
          <w:szCs w:val="20"/>
        </w:rPr>
      </w:pPr>
    </w:p>
    <w:p w:rsidR="00585968" w:rsidRPr="00585968" w:rsidRDefault="00585968" w:rsidP="00585968">
      <w:pPr>
        <w:widowControl w:val="0"/>
        <w:spacing w:after="0" w:line="240" w:lineRule="auto"/>
        <w:rPr>
          <w:rFonts w:ascii="Calibri" w:eastAsia="Times New Roman" w:hAnsi="Calibri" w:cs="Calibri"/>
          <w:sz w:val="24"/>
          <w:szCs w:val="20"/>
          <w:lang w:eastAsia="ru-RU"/>
        </w:rPr>
      </w:pPr>
    </w:p>
    <w:p w:rsidR="00585968" w:rsidRPr="00585968" w:rsidRDefault="00585968" w:rsidP="00585968">
      <w:pPr>
        <w:widowControl w:val="0"/>
        <w:spacing w:after="0" w:line="240" w:lineRule="auto"/>
        <w:rPr>
          <w:rFonts w:ascii="Calibri" w:eastAsia="Times New Roman" w:hAnsi="Calibri" w:cs="Calibri"/>
          <w:sz w:val="24"/>
          <w:szCs w:val="20"/>
          <w:lang w:eastAsia="ru-RU"/>
        </w:rPr>
      </w:pPr>
    </w:p>
    <w:p w:rsidR="00585968" w:rsidRPr="00585968" w:rsidRDefault="00585968" w:rsidP="00585968">
      <w:pPr>
        <w:widowControl w:val="0"/>
        <w:spacing w:after="0" w:line="240" w:lineRule="auto"/>
        <w:jc w:val="both"/>
        <w:rPr>
          <w:rFonts w:ascii="Courier New" w:eastAsia="Times New Roman" w:hAnsi="Courier New" w:cs="Courier New"/>
          <w:sz w:val="20"/>
          <w:szCs w:val="20"/>
          <w:lang w:eastAsia="ru-RU"/>
        </w:rPr>
      </w:pPr>
      <w:r w:rsidRPr="00585968">
        <w:rPr>
          <w:rFonts w:ascii="Courier New" w:eastAsia="Times New Roman" w:hAnsi="Courier New" w:cs="Courier New"/>
          <w:sz w:val="20"/>
          <w:szCs w:val="20"/>
          <w:lang w:eastAsia="ru-RU"/>
        </w:rPr>
        <w:t xml:space="preserve">                                               ____________________________</w:t>
      </w:r>
    </w:p>
    <w:p w:rsidR="00585968" w:rsidRPr="00585968" w:rsidRDefault="00585968" w:rsidP="00585968">
      <w:pPr>
        <w:widowControl w:val="0"/>
        <w:spacing w:after="0" w:line="240" w:lineRule="auto"/>
        <w:jc w:val="both"/>
        <w:rPr>
          <w:rFonts w:ascii="Courier New" w:eastAsia="Times New Roman" w:hAnsi="Courier New" w:cs="Courier New"/>
          <w:sz w:val="20"/>
          <w:szCs w:val="20"/>
          <w:lang w:eastAsia="ru-RU"/>
        </w:rPr>
      </w:pPr>
      <w:r w:rsidRPr="00585968">
        <w:rPr>
          <w:rFonts w:ascii="Courier New" w:eastAsia="Times New Roman" w:hAnsi="Courier New" w:cs="Courier New"/>
          <w:sz w:val="20"/>
          <w:szCs w:val="20"/>
          <w:lang w:eastAsia="ru-RU"/>
        </w:rPr>
        <w:t xml:space="preserve">                                               ____________________________</w:t>
      </w:r>
    </w:p>
    <w:p w:rsidR="00585968" w:rsidRPr="00585968" w:rsidRDefault="00585968" w:rsidP="00585968">
      <w:pPr>
        <w:widowControl w:val="0"/>
        <w:spacing w:after="0" w:line="240" w:lineRule="auto"/>
        <w:jc w:val="both"/>
        <w:rPr>
          <w:rFonts w:ascii="Courier New" w:eastAsia="Times New Roman" w:hAnsi="Courier New" w:cs="Courier New"/>
          <w:sz w:val="20"/>
          <w:szCs w:val="20"/>
          <w:lang w:eastAsia="ru-RU"/>
        </w:rPr>
      </w:pPr>
      <w:r w:rsidRPr="00585968">
        <w:rPr>
          <w:rFonts w:ascii="Courier New" w:eastAsia="Times New Roman" w:hAnsi="Courier New" w:cs="Courier New"/>
          <w:sz w:val="20"/>
          <w:szCs w:val="20"/>
          <w:lang w:eastAsia="ru-RU"/>
        </w:rPr>
        <w:t xml:space="preserve">                                               ____________________________</w:t>
      </w:r>
    </w:p>
    <w:p w:rsidR="00585968" w:rsidRPr="00585968" w:rsidRDefault="00585968" w:rsidP="00585968">
      <w:pPr>
        <w:widowControl w:val="0"/>
        <w:spacing w:after="0" w:line="240" w:lineRule="auto"/>
        <w:jc w:val="both"/>
        <w:rPr>
          <w:rFonts w:ascii="Courier New" w:eastAsia="Times New Roman" w:hAnsi="Courier New" w:cs="Courier New"/>
          <w:sz w:val="20"/>
          <w:szCs w:val="20"/>
          <w:lang w:eastAsia="ru-RU"/>
        </w:rPr>
      </w:pPr>
      <w:r w:rsidRPr="00585968">
        <w:rPr>
          <w:rFonts w:ascii="Courier New" w:eastAsia="Times New Roman" w:hAnsi="Courier New" w:cs="Courier New"/>
          <w:sz w:val="20"/>
          <w:szCs w:val="20"/>
          <w:lang w:eastAsia="ru-RU"/>
        </w:rPr>
        <w:t xml:space="preserve">                                               ____________________________</w:t>
      </w:r>
    </w:p>
    <w:p w:rsidR="00585968" w:rsidRPr="00585968" w:rsidRDefault="005F1007" w:rsidP="00585968">
      <w:pPr>
        <w:widowControl w:val="0"/>
        <w:spacing w:after="0" w:line="240" w:lineRule="auto"/>
        <w:jc w:val="both"/>
        <w:rPr>
          <w:rFonts w:ascii="Courier New" w:eastAsia="Times New Roman" w:hAnsi="Courier New" w:cs="Courier New"/>
          <w:sz w:val="20"/>
          <w:szCs w:val="20"/>
          <w:lang w:eastAsia="ru-RU"/>
        </w:rPr>
      </w:pPr>
      <w:r>
        <w:rPr>
          <w:rFonts w:ascii="Times New Roman" w:eastAsia="Times New Roman" w:hAnsi="Times New Roman" w:cs="Times New Roman"/>
          <w:sz w:val="20"/>
          <w:szCs w:val="20"/>
          <w:lang w:eastAsia="ru-RU"/>
        </w:rPr>
        <w:t xml:space="preserve">                                                                                                                </w:t>
      </w:r>
      <w:r w:rsidR="00585968" w:rsidRPr="00585968">
        <w:rPr>
          <w:rFonts w:ascii="Times New Roman" w:eastAsia="Times New Roman" w:hAnsi="Times New Roman" w:cs="Times New Roman"/>
          <w:sz w:val="20"/>
          <w:szCs w:val="20"/>
          <w:lang w:eastAsia="ru-RU"/>
        </w:rPr>
        <w:t>(контактные данные заявителя адрес, телефон)</w:t>
      </w:r>
    </w:p>
    <w:p w:rsidR="00585968" w:rsidRPr="00585968" w:rsidRDefault="00585968" w:rsidP="00585968">
      <w:pPr>
        <w:widowControl w:val="0"/>
        <w:spacing w:after="0" w:line="240" w:lineRule="auto"/>
        <w:jc w:val="center"/>
        <w:rPr>
          <w:rFonts w:ascii="Courier New" w:eastAsia="Times New Roman" w:hAnsi="Courier New" w:cs="Courier New"/>
          <w:sz w:val="20"/>
          <w:szCs w:val="20"/>
          <w:lang w:eastAsia="ru-RU"/>
        </w:rPr>
      </w:pPr>
    </w:p>
    <w:p w:rsidR="005F1007" w:rsidRDefault="005F1007" w:rsidP="00585968">
      <w:pPr>
        <w:widowControl w:val="0"/>
        <w:spacing w:after="0" w:line="240" w:lineRule="auto"/>
        <w:jc w:val="center"/>
        <w:rPr>
          <w:rFonts w:ascii="Times New Roman" w:eastAsia="Times New Roman" w:hAnsi="Times New Roman" w:cs="Times New Roman"/>
          <w:sz w:val="24"/>
          <w:szCs w:val="24"/>
          <w:lang w:eastAsia="ru-RU"/>
        </w:rPr>
      </w:pPr>
    </w:p>
    <w:p w:rsidR="00585968" w:rsidRPr="00585968" w:rsidRDefault="00585968" w:rsidP="00585968">
      <w:pPr>
        <w:widowControl w:val="0"/>
        <w:spacing w:after="0" w:line="240" w:lineRule="auto"/>
        <w:jc w:val="center"/>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РЕШЕНИЕ</w:t>
      </w:r>
    </w:p>
    <w:p w:rsidR="00585968" w:rsidRPr="00585968" w:rsidRDefault="00585968" w:rsidP="00585968">
      <w:pPr>
        <w:widowControl w:val="0"/>
        <w:spacing w:after="0" w:line="240" w:lineRule="auto"/>
        <w:jc w:val="center"/>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 xml:space="preserve">о возврате заявления о предварительном согласовании предоставления </w:t>
      </w:r>
    </w:p>
    <w:p w:rsidR="00585968" w:rsidRPr="00585968" w:rsidRDefault="00585968" w:rsidP="00585968">
      <w:pPr>
        <w:widowControl w:val="0"/>
        <w:spacing w:after="0" w:line="240" w:lineRule="auto"/>
        <w:jc w:val="center"/>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земельного участка, на котором расположен гараж</w:t>
      </w:r>
    </w:p>
    <w:p w:rsidR="00585968" w:rsidRPr="00585968" w:rsidRDefault="00585968" w:rsidP="00585968">
      <w:pPr>
        <w:widowControl w:val="0"/>
        <w:spacing w:after="0" w:line="240" w:lineRule="auto"/>
        <w:jc w:val="both"/>
        <w:rPr>
          <w:rFonts w:ascii="Courier New" w:eastAsia="Times New Roman" w:hAnsi="Courier New" w:cs="Courier New"/>
          <w:sz w:val="20"/>
          <w:szCs w:val="20"/>
          <w:lang w:eastAsia="ru-RU"/>
        </w:rPr>
      </w:pPr>
    </w:p>
    <w:p w:rsidR="00585968" w:rsidRPr="00585968" w:rsidRDefault="00585968" w:rsidP="00585968">
      <w:pPr>
        <w:widowControl w:val="0"/>
        <w:spacing w:after="0" w:line="240" w:lineRule="auto"/>
        <w:jc w:val="both"/>
        <w:rPr>
          <w:rFonts w:ascii="Courier New" w:eastAsia="Times New Roman" w:hAnsi="Courier New" w:cs="Courier New"/>
          <w:sz w:val="20"/>
          <w:szCs w:val="20"/>
          <w:lang w:eastAsia="ru-RU"/>
        </w:rPr>
      </w:pPr>
    </w:p>
    <w:p w:rsidR="00585968" w:rsidRPr="00585968" w:rsidRDefault="00585968" w:rsidP="00585968">
      <w:pPr>
        <w:widowControl w:val="0"/>
        <w:spacing w:after="0" w:line="240" w:lineRule="auto"/>
        <w:jc w:val="center"/>
        <w:rPr>
          <w:rFonts w:ascii="Courier New" w:eastAsia="Times New Roman" w:hAnsi="Courier New" w:cs="Courier New"/>
          <w:sz w:val="20"/>
          <w:szCs w:val="20"/>
          <w:lang w:eastAsia="ru-RU"/>
        </w:rPr>
      </w:pPr>
      <w:r w:rsidRPr="00585968">
        <w:rPr>
          <w:rFonts w:ascii="Courier New" w:eastAsia="Times New Roman" w:hAnsi="Courier New" w:cs="Courier New"/>
          <w:sz w:val="20"/>
          <w:szCs w:val="20"/>
          <w:lang w:eastAsia="ru-RU"/>
        </w:rPr>
        <w:t>___________________________________________________________________________</w:t>
      </w:r>
    </w:p>
    <w:p w:rsidR="00585968" w:rsidRPr="00585968" w:rsidRDefault="00585968" w:rsidP="00585968">
      <w:pPr>
        <w:widowControl w:val="0"/>
        <w:spacing w:after="0" w:line="240" w:lineRule="auto"/>
        <w:jc w:val="center"/>
        <w:rPr>
          <w:rFonts w:ascii="Courier New" w:eastAsia="Times New Roman" w:hAnsi="Courier New" w:cs="Courier New"/>
          <w:sz w:val="20"/>
          <w:szCs w:val="20"/>
          <w:lang w:eastAsia="ru-RU"/>
        </w:rPr>
      </w:pPr>
      <w:r w:rsidRPr="00585968">
        <w:rPr>
          <w:rFonts w:ascii="Courier New" w:eastAsia="Times New Roman" w:hAnsi="Courier New" w:cs="Courier New"/>
          <w:sz w:val="20"/>
          <w:szCs w:val="20"/>
          <w:lang w:eastAsia="ru-RU"/>
        </w:rPr>
        <w:t>___________________________________________________________________________</w:t>
      </w:r>
    </w:p>
    <w:p w:rsidR="00585968" w:rsidRPr="00585968" w:rsidRDefault="00585968" w:rsidP="00585968">
      <w:pPr>
        <w:widowControl w:val="0"/>
        <w:spacing w:after="0" w:line="240" w:lineRule="auto"/>
        <w:jc w:val="center"/>
        <w:rPr>
          <w:rFonts w:ascii="Courier New" w:eastAsia="Times New Roman" w:hAnsi="Courier New" w:cs="Courier New"/>
          <w:sz w:val="20"/>
          <w:szCs w:val="20"/>
          <w:lang w:eastAsia="ru-RU"/>
        </w:rPr>
      </w:pPr>
      <w:r w:rsidRPr="00585968">
        <w:rPr>
          <w:rFonts w:ascii="Courier New" w:eastAsia="Times New Roman" w:hAnsi="Courier New" w:cs="Courier New"/>
          <w:sz w:val="20"/>
          <w:szCs w:val="20"/>
          <w:lang w:eastAsia="ru-RU"/>
        </w:rPr>
        <w:t>___________________________________________________________________________</w:t>
      </w:r>
    </w:p>
    <w:p w:rsidR="00585968" w:rsidRPr="00585968" w:rsidRDefault="00585968" w:rsidP="00585968">
      <w:pPr>
        <w:widowControl w:val="0"/>
        <w:spacing w:after="0" w:line="240" w:lineRule="auto"/>
        <w:jc w:val="center"/>
        <w:rPr>
          <w:rFonts w:ascii="Courier New" w:eastAsia="Times New Roman" w:hAnsi="Courier New" w:cs="Courier New"/>
          <w:sz w:val="20"/>
          <w:szCs w:val="20"/>
          <w:lang w:eastAsia="ru-RU"/>
        </w:rPr>
      </w:pPr>
      <w:r w:rsidRPr="00585968">
        <w:rPr>
          <w:rFonts w:ascii="Courier New" w:eastAsia="Times New Roman" w:hAnsi="Courier New" w:cs="Courier New"/>
          <w:sz w:val="20"/>
          <w:szCs w:val="20"/>
          <w:lang w:eastAsia="ru-RU"/>
        </w:rPr>
        <w:t>___________________________________________________________________________</w:t>
      </w:r>
    </w:p>
    <w:p w:rsidR="00585968" w:rsidRPr="00585968" w:rsidRDefault="00585968" w:rsidP="00585968">
      <w:pPr>
        <w:widowControl w:val="0"/>
        <w:spacing w:after="0" w:line="240" w:lineRule="auto"/>
        <w:jc w:val="center"/>
        <w:rPr>
          <w:rFonts w:ascii="Courier New" w:eastAsia="Times New Roman" w:hAnsi="Courier New" w:cs="Courier New"/>
          <w:sz w:val="20"/>
          <w:szCs w:val="20"/>
          <w:lang w:eastAsia="ru-RU"/>
        </w:rPr>
      </w:pPr>
      <w:r w:rsidRPr="00585968">
        <w:rPr>
          <w:rFonts w:ascii="Courier New" w:eastAsia="Times New Roman" w:hAnsi="Courier New" w:cs="Courier New"/>
          <w:sz w:val="20"/>
          <w:szCs w:val="20"/>
          <w:lang w:eastAsia="ru-RU"/>
        </w:rPr>
        <w:t>___________________________________________________________________________</w:t>
      </w:r>
    </w:p>
    <w:p w:rsidR="00585968" w:rsidRPr="00585968" w:rsidRDefault="00585968" w:rsidP="00585968">
      <w:pPr>
        <w:widowControl w:val="0"/>
        <w:spacing w:after="0" w:line="240" w:lineRule="auto"/>
        <w:jc w:val="both"/>
        <w:rPr>
          <w:rFonts w:ascii="Courier New" w:eastAsia="Times New Roman" w:hAnsi="Courier New" w:cs="Courier New"/>
          <w:sz w:val="20"/>
          <w:szCs w:val="20"/>
          <w:lang w:eastAsia="ru-RU"/>
        </w:rPr>
      </w:pPr>
    </w:p>
    <w:p w:rsidR="00585968" w:rsidRPr="00585968" w:rsidRDefault="00585968" w:rsidP="00585968">
      <w:pPr>
        <w:widowControl w:val="0"/>
        <w:spacing w:after="0" w:line="240" w:lineRule="auto"/>
        <w:jc w:val="both"/>
        <w:rPr>
          <w:rFonts w:ascii="Courier New" w:eastAsia="Times New Roman" w:hAnsi="Courier New" w:cs="Courier New"/>
          <w:sz w:val="20"/>
          <w:szCs w:val="20"/>
          <w:lang w:eastAsia="ru-RU"/>
        </w:rPr>
      </w:pPr>
    </w:p>
    <w:p w:rsidR="00585968" w:rsidRPr="00585968" w:rsidRDefault="00585968" w:rsidP="00585968">
      <w:pPr>
        <w:widowControl w:val="0"/>
        <w:spacing w:after="0" w:line="240" w:lineRule="auto"/>
        <w:jc w:val="both"/>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Глава Администрации                                                                     ____________________________</w:t>
      </w:r>
    </w:p>
    <w:p w:rsidR="00585968" w:rsidRPr="00585968" w:rsidRDefault="00585968" w:rsidP="00585968">
      <w:pPr>
        <w:widowControl w:val="0"/>
        <w:spacing w:after="0" w:line="240" w:lineRule="auto"/>
        <w:jc w:val="right"/>
        <w:outlineLvl w:val="1"/>
        <w:rPr>
          <w:rFonts w:ascii="Calibri" w:eastAsia="Times New Roman" w:hAnsi="Calibri" w:cs="Calibri"/>
          <w:sz w:val="24"/>
          <w:szCs w:val="20"/>
          <w:lang w:eastAsia="ru-RU"/>
        </w:rPr>
      </w:pPr>
    </w:p>
    <w:p w:rsidR="00585968" w:rsidRPr="00585968" w:rsidRDefault="00585968" w:rsidP="00585968">
      <w:pPr>
        <w:widowControl w:val="0"/>
        <w:spacing w:after="0" w:line="240" w:lineRule="auto"/>
        <w:jc w:val="right"/>
        <w:outlineLvl w:val="1"/>
        <w:rPr>
          <w:rFonts w:ascii="Calibri" w:eastAsia="Times New Roman" w:hAnsi="Calibri" w:cs="Calibri"/>
          <w:sz w:val="24"/>
          <w:szCs w:val="20"/>
          <w:lang w:eastAsia="ru-RU"/>
        </w:rPr>
      </w:pPr>
    </w:p>
    <w:p w:rsidR="00585968" w:rsidRPr="00585968" w:rsidRDefault="00585968" w:rsidP="00585968">
      <w:pPr>
        <w:widowControl w:val="0"/>
        <w:spacing w:after="0" w:line="240" w:lineRule="auto"/>
        <w:jc w:val="right"/>
        <w:outlineLvl w:val="1"/>
        <w:rPr>
          <w:rFonts w:ascii="Calibri" w:eastAsia="Times New Roman" w:hAnsi="Calibri" w:cs="Calibri"/>
          <w:sz w:val="24"/>
          <w:szCs w:val="20"/>
          <w:lang w:eastAsia="ru-RU"/>
        </w:rPr>
      </w:pPr>
    </w:p>
    <w:p w:rsidR="00585968" w:rsidRPr="00585968" w:rsidRDefault="00585968" w:rsidP="00585968">
      <w:pPr>
        <w:widowControl w:val="0"/>
        <w:spacing w:after="0" w:line="240" w:lineRule="auto"/>
        <w:jc w:val="right"/>
        <w:outlineLvl w:val="1"/>
        <w:rPr>
          <w:rFonts w:ascii="Calibri" w:eastAsia="Times New Roman" w:hAnsi="Calibri" w:cs="Calibri"/>
          <w:sz w:val="24"/>
          <w:szCs w:val="20"/>
          <w:lang w:eastAsia="ru-RU"/>
        </w:rPr>
      </w:pPr>
    </w:p>
    <w:p w:rsidR="00585968" w:rsidRPr="00585968" w:rsidRDefault="00585968" w:rsidP="00585968">
      <w:pPr>
        <w:widowControl w:val="0"/>
        <w:spacing w:after="0" w:line="240" w:lineRule="auto"/>
        <w:jc w:val="right"/>
        <w:outlineLvl w:val="1"/>
        <w:rPr>
          <w:rFonts w:ascii="Calibri" w:eastAsia="Times New Roman" w:hAnsi="Calibri" w:cs="Calibri"/>
          <w:sz w:val="24"/>
          <w:szCs w:val="20"/>
          <w:lang w:eastAsia="ru-RU"/>
        </w:rPr>
        <w:sectPr w:rsidR="00585968" w:rsidRPr="00585968">
          <w:pgSz w:w="11906" w:h="16838"/>
          <w:pgMar w:top="1134" w:right="850" w:bottom="1134" w:left="1134" w:header="708" w:footer="708" w:gutter="0"/>
          <w:cols w:space="708"/>
          <w:titlePg/>
          <w:docGrid w:linePitch="360"/>
        </w:sectPr>
      </w:pPr>
    </w:p>
    <w:p w:rsidR="00585968" w:rsidRPr="00585968" w:rsidRDefault="00585968" w:rsidP="00585968">
      <w:pPr>
        <w:spacing w:after="0" w:line="240" w:lineRule="auto"/>
        <w:jc w:val="right"/>
        <w:rPr>
          <w:rFonts w:ascii="Times New Roman" w:eastAsia="Times New Roman" w:hAnsi="Times New Roman" w:cs="Times New Roman"/>
          <w:sz w:val="24"/>
          <w:szCs w:val="24"/>
          <w:lang w:eastAsia="ru-RU"/>
        </w:rPr>
      </w:pPr>
    </w:p>
    <w:p w:rsidR="00585968" w:rsidRPr="00585968" w:rsidRDefault="00585968" w:rsidP="00585968">
      <w:pPr>
        <w:widowControl w:val="0"/>
        <w:spacing w:after="0" w:line="240" w:lineRule="auto"/>
        <w:jc w:val="right"/>
        <w:rPr>
          <w:rFonts w:ascii="Times New Roman" w:eastAsia="Arial" w:hAnsi="Times New Roman" w:cs="Times New Roman"/>
          <w:sz w:val="24"/>
          <w:szCs w:val="24"/>
          <w:lang w:eastAsia="ru-RU"/>
        </w:rPr>
      </w:pPr>
      <w:r w:rsidRPr="00585968">
        <w:rPr>
          <w:rFonts w:ascii="Times New Roman" w:eastAsia="Arial" w:hAnsi="Times New Roman" w:cs="Times New Roman"/>
          <w:sz w:val="24"/>
          <w:szCs w:val="24"/>
          <w:lang w:eastAsia="ru-RU"/>
        </w:rPr>
        <w:t>Образец № 4</w:t>
      </w:r>
    </w:p>
    <w:p w:rsidR="00585968" w:rsidRPr="00585968" w:rsidRDefault="00585968" w:rsidP="00585968">
      <w:pPr>
        <w:widowControl w:val="0"/>
        <w:spacing w:after="0" w:line="240" w:lineRule="auto"/>
        <w:rPr>
          <w:rFonts w:ascii="Calibri" w:eastAsia="Times New Roman" w:hAnsi="Calibri" w:cs="Calibri"/>
          <w:szCs w:val="20"/>
          <w:lang w:eastAsia="ru-RU"/>
        </w:rPr>
      </w:pPr>
    </w:p>
    <w:p w:rsidR="00585968" w:rsidRPr="00585968" w:rsidRDefault="00585968" w:rsidP="00585968">
      <w:pPr>
        <w:widowControl w:val="0"/>
        <w:spacing w:after="0" w:line="240" w:lineRule="auto"/>
        <w:jc w:val="right"/>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____________________________</w:t>
      </w:r>
    </w:p>
    <w:p w:rsidR="00585968" w:rsidRPr="00585968" w:rsidRDefault="00585968" w:rsidP="00585968">
      <w:pPr>
        <w:widowControl w:val="0"/>
        <w:spacing w:after="0" w:line="240" w:lineRule="auto"/>
        <w:jc w:val="right"/>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 xml:space="preserve">                                               ____________________________</w:t>
      </w:r>
    </w:p>
    <w:p w:rsidR="00585968" w:rsidRPr="00585968" w:rsidRDefault="00585968" w:rsidP="00585968">
      <w:pPr>
        <w:widowControl w:val="0"/>
        <w:spacing w:after="0" w:line="240" w:lineRule="auto"/>
        <w:jc w:val="right"/>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 xml:space="preserve">                                               ____________________________</w:t>
      </w:r>
    </w:p>
    <w:p w:rsidR="00585968" w:rsidRPr="00585968" w:rsidRDefault="00585968" w:rsidP="00585968">
      <w:pPr>
        <w:widowControl w:val="0"/>
        <w:spacing w:after="0" w:line="240" w:lineRule="auto"/>
        <w:jc w:val="right"/>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 xml:space="preserve">                                               ____________________________</w:t>
      </w:r>
    </w:p>
    <w:p w:rsidR="00585968" w:rsidRPr="00585968" w:rsidRDefault="00585968" w:rsidP="00585968">
      <w:pPr>
        <w:widowControl w:val="0"/>
        <w:spacing w:after="0" w:line="240" w:lineRule="auto"/>
        <w:jc w:val="right"/>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 xml:space="preserve">                                               (контактные данные заявителя</w:t>
      </w:r>
    </w:p>
    <w:p w:rsidR="00585968" w:rsidRPr="00585968" w:rsidRDefault="00585968" w:rsidP="00585968">
      <w:pPr>
        <w:widowControl w:val="0"/>
        <w:spacing w:after="0" w:line="240" w:lineRule="auto"/>
        <w:jc w:val="right"/>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 xml:space="preserve">                                                            адрес, телефон)</w:t>
      </w:r>
    </w:p>
    <w:p w:rsidR="00585968" w:rsidRPr="00585968" w:rsidRDefault="00585968" w:rsidP="00585968">
      <w:pPr>
        <w:widowControl w:val="0"/>
        <w:spacing w:after="0" w:line="240" w:lineRule="auto"/>
        <w:jc w:val="both"/>
        <w:rPr>
          <w:rFonts w:ascii="Courier New" w:eastAsia="Times New Roman" w:hAnsi="Courier New" w:cs="Courier New"/>
          <w:sz w:val="24"/>
          <w:szCs w:val="24"/>
          <w:lang w:eastAsia="ru-RU"/>
        </w:rPr>
      </w:pPr>
    </w:p>
    <w:p w:rsidR="00585968" w:rsidRPr="00585968" w:rsidRDefault="00585968" w:rsidP="00585968">
      <w:pPr>
        <w:widowControl w:val="0"/>
        <w:spacing w:after="0" w:line="240" w:lineRule="auto"/>
        <w:jc w:val="center"/>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РЕШЕНИЕ</w:t>
      </w:r>
    </w:p>
    <w:p w:rsidR="00585968" w:rsidRPr="00585968" w:rsidRDefault="00585968" w:rsidP="00585968">
      <w:pPr>
        <w:widowControl w:val="0"/>
        <w:spacing w:after="0" w:line="240" w:lineRule="auto"/>
        <w:jc w:val="center"/>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об отказе в предоставлении муниципальной услуги</w:t>
      </w:r>
    </w:p>
    <w:p w:rsidR="00585968" w:rsidRPr="00585968" w:rsidRDefault="00585968" w:rsidP="00585968">
      <w:pPr>
        <w:widowControl w:val="0"/>
        <w:spacing w:after="0" w:line="240" w:lineRule="auto"/>
        <w:jc w:val="center"/>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от ___________№_______</w:t>
      </w:r>
    </w:p>
    <w:p w:rsidR="00585968" w:rsidRPr="00585968" w:rsidRDefault="00585968" w:rsidP="00585968">
      <w:pPr>
        <w:widowControl w:val="0"/>
        <w:spacing w:after="0" w:line="240" w:lineRule="auto"/>
        <w:jc w:val="both"/>
        <w:rPr>
          <w:rFonts w:ascii="Courier New" w:eastAsia="Times New Roman" w:hAnsi="Courier New" w:cs="Courier New"/>
          <w:sz w:val="24"/>
          <w:szCs w:val="24"/>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585968" w:rsidRPr="00585968" w:rsidTr="00585968">
        <w:tc>
          <w:tcPr>
            <w:tcW w:w="9071" w:type="dxa"/>
            <w:tcBorders>
              <w:top w:val="none" w:sz="4" w:space="0" w:color="000000"/>
              <w:left w:val="none" w:sz="4" w:space="0" w:color="000000"/>
              <w:bottom w:val="none" w:sz="4" w:space="0" w:color="000000"/>
              <w:right w:val="none" w:sz="4" w:space="0" w:color="000000"/>
            </w:tcBorders>
            <w:noWrap/>
          </w:tcPr>
          <w:p w:rsidR="00585968" w:rsidRPr="00585968" w:rsidRDefault="00585968" w:rsidP="00585968">
            <w:pPr>
              <w:widowControl w:val="0"/>
              <w:spacing w:after="0" w:line="240" w:lineRule="auto"/>
              <w:ind w:firstLine="709"/>
              <w:jc w:val="both"/>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585968">
              <w:rPr>
                <w:rFonts w:ascii="Times New Roman" w:eastAsia="Calibri" w:hAnsi="Times New Roman" w:cs="Times New Roman"/>
                <w:sz w:val="24"/>
                <w:szCs w:val="24"/>
              </w:rPr>
              <w:t>муниципальной услуги: «</w:t>
            </w:r>
            <w:r w:rsidRPr="00585968">
              <w:rPr>
                <w:rFonts w:ascii="Times New Roman" w:eastAsia="Times New Roman" w:hAnsi="Times New Roman" w:cs="Times New Roman"/>
                <w:sz w:val="24"/>
                <w:szCs w:val="24"/>
                <w:lang w:eastAsia="ru-RU"/>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Pr="00585968">
              <w:rPr>
                <w:rFonts w:ascii="Times New Roman" w:eastAsia="Calibri" w:hAnsi="Times New Roman" w:cs="Times New Roman"/>
                <w:sz w:val="24"/>
                <w:szCs w:val="24"/>
              </w:rPr>
              <w:t xml:space="preserve">» </w:t>
            </w:r>
            <w:r w:rsidRPr="00585968">
              <w:rPr>
                <w:rFonts w:ascii="Times New Roman" w:eastAsia="Times New Roman" w:hAnsi="Times New Roman" w:cs="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585968" w:rsidRPr="00585968" w:rsidTr="00585968">
        <w:tc>
          <w:tcPr>
            <w:tcW w:w="9071" w:type="dxa"/>
            <w:tcBorders>
              <w:top w:val="none" w:sz="4" w:space="0" w:color="000000"/>
              <w:left w:val="none" w:sz="4" w:space="0" w:color="000000"/>
              <w:bottom w:val="single" w:sz="4" w:space="0" w:color="auto"/>
              <w:right w:val="none" w:sz="4" w:space="0" w:color="000000"/>
            </w:tcBorders>
            <w:noWrap/>
          </w:tcPr>
          <w:p w:rsidR="00585968" w:rsidRPr="00585968" w:rsidRDefault="00585968" w:rsidP="00585968">
            <w:pPr>
              <w:widowControl w:val="0"/>
              <w:spacing w:after="0" w:line="240" w:lineRule="auto"/>
              <w:jc w:val="center"/>
              <w:rPr>
                <w:rFonts w:ascii="Times New Roman" w:eastAsia="Times New Roman" w:hAnsi="Times New Roman" w:cs="Times New Roman"/>
                <w:sz w:val="24"/>
                <w:szCs w:val="24"/>
                <w:lang w:eastAsia="ru-RU"/>
              </w:rPr>
            </w:pPr>
          </w:p>
        </w:tc>
      </w:tr>
      <w:tr w:rsidR="00585968" w:rsidRPr="00585968" w:rsidTr="00585968">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noWrap/>
          </w:tcPr>
          <w:p w:rsidR="00585968" w:rsidRPr="00585968" w:rsidRDefault="00585968" w:rsidP="00585968">
            <w:pPr>
              <w:widowControl w:val="0"/>
              <w:spacing w:after="0" w:line="240" w:lineRule="auto"/>
              <w:jc w:val="center"/>
              <w:rPr>
                <w:rFonts w:ascii="Times New Roman" w:eastAsia="Times New Roman" w:hAnsi="Times New Roman" w:cs="Times New Roman"/>
                <w:sz w:val="24"/>
                <w:szCs w:val="24"/>
                <w:lang w:eastAsia="ru-RU"/>
              </w:rPr>
            </w:pPr>
          </w:p>
        </w:tc>
      </w:tr>
      <w:tr w:rsidR="00585968" w:rsidRPr="00585968" w:rsidTr="00585968">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noWrap/>
          </w:tcPr>
          <w:p w:rsidR="00585968" w:rsidRPr="00585968" w:rsidRDefault="00585968" w:rsidP="00585968">
            <w:pPr>
              <w:widowControl w:val="0"/>
              <w:spacing w:after="0" w:line="240" w:lineRule="auto"/>
              <w:jc w:val="center"/>
              <w:rPr>
                <w:rFonts w:ascii="Times New Roman" w:eastAsia="Times New Roman" w:hAnsi="Times New Roman" w:cs="Times New Roman"/>
                <w:sz w:val="24"/>
                <w:szCs w:val="24"/>
                <w:lang w:eastAsia="ru-RU"/>
              </w:rPr>
            </w:pPr>
          </w:p>
        </w:tc>
      </w:tr>
      <w:tr w:rsidR="00585968" w:rsidRPr="00585968" w:rsidTr="00585968">
        <w:tc>
          <w:tcPr>
            <w:tcW w:w="9071" w:type="dxa"/>
            <w:tcBorders>
              <w:top w:val="single" w:sz="4" w:space="0" w:color="auto"/>
              <w:left w:val="none" w:sz="4" w:space="0" w:color="000000"/>
              <w:bottom w:val="none" w:sz="4" w:space="0" w:color="000000"/>
              <w:right w:val="none" w:sz="4" w:space="0" w:color="000000"/>
            </w:tcBorders>
            <w:noWrap/>
          </w:tcPr>
          <w:p w:rsidR="00585968" w:rsidRPr="00585968" w:rsidRDefault="00585968" w:rsidP="00585968">
            <w:pPr>
              <w:widowControl w:val="0"/>
              <w:spacing w:after="0" w:line="240" w:lineRule="auto"/>
              <w:ind w:firstLine="709"/>
              <w:jc w:val="both"/>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585968" w:rsidRPr="00585968" w:rsidTr="00585968">
        <w:tc>
          <w:tcPr>
            <w:tcW w:w="9071" w:type="dxa"/>
            <w:tcBorders>
              <w:top w:val="none" w:sz="4" w:space="0" w:color="000000"/>
              <w:left w:val="none" w:sz="4" w:space="0" w:color="000000"/>
              <w:bottom w:val="none" w:sz="4" w:space="0" w:color="000000"/>
              <w:right w:val="none" w:sz="4" w:space="0" w:color="000000"/>
            </w:tcBorders>
            <w:noWrap/>
          </w:tcPr>
          <w:p w:rsidR="00585968" w:rsidRPr="00585968" w:rsidRDefault="00585968" w:rsidP="00585968">
            <w:pPr>
              <w:widowControl w:val="0"/>
              <w:spacing w:after="0" w:line="240" w:lineRule="auto"/>
              <w:ind w:firstLine="709"/>
              <w:jc w:val="both"/>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585968" w:rsidRPr="00585968" w:rsidRDefault="00585968" w:rsidP="00585968">
            <w:pPr>
              <w:widowControl w:val="0"/>
              <w:spacing w:after="0" w:line="240" w:lineRule="auto"/>
              <w:ind w:firstLine="709"/>
              <w:jc w:val="both"/>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585968" w:rsidRPr="00585968" w:rsidRDefault="00585968" w:rsidP="00585968">
      <w:pPr>
        <w:widowControl w:val="0"/>
        <w:spacing w:after="0" w:line="240" w:lineRule="auto"/>
        <w:jc w:val="both"/>
        <w:rPr>
          <w:rFonts w:ascii="Times New Roman" w:eastAsia="Times New Roman" w:hAnsi="Times New Roman" w:cs="Times New Roman"/>
          <w:sz w:val="24"/>
          <w:szCs w:val="24"/>
          <w:lang w:eastAsia="ru-RU"/>
        </w:rPr>
      </w:pPr>
    </w:p>
    <w:p w:rsidR="00585968" w:rsidRPr="00585968" w:rsidRDefault="00585968" w:rsidP="00585968">
      <w:pPr>
        <w:widowControl w:val="0"/>
        <w:spacing w:after="0" w:line="240" w:lineRule="auto"/>
        <w:jc w:val="both"/>
        <w:rPr>
          <w:rFonts w:ascii="Times New Roman" w:eastAsia="Times New Roman" w:hAnsi="Times New Roman" w:cs="Times New Roman"/>
          <w:sz w:val="24"/>
          <w:szCs w:val="24"/>
          <w:lang w:eastAsia="ru-RU"/>
        </w:rPr>
      </w:pPr>
    </w:p>
    <w:p w:rsidR="00585968" w:rsidRPr="00585968" w:rsidRDefault="00585968" w:rsidP="00585968">
      <w:pPr>
        <w:widowControl w:val="0"/>
        <w:spacing w:after="0" w:line="240" w:lineRule="auto"/>
        <w:jc w:val="both"/>
        <w:rPr>
          <w:rFonts w:ascii="Times New Roman" w:eastAsia="Times New Roman" w:hAnsi="Times New Roman" w:cs="Times New Roman"/>
          <w:sz w:val="24"/>
          <w:szCs w:val="24"/>
          <w:lang w:eastAsia="ru-RU"/>
        </w:rPr>
      </w:pPr>
      <w:r w:rsidRPr="00585968">
        <w:rPr>
          <w:rFonts w:ascii="Times New Roman" w:eastAsia="Times New Roman" w:hAnsi="Times New Roman" w:cs="Times New Roman"/>
          <w:sz w:val="24"/>
          <w:szCs w:val="24"/>
          <w:lang w:eastAsia="ru-RU"/>
        </w:rPr>
        <w:t>Глава Администрации</w:t>
      </w:r>
      <w:r w:rsidRPr="00585968">
        <w:rPr>
          <w:rFonts w:ascii="Times New Roman" w:eastAsia="Times New Roman" w:hAnsi="Times New Roman" w:cs="Times New Roman"/>
          <w:sz w:val="24"/>
          <w:szCs w:val="24"/>
          <w:lang w:eastAsia="ru-RU"/>
        </w:rPr>
        <w:tab/>
        <w:t xml:space="preserve">   ____________________________</w:t>
      </w:r>
    </w:p>
    <w:p w:rsidR="00585968" w:rsidRPr="00585968" w:rsidRDefault="00585968" w:rsidP="00585968">
      <w:pPr>
        <w:widowControl w:val="0"/>
        <w:spacing w:after="0" w:line="240" w:lineRule="auto"/>
        <w:jc w:val="both"/>
        <w:rPr>
          <w:rFonts w:ascii="Courier New" w:eastAsia="Times New Roman" w:hAnsi="Courier New" w:cs="Courier New"/>
          <w:sz w:val="20"/>
          <w:szCs w:val="20"/>
          <w:lang w:eastAsia="ru-RU"/>
        </w:rPr>
      </w:pPr>
    </w:p>
    <w:p w:rsidR="00585968" w:rsidRPr="00585968" w:rsidRDefault="00585968" w:rsidP="00585968">
      <w:pPr>
        <w:spacing w:after="0" w:line="240" w:lineRule="auto"/>
        <w:jc w:val="right"/>
        <w:rPr>
          <w:rFonts w:ascii="Times New Roman" w:eastAsia="Times New Roman" w:hAnsi="Times New Roman" w:cs="Times New Roman"/>
          <w:sz w:val="24"/>
          <w:szCs w:val="24"/>
          <w:lang w:eastAsia="ru-RU"/>
        </w:rPr>
      </w:pPr>
    </w:p>
    <w:p w:rsidR="00585968" w:rsidRPr="00585968" w:rsidRDefault="00585968" w:rsidP="00585968">
      <w:pPr>
        <w:spacing w:after="0" w:line="240" w:lineRule="auto"/>
        <w:rPr>
          <w:rFonts w:ascii="Times New Roman" w:eastAsia="Times New Roman" w:hAnsi="Times New Roman" w:cs="Times New Roman"/>
          <w:sz w:val="24"/>
          <w:szCs w:val="24"/>
          <w:lang w:eastAsia="ru-RU"/>
        </w:rPr>
      </w:pPr>
    </w:p>
    <w:p w:rsidR="00585968" w:rsidRPr="00585968" w:rsidRDefault="00585968" w:rsidP="00585968">
      <w:pPr>
        <w:spacing w:after="0" w:line="240" w:lineRule="auto"/>
        <w:rPr>
          <w:rFonts w:ascii="Times New Roman" w:eastAsia="Times New Roman" w:hAnsi="Times New Roman" w:cs="Times New Roman"/>
          <w:sz w:val="24"/>
          <w:szCs w:val="24"/>
          <w:lang w:eastAsia="ru-RU"/>
        </w:rPr>
      </w:pPr>
    </w:p>
    <w:p w:rsidR="00585968" w:rsidRPr="00585968" w:rsidRDefault="00585968" w:rsidP="00585968">
      <w:pPr>
        <w:spacing w:after="0" w:line="240" w:lineRule="auto"/>
        <w:rPr>
          <w:rFonts w:ascii="Times New Roman" w:eastAsia="Times New Roman" w:hAnsi="Times New Roman" w:cs="Times New Roman"/>
          <w:sz w:val="24"/>
          <w:szCs w:val="24"/>
          <w:lang w:eastAsia="ru-RU"/>
        </w:rPr>
      </w:pPr>
    </w:p>
    <w:p w:rsidR="00EB51C4" w:rsidRPr="00585968" w:rsidRDefault="00EB51C4" w:rsidP="00585968">
      <w:pPr>
        <w:jc w:val="center"/>
        <w:rPr>
          <w:rFonts w:ascii="Courier New" w:eastAsia="Times New Roman" w:hAnsi="Courier New" w:cs="Courier New"/>
          <w:sz w:val="20"/>
          <w:szCs w:val="20"/>
          <w:lang w:eastAsia="ru-RU"/>
        </w:rPr>
      </w:pPr>
    </w:p>
    <w:sectPr w:rsidR="00EB51C4" w:rsidRPr="00585968" w:rsidSect="004D120B">
      <w:headerReference w:type="default" r:id="rId21"/>
      <w:footerReference w:type="default" r:id="rId22"/>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5FC" w:rsidRDefault="006315FC">
      <w:pPr>
        <w:spacing w:after="0" w:line="240" w:lineRule="auto"/>
      </w:pPr>
      <w:r>
        <w:separator/>
      </w:r>
    </w:p>
  </w:endnote>
  <w:endnote w:type="continuationSeparator" w:id="1">
    <w:p w:rsidR="006315FC" w:rsidRDefault="006315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968" w:rsidRDefault="00585968">
    <w:pPr>
      <w:pStyle w:val="a8"/>
      <w:jc w:val="center"/>
    </w:pPr>
  </w:p>
  <w:p w:rsidR="00585968" w:rsidRDefault="0058596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5FC" w:rsidRDefault="006315FC">
      <w:pPr>
        <w:spacing w:after="0" w:line="240" w:lineRule="auto"/>
      </w:pPr>
      <w:r>
        <w:separator/>
      </w:r>
    </w:p>
  </w:footnote>
  <w:footnote w:type="continuationSeparator" w:id="1">
    <w:p w:rsidR="006315FC" w:rsidRDefault="006315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585968" w:rsidRDefault="00585968">
        <w:pPr>
          <w:pStyle w:val="Header"/>
          <w:jc w:val="center"/>
        </w:pPr>
        <w:fldSimple w:instr="PAGE   \* MERGEFORMAT">
          <w:r w:rsidR="005F1007">
            <w:rPr>
              <w:noProof/>
            </w:rPr>
            <w:t>34</w:t>
          </w:r>
        </w:fldSimple>
      </w:p>
    </w:sdtContent>
  </w:sdt>
  <w:p w:rsidR="00585968" w:rsidRDefault="005859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968" w:rsidRPr="00292D6B" w:rsidRDefault="00585968">
    <w:pPr>
      <w:pStyle w:val="a6"/>
      <w:jc w:val="center"/>
      <w:rPr>
        <w:rFonts w:ascii="Times New Roman" w:hAnsi="Times New Roman" w:cs="Times New Roman"/>
      </w:rPr>
    </w:pPr>
    <w:r w:rsidRPr="00292D6B">
      <w:rPr>
        <w:rFonts w:ascii="Times New Roman" w:hAnsi="Times New Roman" w:cs="Times New Roman"/>
      </w:rPr>
      <w:fldChar w:fldCharType="begin"/>
    </w:r>
    <w:r w:rsidRPr="00292D6B">
      <w:rPr>
        <w:rFonts w:ascii="Times New Roman" w:hAnsi="Times New Roman" w:cs="Times New Roman"/>
      </w:rPr>
      <w:instrText>PAGE   \* MERGEFORMAT</w:instrText>
    </w:r>
    <w:r w:rsidRPr="00292D6B">
      <w:rPr>
        <w:rFonts w:ascii="Times New Roman" w:hAnsi="Times New Roman" w:cs="Times New Roman"/>
      </w:rPr>
      <w:fldChar w:fldCharType="separate"/>
    </w:r>
    <w:r>
      <w:rPr>
        <w:rFonts w:ascii="Times New Roman" w:hAnsi="Times New Roman" w:cs="Times New Roman"/>
        <w:noProof/>
      </w:rPr>
      <w:t>38</w:t>
    </w:r>
    <w:r w:rsidRPr="00292D6B">
      <w:rPr>
        <w:rFonts w:ascii="Times New Roman" w:hAnsi="Times New Roman" w:cs="Times New Roman"/>
      </w:rPr>
      <w:fldChar w:fldCharType="end"/>
    </w:r>
    <w:r>
      <w:rPr>
        <w:rFonts w:ascii="Times New Roman" w:hAnsi="Times New Roman" w:cs="Times New Roman"/>
      </w:rPr>
    </w:r>
  </w:p>
  <w:p w:rsidR="00585968" w:rsidRDefault="0058596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920847"/>
    <w:multiLevelType w:val="hybridMultilevel"/>
    <w:tmpl w:val="8526672E"/>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7">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1DA6699"/>
    <w:multiLevelType w:val="hybridMultilevel"/>
    <w:tmpl w:val="A5C040B4"/>
    <w:lvl w:ilvl="0" w:tplc="A3685FE0">
      <w:start w:val="1"/>
      <w:numFmt w:val="upperRoman"/>
      <w:lvlText w:val="%1."/>
      <w:lvlJc w:val="left"/>
      <w:pPr>
        <w:ind w:left="1080" w:hanging="720"/>
      </w:pPr>
      <w:rPr>
        <w:rFonts w:hint="default"/>
        <w:b/>
      </w:rPr>
    </w:lvl>
    <w:lvl w:ilvl="1" w:tplc="ACD29DB6">
      <w:start w:val="1"/>
      <w:numFmt w:val="lowerLetter"/>
      <w:lvlText w:val="%2."/>
      <w:lvlJc w:val="left"/>
      <w:pPr>
        <w:ind w:left="1440" w:hanging="360"/>
      </w:pPr>
    </w:lvl>
    <w:lvl w:ilvl="2" w:tplc="CD4C5B8E">
      <w:start w:val="1"/>
      <w:numFmt w:val="lowerRoman"/>
      <w:lvlText w:val="%3."/>
      <w:lvlJc w:val="right"/>
      <w:pPr>
        <w:ind w:left="2160" w:hanging="180"/>
      </w:pPr>
    </w:lvl>
    <w:lvl w:ilvl="3" w:tplc="AE8CA402">
      <w:start w:val="1"/>
      <w:numFmt w:val="decimal"/>
      <w:lvlText w:val="%4."/>
      <w:lvlJc w:val="left"/>
      <w:pPr>
        <w:ind w:left="2880" w:hanging="360"/>
      </w:pPr>
    </w:lvl>
    <w:lvl w:ilvl="4" w:tplc="65863866">
      <w:start w:val="1"/>
      <w:numFmt w:val="lowerLetter"/>
      <w:lvlText w:val="%5."/>
      <w:lvlJc w:val="left"/>
      <w:pPr>
        <w:ind w:left="3600" w:hanging="360"/>
      </w:pPr>
    </w:lvl>
    <w:lvl w:ilvl="5" w:tplc="EE0AB018">
      <w:start w:val="1"/>
      <w:numFmt w:val="lowerRoman"/>
      <w:lvlText w:val="%6."/>
      <w:lvlJc w:val="right"/>
      <w:pPr>
        <w:ind w:left="4320" w:hanging="180"/>
      </w:pPr>
    </w:lvl>
    <w:lvl w:ilvl="6" w:tplc="075234A4">
      <w:start w:val="1"/>
      <w:numFmt w:val="decimal"/>
      <w:lvlText w:val="%7."/>
      <w:lvlJc w:val="left"/>
      <w:pPr>
        <w:ind w:left="5040" w:hanging="360"/>
      </w:pPr>
    </w:lvl>
    <w:lvl w:ilvl="7" w:tplc="F59036F4">
      <w:start w:val="1"/>
      <w:numFmt w:val="lowerLetter"/>
      <w:lvlText w:val="%8."/>
      <w:lvlJc w:val="left"/>
      <w:pPr>
        <w:ind w:left="5760" w:hanging="360"/>
      </w:pPr>
    </w:lvl>
    <w:lvl w:ilvl="8" w:tplc="8FC29738">
      <w:start w:val="1"/>
      <w:numFmt w:val="lowerRoman"/>
      <w:lvlText w:val="%9."/>
      <w:lvlJc w:val="right"/>
      <w:pPr>
        <w:ind w:left="6480" w:hanging="180"/>
      </w:pPr>
    </w:lvl>
  </w:abstractNum>
  <w:abstractNum w:abstractNumId="24">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4"/>
  </w:num>
  <w:num w:numId="3">
    <w:abstractNumId w:val="15"/>
  </w:num>
  <w:num w:numId="4">
    <w:abstractNumId w:val="2"/>
  </w:num>
  <w:num w:numId="5">
    <w:abstractNumId w:val="10"/>
  </w:num>
  <w:num w:numId="6">
    <w:abstractNumId w:val="6"/>
  </w:num>
  <w:num w:numId="7">
    <w:abstractNumId w:val="20"/>
  </w:num>
  <w:num w:numId="8">
    <w:abstractNumId w:val="4"/>
  </w:num>
  <w:num w:numId="9">
    <w:abstractNumId w:val="11"/>
  </w:num>
  <w:num w:numId="10">
    <w:abstractNumId w:val="22"/>
  </w:num>
  <w:num w:numId="11">
    <w:abstractNumId w:val="26"/>
  </w:num>
  <w:num w:numId="12">
    <w:abstractNumId w:val="7"/>
  </w:num>
  <w:num w:numId="13">
    <w:abstractNumId w:val="30"/>
  </w:num>
  <w:num w:numId="14">
    <w:abstractNumId w:val="27"/>
  </w:num>
  <w:num w:numId="15">
    <w:abstractNumId w:val="8"/>
  </w:num>
  <w:num w:numId="16">
    <w:abstractNumId w:val="17"/>
  </w:num>
  <w:num w:numId="17">
    <w:abstractNumId w:val="9"/>
  </w:num>
  <w:num w:numId="18">
    <w:abstractNumId w:val="13"/>
  </w:num>
  <w:num w:numId="19">
    <w:abstractNumId w:val="28"/>
  </w:num>
  <w:num w:numId="20">
    <w:abstractNumId w:val="24"/>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
  </w:num>
  <w:num w:numId="25">
    <w:abstractNumId w:val="5"/>
  </w:num>
  <w:num w:numId="26">
    <w:abstractNumId w:val="21"/>
  </w:num>
  <w:num w:numId="27">
    <w:abstractNumId w:val="12"/>
  </w:num>
  <w:num w:numId="28">
    <w:abstractNumId w:val="0"/>
  </w:num>
  <w:num w:numId="29">
    <w:abstractNumId w:val="3"/>
  </w:num>
  <w:num w:numId="30">
    <w:abstractNumId w:val="29"/>
  </w:num>
  <w:num w:numId="31">
    <w:abstractNumId w:val="16"/>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2290"/>
  </w:hdrShapeDefaults>
  <w:footnotePr>
    <w:footnote w:id="0"/>
    <w:footnote w:id="1"/>
  </w:footnotePr>
  <w:endnotePr>
    <w:endnote w:id="0"/>
    <w:endnote w:id="1"/>
  </w:endnotePr>
  <w:compat/>
  <w:rsids>
    <w:rsidRoot w:val="00001042"/>
    <w:rsid w:val="00001042"/>
    <w:rsid w:val="00001046"/>
    <w:rsid w:val="00003C83"/>
    <w:rsid w:val="00007ED0"/>
    <w:rsid w:val="00020250"/>
    <w:rsid w:val="000223DB"/>
    <w:rsid w:val="000339E8"/>
    <w:rsid w:val="00034B51"/>
    <w:rsid w:val="00041C90"/>
    <w:rsid w:val="00042112"/>
    <w:rsid w:val="0006740C"/>
    <w:rsid w:val="000730AD"/>
    <w:rsid w:val="00076E17"/>
    <w:rsid w:val="00080E3A"/>
    <w:rsid w:val="00083AE4"/>
    <w:rsid w:val="0009036A"/>
    <w:rsid w:val="000B1FA2"/>
    <w:rsid w:val="000B4790"/>
    <w:rsid w:val="000D2E16"/>
    <w:rsid w:val="000E633A"/>
    <w:rsid w:val="000F4CBA"/>
    <w:rsid w:val="001112FD"/>
    <w:rsid w:val="0011150B"/>
    <w:rsid w:val="0012243D"/>
    <w:rsid w:val="00124940"/>
    <w:rsid w:val="001252DA"/>
    <w:rsid w:val="00135E45"/>
    <w:rsid w:val="00152ADD"/>
    <w:rsid w:val="001536B7"/>
    <w:rsid w:val="00166BDB"/>
    <w:rsid w:val="00182A0F"/>
    <w:rsid w:val="00185B8B"/>
    <w:rsid w:val="001A28F1"/>
    <w:rsid w:val="001B0394"/>
    <w:rsid w:val="001D5DD4"/>
    <w:rsid w:val="001D6659"/>
    <w:rsid w:val="001D70C4"/>
    <w:rsid w:val="001E7C8E"/>
    <w:rsid w:val="001F55B5"/>
    <w:rsid w:val="00200944"/>
    <w:rsid w:val="002022F1"/>
    <w:rsid w:val="00202CC0"/>
    <w:rsid w:val="00205AA2"/>
    <w:rsid w:val="0021346A"/>
    <w:rsid w:val="00220101"/>
    <w:rsid w:val="00222FF5"/>
    <w:rsid w:val="00225B94"/>
    <w:rsid w:val="002355B3"/>
    <w:rsid w:val="00235F4F"/>
    <w:rsid w:val="002447E0"/>
    <w:rsid w:val="00247511"/>
    <w:rsid w:val="00254B4F"/>
    <w:rsid w:val="002629F7"/>
    <w:rsid w:val="00263FE6"/>
    <w:rsid w:val="00265408"/>
    <w:rsid w:val="00266D90"/>
    <w:rsid w:val="002928D6"/>
    <w:rsid w:val="00292D6B"/>
    <w:rsid w:val="00293516"/>
    <w:rsid w:val="00293947"/>
    <w:rsid w:val="002B2812"/>
    <w:rsid w:val="002D49A7"/>
    <w:rsid w:val="002F3598"/>
    <w:rsid w:val="003158CD"/>
    <w:rsid w:val="0031680E"/>
    <w:rsid w:val="00317678"/>
    <w:rsid w:val="00343291"/>
    <w:rsid w:val="003539C3"/>
    <w:rsid w:val="00355791"/>
    <w:rsid w:val="003660AB"/>
    <w:rsid w:val="00372B9E"/>
    <w:rsid w:val="0037337C"/>
    <w:rsid w:val="00373459"/>
    <w:rsid w:val="00376CCE"/>
    <w:rsid w:val="00395F37"/>
    <w:rsid w:val="003A4825"/>
    <w:rsid w:val="003B5352"/>
    <w:rsid w:val="003C0038"/>
    <w:rsid w:val="003C0AEE"/>
    <w:rsid w:val="003E182F"/>
    <w:rsid w:val="003F177A"/>
    <w:rsid w:val="00401F56"/>
    <w:rsid w:val="00403C39"/>
    <w:rsid w:val="004101F0"/>
    <w:rsid w:val="00412456"/>
    <w:rsid w:val="004227DC"/>
    <w:rsid w:val="00426024"/>
    <w:rsid w:val="00443651"/>
    <w:rsid w:val="00461B09"/>
    <w:rsid w:val="00463D0C"/>
    <w:rsid w:val="004641D3"/>
    <w:rsid w:val="0046571F"/>
    <w:rsid w:val="00470E43"/>
    <w:rsid w:val="00491762"/>
    <w:rsid w:val="004962A3"/>
    <w:rsid w:val="00496845"/>
    <w:rsid w:val="004A2D48"/>
    <w:rsid w:val="004A73C4"/>
    <w:rsid w:val="004B33BB"/>
    <w:rsid w:val="004C05EE"/>
    <w:rsid w:val="004C6548"/>
    <w:rsid w:val="004C725A"/>
    <w:rsid w:val="004D0580"/>
    <w:rsid w:val="004D120B"/>
    <w:rsid w:val="004E273C"/>
    <w:rsid w:val="004F52F9"/>
    <w:rsid w:val="00507990"/>
    <w:rsid w:val="005107A9"/>
    <w:rsid w:val="00523C4F"/>
    <w:rsid w:val="005244E4"/>
    <w:rsid w:val="00532DD2"/>
    <w:rsid w:val="00544CEF"/>
    <w:rsid w:val="00550EBB"/>
    <w:rsid w:val="00552AAB"/>
    <w:rsid w:val="00561425"/>
    <w:rsid w:val="005827AE"/>
    <w:rsid w:val="00585968"/>
    <w:rsid w:val="005A25EE"/>
    <w:rsid w:val="005A2815"/>
    <w:rsid w:val="005B0014"/>
    <w:rsid w:val="005B0C12"/>
    <w:rsid w:val="005B37BC"/>
    <w:rsid w:val="005C0EC0"/>
    <w:rsid w:val="005E1283"/>
    <w:rsid w:val="005F1007"/>
    <w:rsid w:val="005F6AAD"/>
    <w:rsid w:val="0060113D"/>
    <w:rsid w:val="00604D18"/>
    <w:rsid w:val="00612215"/>
    <w:rsid w:val="006312B5"/>
    <w:rsid w:val="006315FC"/>
    <w:rsid w:val="006319B0"/>
    <w:rsid w:val="006335B0"/>
    <w:rsid w:val="00645CD7"/>
    <w:rsid w:val="00647EDB"/>
    <w:rsid w:val="00673AB2"/>
    <w:rsid w:val="006924BF"/>
    <w:rsid w:val="00696E75"/>
    <w:rsid w:val="006A3CD1"/>
    <w:rsid w:val="006C54FE"/>
    <w:rsid w:val="006D53B4"/>
    <w:rsid w:val="006E0815"/>
    <w:rsid w:val="006F6BB2"/>
    <w:rsid w:val="0070424E"/>
    <w:rsid w:val="0070723C"/>
    <w:rsid w:val="00710431"/>
    <w:rsid w:val="007222AD"/>
    <w:rsid w:val="00723D3C"/>
    <w:rsid w:val="00744ED9"/>
    <w:rsid w:val="00745131"/>
    <w:rsid w:val="00746EC7"/>
    <w:rsid w:val="00752431"/>
    <w:rsid w:val="007916E8"/>
    <w:rsid w:val="00791AC0"/>
    <w:rsid w:val="0079746E"/>
    <w:rsid w:val="007A3C8F"/>
    <w:rsid w:val="007A54FD"/>
    <w:rsid w:val="007C7794"/>
    <w:rsid w:val="007D48E6"/>
    <w:rsid w:val="007D6DD1"/>
    <w:rsid w:val="007E4255"/>
    <w:rsid w:val="007F50DE"/>
    <w:rsid w:val="00805CC9"/>
    <w:rsid w:val="008127B5"/>
    <w:rsid w:val="0083028B"/>
    <w:rsid w:val="00842B4B"/>
    <w:rsid w:val="0084761D"/>
    <w:rsid w:val="008517CF"/>
    <w:rsid w:val="0085251A"/>
    <w:rsid w:val="00861B30"/>
    <w:rsid w:val="00862F56"/>
    <w:rsid w:val="00863452"/>
    <w:rsid w:val="00870657"/>
    <w:rsid w:val="008731E4"/>
    <w:rsid w:val="00873451"/>
    <w:rsid w:val="008819E9"/>
    <w:rsid w:val="00885C72"/>
    <w:rsid w:val="00893764"/>
    <w:rsid w:val="008B07AE"/>
    <w:rsid w:val="008B29EB"/>
    <w:rsid w:val="008B537F"/>
    <w:rsid w:val="008C0F48"/>
    <w:rsid w:val="008C12A3"/>
    <w:rsid w:val="008C31D4"/>
    <w:rsid w:val="008E3D09"/>
    <w:rsid w:val="008E6947"/>
    <w:rsid w:val="008F2D12"/>
    <w:rsid w:val="0090274F"/>
    <w:rsid w:val="00902ACB"/>
    <w:rsid w:val="0090307D"/>
    <w:rsid w:val="00912CBB"/>
    <w:rsid w:val="009231C5"/>
    <w:rsid w:val="0092435E"/>
    <w:rsid w:val="009261D6"/>
    <w:rsid w:val="00933648"/>
    <w:rsid w:val="009343F8"/>
    <w:rsid w:val="00935EFA"/>
    <w:rsid w:val="0093703B"/>
    <w:rsid w:val="00940945"/>
    <w:rsid w:val="0095528A"/>
    <w:rsid w:val="009571C8"/>
    <w:rsid w:val="00970A8F"/>
    <w:rsid w:val="00975021"/>
    <w:rsid w:val="009754F9"/>
    <w:rsid w:val="00976D8A"/>
    <w:rsid w:val="00984551"/>
    <w:rsid w:val="00993185"/>
    <w:rsid w:val="009937C6"/>
    <w:rsid w:val="00994323"/>
    <w:rsid w:val="009A728F"/>
    <w:rsid w:val="009B0212"/>
    <w:rsid w:val="009B2049"/>
    <w:rsid w:val="009B2289"/>
    <w:rsid w:val="009B4992"/>
    <w:rsid w:val="009C73F1"/>
    <w:rsid w:val="009D287A"/>
    <w:rsid w:val="009D4C11"/>
    <w:rsid w:val="009E2AC8"/>
    <w:rsid w:val="009F167C"/>
    <w:rsid w:val="009F5785"/>
    <w:rsid w:val="009F5FE4"/>
    <w:rsid w:val="00A2519B"/>
    <w:rsid w:val="00A254A5"/>
    <w:rsid w:val="00A3421D"/>
    <w:rsid w:val="00A40100"/>
    <w:rsid w:val="00A41315"/>
    <w:rsid w:val="00A47058"/>
    <w:rsid w:val="00A55350"/>
    <w:rsid w:val="00A554AF"/>
    <w:rsid w:val="00A6036A"/>
    <w:rsid w:val="00A64B28"/>
    <w:rsid w:val="00A67235"/>
    <w:rsid w:val="00A72DB8"/>
    <w:rsid w:val="00A74A06"/>
    <w:rsid w:val="00A8104D"/>
    <w:rsid w:val="00A831AD"/>
    <w:rsid w:val="00A86AE7"/>
    <w:rsid w:val="00A91C25"/>
    <w:rsid w:val="00A926EB"/>
    <w:rsid w:val="00AA38D2"/>
    <w:rsid w:val="00AA4954"/>
    <w:rsid w:val="00AC5960"/>
    <w:rsid w:val="00AD1098"/>
    <w:rsid w:val="00AD7250"/>
    <w:rsid w:val="00AE5BDB"/>
    <w:rsid w:val="00AF7269"/>
    <w:rsid w:val="00B009FF"/>
    <w:rsid w:val="00B067B6"/>
    <w:rsid w:val="00B2354E"/>
    <w:rsid w:val="00B25F3D"/>
    <w:rsid w:val="00B32179"/>
    <w:rsid w:val="00B53581"/>
    <w:rsid w:val="00B57BE4"/>
    <w:rsid w:val="00B66903"/>
    <w:rsid w:val="00BA2942"/>
    <w:rsid w:val="00BA5226"/>
    <w:rsid w:val="00BA5700"/>
    <w:rsid w:val="00BB436E"/>
    <w:rsid w:val="00BC0565"/>
    <w:rsid w:val="00BC1BA1"/>
    <w:rsid w:val="00BF0C3E"/>
    <w:rsid w:val="00C07021"/>
    <w:rsid w:val="00C14990"/>
    <w:rsid w:val="00C15167"/>
    <w:rsid w:val="00C16F38"/>
    <w:rsid w:val="00C26B79"/>
    <w:rsid w:val="00C31C0C"/>
    <w:rsid w:val="00C363CC"/>
    <w:rsid w:val="00C4035B"/>
    <w:rsid w:val="00C4194C"/>
    <w:rsid w:val="00C43257"/>
    <w:rsid w:val="00C47D4C"/>
    <w:rsid w:val="00C63DA9"/>
    <w:rsid w:val="00C64665"/>
    <w:rsid w:val="00C66DA7"/>
    <w:rsid w:val="00C7162A"/>
    <w:rsid w:val="00C869B0"/>
    <w:rsid w:val="00C9497F"/>
    <w:rsid w:val="00CA2262"/>
    <w:rsid w:val="00CB1436"/>
    <w:rsid w:val="00CC115D"/>
    <w:rsid w:val="00CD0DF1"/>
    <w:rsid w:val="00CD59BC"/>
    <w:rsid w:val="00CD71C7"/>
    <w:rsid w:val="00CE15F3"/>
    <w:rsid w:val="00CF08D2"/>
    <w:rsid w:val="00CF3CAD"/>
    <w:rsid w:val="00D14ABA"/>
    <w:rsid w:val="00D2240B"/>
    <w:rsid w:val="00D45083"/>
    <w:rsid w:val="00D457C2"/>
    <w:rsid w:val="00D544B9"/>
    <w:rsid w:val="00D54DC7"/>
    <w:rsid w:val="00D67BD2"/>
    <w:rsid w:val="00D769F9"/>
    <w:rsid w:val="00DA1D98"/>
    <w:rsid w:val="00DA4502"/>
    <w:rsid w:val="00DA6C32"/>
    <w:rsid w:val="00DB1588"/>
    <w:rsid w:val="00DC0A4F"/>
    <w:rsid w:val="00DD27E5"/>
    <w:rsid w:val="00DD69C0"/>
    <w:rsid w:val="00DF3534"/>
    <w:rsid w:val="00DF396A"/>
    <w:rsid w:val="00DF5E9B"/>
    <w:rsid w:val="00E0194A"/>
    <w:rsid w:val="00E12B8F"/>
    <w:rsid w:val="00E16C3C"/>
    <w:rsid w:val="00E21117"/>
    <w:rsid w:val="00E25C0E"/>
    <w:rsid w:val="00E44055"/>
    <w:rsid w:val="00E61CBC"/>
    <w:rsid w:val="00E639CE"/>
    <w:rsid w:val="00E67DD0"/>
    <w:rsid w:val="00E74D65"/>
    <w:rsid w:val="00E752A4"/>
    <w:rsid w:val="00E820FB"/>
    <w:rsid w:val="00E86D06"/>
    <w:rsid w:val="00E92A59"/>
    <w:rsid w:val="00EA055C"/>
    <w:rsid w:val="00EA1876"/>
    <w:rsid w:val="00EB3EEB"/>
    <w:rsid w:val="00EB4687"/>
    <w:rsid w:val="00EB51C4"/>
    <w:rsid w:val="00EB52A0"/>
    <w:rsid w:val="00EB74AE"/>
    <w:rsid w:val="00EC5653"/>
    <w:rsid w:val="00ED04CA"/>
    <w:rsid w:val="00ED0D85"/>
    <w:rsid w:val="00ED219B"/>
    <w:rsid w:val="00ED2788"/>
    <w:rsid w:val="00EF131D"/>
    <w:rsid w:val="00EF3E4E"/>
    <w:rsid w:val="00EF44BB"/>
    <w:rsid w:val="00F0397E"/>
    <w:rsid w:val="00F21E88"/>
    <w:rsid w:val="00F24C28"/>
    <w:rsid w:val="00F348E8"/>
    <w:rsid w:val="00F40576"/>
    <w:rsid w:val="00F414C4"/>
    <w:rsid w:val="00F42503"/>
    <w:rsid w:val="00F56299"/>
    <w:rsid w:val="00F646D2"/>
    <w:rsid w:val="00F8286F"/>
    <w:rsid w:val="00FA1A3D"/>
    <w:rsid w:val="00FA39DF"/>
    <w:rsid w:val="00FB2FF7"/>
    <w:rsid w:val="00FB3428"/>
    <w:rsid w:val="00FB4732"/>
    <w:rsid w:val="00FD1EF1"/>
    <w:rsid w:val="00FD5994"/>
    <w:rsid w:val="00FF08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 w:type="paragraph" w:customStyle="1" w:styleId="Header">
    <w:name w:val="Header"/>
    <w:basedOn w:val="a"/>
    <w:uiPriority w:val="99"/>
    <w:unhideWhenUsed/>
    <w:rsid w:val="00585968"/>
    <w:pPr>
      <w:tabs>
        <w:tab w:val="center" w:pos="4677"/>
        <w:tab w:val="right" w:pos="9355"/>
      </w:tabs>
      <w:spacing w:after="0" w:line="240" w:lineRule="auto"/>
    </w:pPr>
  </w:style>
  <w:style w:type="table" w:styleId="afb">
    <w:name w:val="Table Grid"/>
    <w:basedOn w:val="a1"/>
    <w:uiPriority w:val="59"/>
    <w:unhideWhenUsed/>
    <w:rsid w:val="0058596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No Spacing"/>
    <w:uiPriority w:val="1"/>
    <w:qFormat/>
    <w:rsid w:val="002355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s>
</file>

<file path=word/webSettings.xml><?xml version="1.0" encoding="utf-8"?>
<w:webSettings xmlns:r="http://schemas.openxmlformats.org/officeDocument/2006/relationships" xmlns:w="http://schemas.openxmlformats.org/wordprocessingml/2006/main">
  <w:divs>
    <w:div w:id="1897011297">
      <w:bodyDiv w:val="1"/>
      <w:marLeft w:val="0"/>
      <w:marRight w:val="0"/>
      <w:marTop w:val="0"/>
      <w:marBottom w:val="0"/>
      <w:divBdr>
        <w:top w:val="none" w:sz="0" w:space="0" w:color="auto"/>
        <w:left w:val="none" w:sz="0" w:space="0" w:color="auto"/>
        <w:bottom w:val="none" w:sz="0" w:space="0" w:color="auto"/>
        <w:right w:val="none" w:sz="0" w:space="0" w:color="auto"/>
      </w:divBdr>
    </w:div>
    <w:div w:id="20556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SPB&amp;n=316702&amp;dst=101254" TargetMode="External"/><Relationship Id="rId17" Type="http://schemas.openxmlformats.org/officeDocument/2006/relationships/hyperlink" Target="https://login.consultant.ru/link/?req=doc&amp;base=LAW&amp;n=494999&amp;dst=100202"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189" TargetMode="External"/><Relationship Id="rId20" Type="http://schemas.openxmlformats.org/officeDocument/2006/relationships/hyperlink" Target="consultantplus://offline/ref=943C3E4ED707235AAF95FD027AE90424F9F5D9864E6FFBC66B1839A31C5E8571887FAA9FFF370A42030AF69A19G1X2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194AE3C9DA1A3F57DD82EB1B781EEA1C0B4474F216EE28D60E7DAD5AA4D6AEFCAD28579C8A4F709A99CF4A9Cd7S1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23" Type="http://schemas.openxmlformats.org/officeDocument/2006/relationships/fontTable" Target="fontTable.xml"/><Relationship Id="rId10" Type="http://schemas.openxmlformats.org/officeDocument/2006/relationships/hyperlink" Target="http://www.priladoga.ru" TargetMode="External"/><Relationship Id="rId19" Type="http://schemas.openxmlformats.org/officeDocument/2006/relationships/header" Target="header1.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priladoga.ru/modules/Postanovleniya_Administracii/files/100418/postanovlenie82.doc"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D84AD-7703-4156-AAAF-CA7BD8444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35</Pages>
  <Words>9572</Words>
  <Characters>54567</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User</cp:lastModifiedBy>
  <cp:revision>9</cp:revision>
  <cp:lastPrinted>2022-02-07T09:06:00Z</cp:lastPrinted>
  <dcterms:created xsi:type="dcterms:W3CDTF">2024-10-08T14:03:00Z</dcterms:created>
  <dcterms:modified xsi:type="dcterms:W3CDTF">2026-02-25T14:09:00Z</dcterms:modified>
</cp:coreProperties>
</file>