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1E4" w:rsidRPr="006C22B1" w:rsidRDefault="001841E4" w:rsidP="001841E4">
      <w:pPr>
        <w:jc w:val="right"/>
        <w:rPr>
          <w:b/>
        </w:rPr>
      </w:pPr>
      <w:r w:rsidRPr="006C22B1">
        <w:rPr>
          <w:b/>
        </w:rPr>
        <w:t>УТВЕРЖДЕН</w:t>
      </w:r>
    </w:p>
    <w:p w:rsidR="00CB6416" w:rsidRPr="005F43A7" w:rsidRDefault="00CB6416" w:rsidP="00CB6416">
      <w:pPr>
        <w:jc w:val="right"/>
      </w:pPr>
      <w:r>
        <w:t>решением Совета депутатов</w:t>
      </w:r>
    </w:p>
    <w:p w:rsidR="00CB6416" w:rsidRDefault="00FD57A7" w:rsidP="00CB6416">
      <w:pPr>
        <w:jc w:val="right"/>
      </w:pPr>
      <w:r>
        <w:t>Приладожско</w:t>
      </w:r>
      <w:r w:rsidR="00ED571D">
        <w:t>го</w:t>
      </w:r>
      <w:r>
        <w:t xml:space="preserve"> городско</w:t>
      </w:r>
      <w:r w:rsidR="00ED571D">
        <w:t>го</w:t>
      </w:r>
      <w:r w:rsidR="00CB6416">
        <w:t xml:space="preserve"> поселени</w:t>
      </w:r>
      <w:r w:rsidR="00ED571D">
        <w:t>я</w:t>
      </w:r>
    </w:p>
    <w:p w:rsidR="00CB6416" w:rsidRDefault="00CB6416" w:rsidP="00CB6416">
      <w:pPr>
        <w:jc w:val="right"/>
      </w:pPr>
      <w:r>
        <w:t>Кировского муниципального района</w:t>
      </w:r>
    </w:p>
    <w:p w:rsidR="00CB6416" w:rsidRDefault="00CB6416" w:rsidP="00CB6416">
      <w:pPr>
        <w:jc w:val="right"/>
      </w:pPr>
      <w:r>
        <w:t xml:space="preserve"> Ленинградской области</w:t>
      </w:r>
    </w:p>
    <w:p w:rsidR="00CB6416" w:rsidRPr="005F25CF" w:rsidRDefault="00CB6416" w:rsidP="00CB6416">
      <w:pPr>
        <w:jc w:val="right"/>
        <w:rPr>
          <w:bCs/>
          <w:lang w:val="en-US"/>
        </w:rPr>
      </w:pPr>
      <w:r w:rsidRPr="00AB0C2C">
        <w:rPr>
          <w:bCs/>
        </w:rPr>
        <w:t xml:space="preserve">от </w:t>
      </w:r>
      <w:r w:rsidR="009A12BB">
        <w:rPr>
          <w:bCs/>
        </w:rPr>
        <w:t>10</w:t>
      </w:r>
      <w:r w:rsidR="0073068B" w:rsidRPr="00AB0C2C">
        <w:rPr>
          <w:bCs/>
        </w:rPr>
        <w:t>декабря</w:t>
      </w:r>
      <w:r w:rsidRPr="00AB0C2C">
        <w:rPr>
          <w:bCs/>
        </w:rPr>
        <w:t xml:space="preserve"> 20</w:t>
      </w:r>
      <w:r w:rsidR="00B148A3" w:rsidRPr="00AB0C2C">
        <w:rPr>
          <w:bCs/>
        </w:rPr>
        <w:t>2</w:t>
      </w:r>
      <w:r w:rsidR="009A12BB">
        <w:rPr>
          <w:bCs/>
        </w:rPr>
        <w:t>5</w:t>
      </w:r>
      <w:r w:rsidRPr="00AB0C2C">
        <w:rPr>
          <w:bCs/>
        </w:rPr>
        <w:t xml:space="preserve">г. № </w:t>
      </w:r>
      <w:r w:rsidR="005F25CF" w:rsidRPr="005F25CF">
        <w:rPr>
          <w:bCs/>
        </w:rPr>
        <w:t>_</w:t>
      </w:r>
      <w:r w:rsidR="005F25CF">
        <w:rPr>
          <w:bCs/>
          <w:lang w:val="en-US"/>
        </w:rPr>
        <w:t>_</w:t>
      </w:r>
    </w:p>
    <w:p w:rsidR="002B0F5D" w:rsidRPr="0056139F" w:rsidRDefault="001841E4" w:rsidP="00D33FDD">
      <w:pPr>
        <w:ind w:firstLine="720"/>
        <w:jc w:val="right"/>
        <w:rPr>
          <w:b/>
          <w:bCs/>
        </w:rPr>
      </w:pPr>
      <w:r w:rsidRPr="0056139F">
        <w:rPr>
          <w:b/>
          <w:bCs/>
        </w:rPr>
        <w:t xml:space="preserve"> (Приложение 1</w:t>
      </w:r>
      <w:r w:rsidR="00410D2C">
        <w:rPr>
          <w:b/>
          <w:bCs/>
        </w:rPr>
        <w:t>1</w:t>
      </w:r>
      <w:r w:rsidRPr="0056139F">
        <w:rPr>
          <w:b/>
          <w:bCs/>
        </w:rPr>
        <w:t>)</w:t>
      </w:r>
    </w:p>
    <w:p w:rsidR="002B0F5D" w:rsidRPr="0056139F" w:rsidRDefault="002B0F5D" w:rsidP="002B0F5D">
      <w:pPr>
        <w:ind w:firstLine="720"/>
        <w:jc w:val="center"/>
        <w:rPr>
          <w:b/>
          <w:bCs/>
        </w:rPr>
      </w:pPr>
    </w:p>
    <w:p w:rsidR="00D321B2" w:rsidRPr="00B532C1" w:rsidRDefault="00D321B2" w:rsidP="00D321B2">
      <w:pPr>
        <w:jc w:val="center"/>
        <w:rPr>
          <w:b/>
          <w:bCs/>
        </w:rPr>
      </w:pPr>
      <w:r w:rsidRPr="00B532C1">
        <w:rPr>
          <w:b/>
          <w:bCs/>
        </w:rPr>
        <w:t xml:space="preserve">Порядок предоставления и методика расчета </w:t>
      </w:r>
    </w:p>
    <w:p w:rsidR="00D321B2" w:rsidRPr="003C6010" w:rsidRDefault="00D321B2" w:rsidP="00D321B2">
      <w:pPr>
        <w:jc w:val="center"/>
        <w:rPr>
          <w:b/>
        </w:rPr>
      </w:pPr>
      <w:r>
        <w:rPr>
          <w:b/>
          <w:szCs w:val="28"/>
        </w:rPr>
        <w:t xml:space="preserve">иных </w:t>
      </w:r>
      <w:r w:rsidRPr="00212500">
        <w:rPr>
          <w:b/>
          <w:szCs w:val="28"/>
        </w:rPr>
        <w:t>межбюджетных трансфертов</w:t>
      </w:r>
      <w:r w:rsidRPr="00212500">
        <w:rPr>
          <w:b/>
        </w:rPr>
        <w:t xml:space="preserve"> бюджету Кировского муниципального района </w:t>
      </w:r>
      <w:r w:rsidRPr="00212500">
        <w:rPr>
          <w:b/>
          <w:szCs w:val="28"/>
        </w:rPr>
        <w:t xml:space="preserve">из бюджета </w:t>
      </w:r>
      <w:r>
        <w:rPr>
          <w:b/>
        </w:rPr>
        <w:t>Приладожско</w:t>
      </w:r>
      <w:r w:rsidR="00ED571D">
        <w:rPr>
          <w:b/>
        </w:rPr>
        <w:t>го</w:t>
      </w:r>
      <w:r>
        <w:rPr>
          <w:b/>
        </w:rPr>
        <w:t xml:space="preserve"> городско</w:t>
      </w:r>
      <w:r w:rsidR="00ED571D">
        <w:rPr>
          <w:b/>
        </w:rPr>
        <w:t>го</w:t>
      </w:r>
      <w:r w:rsidR="00142D6B">
        <w:rPr>
          <w:b/>
        </w:rPr>
        <w:t xml:space="preserve"> </w:t>
      </w:r>
      <w:r w:rsidRPr="00212500">
        <w:rPr>
          <w:b/>
          <w:szCs w:val="28"/>
        </w:rPr>
        <w:t>поселени</w:t>
      </w:r>
      <w:r w:rsidR="00ED571D">
        <w:rPr>
          <w:b/>
          <w:szCs w:val="28"/>
        </w:rPr>
        <w:t>я</w:t>
      </w:r>
      <w:r w:rsidR="00142D6B">
        <w:rPr>
          <w:b/>
          <w:szCs w:val="28"/>
        </w:rPr>
        <w:t xml:space="preserve"> </w:t>
      </w:r>
      <w:r w:rsidRPr="003C6010">
        <w:rPr>
          <w:b/>
        </w:rPr>
        <w:t>на осуществление части передаваемых</w:t>
      </w:r>
      <w:r w:rsidR="00142D6B">
        <w:rPr>
          <w:b/>
        </w:rPr>
        <w:t xml:space="preserve"> </w:t>
      </w:r>
      <w:r w:rsidRPr="003C6010">
        <w:rPr>
          <w:b/>
        </w:rPr>
        <w:t>полномочий по решению вопросов местного значения в 20</w:t>
      </w:r>
      <w:r>
        <w:rPr>
          <w:b/>
        </w:rPr>
        <w:t>2</w:t>
      </w:r>
      <w:r w:rsidR="009A12BB">
        <w:rPr>
          <w:b/>
        </w:rPr>
        <w:t>6</w:t>
      </w:r>
      <w:r w:rsidRPr="003C6010">
        <w:rPr>
          <w:b/>
        </w:rPr>
        <w:t xml:space="preserve"> году</w:t>
      </w:r>
    </w:p>
    <w:p w:rsidR="00D321B2" w:rsidRPr="002E3D03" w:rsidRDefault="00D321B2" w:rsidP="00D321B2">
      <w:pPr>
        <w:pStyle w:val="a3"/>
        <w:ind w:firstLine="709"/>
        <w:jc w:val="center"/>
        <w:rPr>
          <w:b/>
        </w:rPr>
      </w:pPr>
    </w:p>
    <w:p w:rsidR="00D321B2" w:rsidRDefault="00D321B2" w:rsidP="00D321B2">
      <w:pPr>
        <w:pStyle w:val="a3"/>
        <w:jc w:val="center"/>
        <w:rPr>
          <w:b/>
          <w:sz w:val="24"/>
        </w:rPr>
      </w:pPr>
      <w:r w:rsidRPr="004D118A">
        <w:rPr>
          <w:b/>
          <w:sz w:val="24"/>
          <w:lang w:val="en-US"/>
        </w:rPr>
        <w:t>I</w:t>
      </w:r>
      <w:r w:rsidRPr="004D118A">
        <w:rPr>
          <w:b/>
          <w:sz w:val="24"/>
        </w:rPr>
        <w:t>. Общие положения</w:t>
      </w:r>
    </w:p>
    <w:p w:rsidR="00D321B2" w:rsidRPr="004D118A" w:rsidRDefault="00D321B2" w:rsidP="00D321B2">
      <w:pPr>
        <w:pStyle w:val="a3"/>
        <w:jc w:val="center"/>
        <w:rPr>
          <w:b/>
          <w:sz w:val="24"/>
        </w:rPr>
      </w:pPr>
    </w:p>
    <w:p w:rsidR="00D321B2" w:rsidRDefault="00D321B2" w:rsidP="00D321B2">
      <w:pPr>
        <w:tabs>
          <w:tab w:val="num" w:pos="0"/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Pr="006B53D7">
        <w:rPr>
          <w:sz w:val="28"/>
          <w:szCs w:val="28"/>
        </w:rPr>
        <w:t xml:space="preserve">Настоящий Порядок разработан в соответствии со статьей 142.5 Бюджетного кодекса Российской Федерации и устанавливает </w:t>
      </w:r>
      <w:r>
        <w:rPr>
          <w:sz w:val="28"/>
          <w:szCs w:val="28"/>
        </w:rPr>
        <w:t xml:space="preserve">цели, условия и </w:t>
      </w:r>
      <w:r w:rsidRPr="006B53D7">
        <w:rPr>
          <w:sz w:val="28"/>
          <w:szCs w:val="28"/>
        </w:rPr>
        <w:t>порядок предоставления иных межбюджетных трансфертов из местного бюджета бюджету</w:t>
      </w:r>
      <w:r w:rsidR="00142D6B">
        <w:rPr>
          <w:sz w:val="28"/>
          <w:szCs w:val="28"/>
        </w:rPr>
        <w:t xml:space="preserve"> </w:t>
      </w:r>
      <w:r w:rsidRPr="00BD364C">
        <w:rPr>
          <w:sz w:val="28"/>
          <w:szCs w:val="28"/>
        </w:rPr>
        <w:t>Кировского муниципального района Ленинградской области</w:t>
      </w:r>
      <w:r w:rsidR="00142D6B">
        <w:rPr>
          <w:sz w:val="28"/>
          <w:szCs w:val="28"/>
        </w:rPr>
        <w:t xml:space="preserve"> </w:t>
      </w:r>
      <w:r w:rsidRPr="00BD364C">
        <w:rPr>
          <w:sz w:val="28"/>
          <w:szCs w:val="28"/>
        </w:rPr>
        <w:t>для осуществления части передаваемых полномочий по решению вопросов местного значения в 20</w:t>
      </w:r>
      <w:r>
        <w:rPr>
          <w:sz w:val="28"/>
          <w:szCs w:val="28"/>
        </w:rPr>
        <w:t>2</w:t>
      </w:r>
      <w:r w:rsidR="009A12BB">
        <w:rPr>
          <w:sz w:val="28"/>
          <w:szCs w:val="28"/>
        </w:rPr>
        <w:t>6</w:t>
      </w:r>
      <w:r w:rsidRPr="00BD364C">
        <w:rPr>
          <w:sz w:val="28"/>
          <w:szCs w:val="28"/>
        </w:rPr>
        <w:t xml:space="preserve"> году </w:t>
      </w:r>
      <w:r w:rsidRPr="006B53D7">
        <w:rPr>
          <w:sz w:val="28"/>
          <w:szCs w:val="28"/>
        </w:rPr>
        <w:t>(далее - межбюджетные трансферты)</w:t>
      </w:r>
      <w:proofErr w:type="gramStart"/>
      <w:r w:rsidRPr="006B53D7">
        <w:rPr>
          <w:sz w:val="28"/>
          <w:szCs w:val="28"/>
        </w:rPr>
        <w:t>.</w:t>
      </w:r>
      <w:r w:rsidRPr="00BD364C">
        <w:rPr>
          <w:sz w:val="28"/>
          <w:szCs w:val="28"/>
        </w:rPr>
        <w:t>Р</w:t>
      </w:r>
      <w:proofErr w:type="gramEnd"/>
      <w:r w:rsidRPr="00BD364C">
        <w:rPr>
          <w:sz w:val="28"/>
          <w:szCs w:val="28"/>
        </w:rPr>
        <w:t>асчет осуществляется в рублях.</w:t>
      </w:r>
    </w:p>
    <w:p w:rsidR="00D321B2" w:rsidRDefault="00D321B2" w:rsidP="00D321B2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Pr="0058215C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Условием </w:t>
      </w:r>
      <w:r w:rsidRPr="0058215C">
        <w:rPr>
          <w:sz w:val="28"/>
          <w:szCs w:val="28"/>
        </w:rPr>
        <w:t xml:space="preserve">для предоставления межбюджетных трансфертов является соглашение о передаче исполнения части своих полномочий </w:t>
      </w:r>
      <w:r>
        <w:rPr>
          <w:sz w:val="28"/>
          <w:szCs w:val="28"/>
        </w:rPr>
        <w:t>Кировскому</w:t>
      </w:r>
      <w:r w:rsidRPr="0058215C">
        <w:rPr>
          <w:sz w:val="28"/>
          <w:szCs w:val="28"/>
        </w:rPr>
        <w:t xml:space="preserve"> муниципальному району </w:t>
      </w:r>
      <w:r>
        <w:rPr>
          <w:sz w:val="28"/>
          <w:szCs w:val="28"/>
        </w:rPr>
        <w:t>Ленинградской области</w:t>
      </w:r>
      <w:r w:rsidRPr="00011509">
        <w:rPr>
          <w:sz w:val="28"/>
          <w:szCs w:val="28"/>
        </w:rPr>
        <w:t xml:space="preserve">, заключенное между администрацией </w:t>
      </w:r>
      <w:r w:rsidR="00F56A6C">
        <w:rPr>
          <w:bCs/>
          <w:sz w:val="28"/>
          <w:szCs w:val="28"/>
        </w:rPr>
        <w:t>Приладожского</w:t>
      </w:r>
      <w:r w:rsidR="00142D6B">
        <w:rPr>
          <w:bCs/>
          <w:sz w:val="28"/>
          <w:szCs w:val="28"/>
        </w:rPr>
        <w:t xml:space="preserve"> </w:t>
      </w:r>
      <w:r w:rsidR="00F56A6C">
        <w:rPr>
          <w:bCs/>
          <w:sz w:val="28"/>
          <w:szCs w:val="28"/>
        </w:rPr>
        <w:t>городского поселения</w:t>
      </w:r>
      <w:r w:rsidR="00142D6B">
        <w:rPr>
          <w:bCs/>
          <w:sz w:val="28"/>
          <w:szCs w:val="28"/>
        </w:rPr>
        <w:t xml:space="preserve"> </w:t>
      </w:r>
      <w:r w:rsidRPr="00011509">
        <w:rPr>
          <w:bCs/>
          <w:sz w:val="28"/>
          <w:szCs w:val="28"/>
        </w:rPr>
        <w:t xml:space="preserve">и </w:t>
      </w:r>
      <w:r>
        <w:rPr>
          <w:bCs/>
          <w:sz w:val="28"/>
          <w:szCs w:val="28"/>
        </w:rPr>
        <w:t xml:space="preserve">органом местного самоуправления </w:t>
      </w:r>
      <w:r>
        <w:rPr>
          <w:sz w:val="28"/>
          <w:szCs w:val="28"/>
        </w:rPr>
        <w:t>Кировского</w:t>
      </w:r>
      <w:r w:rsidRPr="0058215C">
        <w:rPr>
          <w:sz w:val="28"/>
          <w:szCs w:val="28"/>
        </w:rPr>
        <w:t xml:space="preserve"> муниципально</w:t>
      </w:r>
      <w:r>
        <w:rPr>
          <w:sz w:val="28"/>
          <w:szCs w:val="28"/>
        </w:rPr>
        <w:t>го</w:t>
      </w:r>
      <w:r w:rsidRPr="0058215C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 Ленинградской области</w:t>
      </w:r>
      <w:r w:rsidRPr="00011509">
        <w:rPr>
          <w:sz w:val="28"/>
          <w:szCs w:val="28"/>
        </w:rPr>
        <w:t xml:space="preserve">.  </w:t>
      </w:r>
    </w:p>
    <w:p w:rsidR="00D321B2" w:rsidRPr="00811D1D" w:rsidRDefault="00D321B2" w:rsidP="00D321B2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М</w:t>
      </w:r>
      <w:r w:rsidRPr="00811D1D">
        <w:rPr>
          <w:sz w:val="28"/>
          <w:szCs w:val="28"/>
        </w:rPr>
        <w:t xml:space="preserve">ежбюджетные трансферты предоставляются бюджету </w:t>
      </w:r>
      <w:r w:rsidRPr="00BD364C">
        <w:rPr>
          <w:sz w:val="28"/>
          <w:szCs w:val="28"/>
        </w:rPr>
        <w:t>Кировского муниципального района Ленинградской области</w:t>
      </w:r>
      <w:r w:rsidRPr="00811D1D">
        <w:rPr>
          <w:sz w:val="28"/>
          <w:szCs w:val="28"/>
        </w:rPr>
        <w:t xml:space="preserve"> в целях финансового обеспечения расходов, связанных с </w:t>
      </w:r>
      <w:r w:rsidRPr="00BD364C">
        <w:rPr>
          <w:sz w:val="28"/>
          <w:szCs w:val="28"/>
        </w:rPr>
        <w:t>осуществлени</w:t>
      </w:r>
      <w:r>
        <w:rPr>
          <w:sz w:val="28"/>
          <w:szCs w:val="28"/>
        </w:rPr>
        <w:t>ем</w:t>
      </w:r>
      <w:r w:rsidRPr="00BD364C">
        <w:rPr>
          <w:sz w:val="28"/>
          <w:szCs w:val="28"/>
        </w:rPr>
        <w:t xml:space="preserve"> части передаваемых полномочий по решению вопросов местного значения в 20</w:t>
      </w:r>
      <w:r>
        <w:rPr>
          <w:sz w:val="28"/>
          <w:szCs w:val="28"/>
        </w:rPr>
        <w:t>2</w:t>
      </w:r>
      <w:r w:rsidR="009A12BB">
        <w:rPr>
          <w:sz w:val="28"/>
          <w:szCs w:val="28"/>
        </w:rPr>
        <w:t>6</w:t>
      </w:r>
      <w:r w:rsidRPr="00BD364C">
        <w:rPr>
          <w:sz w:val="28"/>
          <w:szCs w:val="28"/>
        </w:rPr>
        <w:t xml:space="preserve"> году</w:t>
      </w:r>
      <w:r w:rsidRPr="00811D1D">
        <w:rPr>
          <w:sz w:val="28"/>
          <w:szCs w:val="28"/>
        </w:rPr>
        <w:t>.</w:t>
      </w:r>
    </w:p>
    <w:p w:rsidR="00D321B2" w:rsidRPr="002350C2" w:rsidRDefault="00D321B2" w:rsidP="00D321B2">
      <w:pPr>
        <w:autoSpaceDE w:val="0"/>
        <w:autoSpaceDN w:val="0"/>
        <w:adjustRightInd w:val="0"/>
        <w:outlineLvl w:val="1"/>
        <w:rPr>
          <w:b/>
        </w:rPr>
      </w:pPr>
    </w:p>
    <w:p w:rsidR="00D321B2" w:rsidRPr="0004614E" w:rsidRDefault="00D321B2" w:rsidP="00D321B2">
      <w:pPr>
        <w:autoSpaceDE w:val="0"/>
        <w:autoSpaceDN w:val="0"/>
        <w:adjustRightInd w:val="0"/>
        <w:jc w:val="center"/>
        <w:outlineLvl w:val="1"/>
        <w:rPr>
          <w:b/>
        </w:rPr>
      </w:pPr>
      <w:r w:rsidRPr="0004614E">
        <w:rPr>
          <w:b/>
          <w:lang w:val="en-US"/>
        </w:rPr>
        <w:t>II</w:t>
      </w:r>
      <w:r w:rsidRPr="0004614E">
        <w:rPr>
          <w:b/>
        </w:rPr>
        <w:t xml:space="preserve">. Порядок планирования и перечисления </w:t>
      </w:r>
    </w:p>
    <w:p w:rsidR="00D321B2" w:rsidRDefault="00D321B2" w:rsidP="00D321B2">
      <w:pPr>
        <w:autoSpaceDE w:val="0"/>
        <w:autoSpaceDN w:val="0"/>
        <w:adjustRightInd w:val="0"/>
        <w:jc w:val="center"/>
        <w:outlineLvl w:val="1"/>
        <w:rPr>
          <w:b/>
        </w:rPr>
      </w:pPr>
      <w:r w:rsidRPr="0004614E">
        <w:rPr>
          <w:b/>
        </w:rPr>
        <w:t>межбюджетных трансфертов</w:t>
      </w:r>
    </w:p>
    <w:p w:rsidR="00D321B2" w:rsidRDefault="00D321B2" w:rsidP="00D321B2">
      <w:pPr>
        <w:autoSpaceDE w:val="0"/>
        <w:autoSpaceDN w:val="0"/>
        <w:adjustRightInd w:val="0"/>
        <w:jc w:val="center"/>
        <w:outlineLvl w:val="1"/>
        <w:rPr>
          <w:b/>
        </w:rPr>
      </w:pPr>
    </w:p>
    <w:p w:rsidR="00D321B2" w:rsidRPr="00717524" w:rsidRDefault="00D321B2" w:rsidP="00D321B2">
      <w:pPr>
        <w:tabs>
          <w:tab w:val="num" w:pos="0"/>
          <w:tab w:val="left" w:pos="1080"/>
        </w:tabs>
        <w:ind w:firstLine="709"/>
        <w:jc w:val="both"/>
        <w:rPr>
          <w:sz w:val="28"/>
          <w:szCs w:val="28"/>
        </w:rPr>
      </w:pPr>
      <w:r w:rsidRPr="00FD6F2D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Pr="00AC4404">
        <w:rPr>
          <w:sz w:val="28"/>
          <w:szCs w:val="28"/>
        </w:rPr>
        <w:t xml:space="preserve">1. </w:t>
      </w:r>
      <w:r>
        <w:rPr>
          <w:sz w:val="28"/>
          <w:szCs w:val="28"/>
        </w:rPr>
        <w:t>М</w:t>
      </w:r>
      <w:r w:rsidRPr="00AC4404">
        <w:rPr>
          <w:sz w:val="28"/>
          <w:szCs w:val="28"/>
        </w:rPr>
        <w:t>ежбюджетные трансферты предусматриваются в бюджет</w:t>
      </w:r>
      <w:r>
        <w:rPr>
          <w:sz w:val="28"/>
          <w:szCs w:val="28"/>
        </w:rPr>
        <w:t xml:space="preserve">е </w:t>
      </w:r>
      <w:r w:rsidRPr="00FD57A7">
        <w:rPr>
          <w:bCs/>
          <w:sz w:val="28"/>
          <w:szCs w:val="28"/>
        </w:rPr>
        <w:t>Приладожско</w:t>
      </w:r>
      <w:r w:rsidR="005D020A">
        <w:rPr>
          <w:bCs/>
          <w:sz w:val="28"/>
          <w:szCs w:val="28"/>
        </w:rPr>
        <w:t>го</w:t>
      </w:r>
      <w:r w:rsidRPr="00FD57A7">
        <w:rPr>
          <w:bCs/>
          <w:sz w:val="28"/>
          <w:szCs w:val="28"/>
        </w:rPr>
        <w:t xml:space="preserve"> городско</w:t>
      </w:r>
      <w:r w:rsidR="005D020A">
        <w:rPr>
          <w:bCs/>
          <w:sz w:val="28"/>
          <w:szCs w:val="28"/>
        </w:rPr>
        <w:t>го</w:t>
      </w:r>
      <w:r w:rsidRPr="00FD57A7">
        <w:rPr>
          <w:bCs/>
          <w:sz w:val="28"/>
          <w:szCs w:val="28"/>
        </w:rPr>
        <w:t xml:space="preserve"> поселени</w:t>
      </w:r>
      <w:r w:rsidR="005D020A">
        <w:rPr>
          <w:bCs/>
          <w:sz w:val="28"/>
          <w:szCs w:val="28"/>
        </w:rPr>
        <w:t>я</w:t>
      </w:r>
      <w:r w:rsidR="00142D6B">
        <w:rPr>
          <w:bCs/>
          <w:sz w:val="28"/>
          <w:szCs w:val="28"/>
        </w:rPr>
        <w:t xml:space="preserve"> </w:t>
      </w:r>
      <w:r w:rsidRPr="00AC4404">
        <w:rPr>
          <w:sz w:val="28"/>
          <w:szCs w:val="28"/>
        </w:rPr>
        <w:t xml:space="preserve">на </w:t>
      </w:r>
      <w:r>
        <w:rPr>
          <w:sz w:val="28"/>
          <w:szCs w:val="28"/>
        </w:rPr>
        <w:t>202</w:t>
      </w:r>
      <w:r w:rsidR="009A12BB">
        <w:rPr>
          <w:sz w:val="28"/>
          <w:szCs w:val="28"/>
        </w:rPr>
        <w:t>6</w:t>
      </w:r>
      <w:r>
        <w:rPr>
          <w:sz w:val="28"/>
          <w:szCs w:val="28"/>
        </w:rPr>
        <w:t xml:space="preserve"> год</w:t>
      </w:r>
      <w:r w:rsidRPr="00AC4404">
        <w:rPr>
          <w:sz w:val="28"/>
          <w:szCs w:val="28"/>
        </w:rPr>
        <w:t xml:space="preserve"> и предоставляются за счет собственных доходов бюджет</w:t>
      </w:r>
      <w:r>
        <w:rPr>
          <w:sz w:val="28"/>
          <w:szCs w:val="28"/>
        </w:rPr>
        <w:t xml:space="preserve">а </w:t>
      </w:r>
      <w:r w:rsidR="005D020A" w:rsidRPr="00FD57A7">
        <w:rPr>
          <w:bCs/>
          <w:sz w:val="28"/>
          <w:szCs w:val="28"/>
        </w:rPr>
        <w:t>Приладожско</w:t>
      </w:r>
      <w:r w:rsidR="005D020A">
        <w:rPr>
          <w:bCs/>
          <w:sz w:val="28"/>
          <w:szCs w:val="28"/>
        </w:rPr>
        <w:t>го</w:t>
      </w:r>
      <w:r w:rsidR="005D020A" w:rsidRPr="00FD57A7">
        <w:rPr>
          <w:bCs/>
          <w:sz w:val="28"/>
          <w:szCs w:val="28"/>
        </w:rPr>
        <w:t xml:space="preserve"> городско</w:t>
      </w:r>
      <w:r w:rsidR="005D020A">
        <w:rPr>
          <w:bCs/>
          <w:sz w:val="28"/>
          <w:szCs w:val="28"/>
        </w:rPr>
        <w:t>го</w:t>
      </w:r>
      <w:r w:rsidR="005D020A" w:rsidRPr="00FD57A7">
        <w:rPr>
          <w:bCs/>
          <w:sz w:val="28"/>
          <w:szCs w:val="28"/>
        </w:rPr>
        <w:t xml:space="preserve"> поселени</w:t>
      </w:r>
      <w:r w:rsidR="005D020A">
        <w:rPr>
          <w:bCs/>
          <w:sz w:val="28"/>
          <w:szCs w:val="28"/>
        </w:rPr>
        <w:t>я</w:t>
      </w:r>
      <w:r w:rsidRPr="00717524">
        <w:rPr>
          <w:sz w:val="28"/>
          <w:szCs w:val="28"/>
        </w:rPr>
        <w:t xml:space="preserve">. </w:t>
      </w:r>
    </w:p>
    <w:p w:rsidR="00D321B2" w:rsidRPr="007330EC" w:rsidRDefault="00D321B2" w:rsidP="00D321B2">
      <w:pPr>
        <w:tabs>
          <w:tab w:val="num" w:pos="0"/>
          <w:tab w:val="left" w:pos="1080"/>
        </w:tabs>
        <w:ind w:firstLine="709"/>
        <w:jc w:val="both"/>
        <w:rPr>
          <w:sz w:val="28"/>
          <w:szCs w:val="28"/>
        </w:rPr>
      </w:pPr>
      <w:r w:rsidRPr="00717524">
        <w:rPr>
          <w:sz w:val="28"/>
          <w:szCs w:val="28"/>
        </w:rPr>
        <w:t xml:space="preserve">2.2. </w:t>
      </w:r>
      <w:r w:rsidRPr="007330EC">
        <w:rPr>
          <w:sz w:val="28"/>
          <w:szCs w:val="28"/>
        </w:rPr>
        <w:t>Предоставление межбюджетных трансфертов осуществляется в соответствии со сводной бюджетной росписью местного бюджета на 202</w:t>
      </w:r>
      <w:r w:rsidR="009A12BB">
        <w:rPr>
          <w:sz w:val="28"/>
          <w:szCs w:val="28"/>
        </w:rPr>
        <w:t>6</w:t>
      </w:r>
      <w:r w:rsidRPr="007330EC">
        <w:rPr>
          <w:sz w:val="28"/>
          <w:szCs w:val="28"/>
        </w:rPr>
        <w:t xml:space="preserve"> год в пределах бюджетных ассигнований и лимитов бюджетных обязательств, предусмотренных в установленном порядке главному распорядителю бюджетных средств – администрации </w:t>
      </w:r>
      <w:r w:rsidR="00FA04B2" w:rsidRPr="00FD57A7">
        <w:rPr>
          <w:bCs/>
          <w:sz w:val="28"/>
          <w:szCs w:val="28"/>
        </w:rPr>
        <w:t>Приладожско</w:t>
      </w:r>
      <w:r w:rsidR="00FA04B2">
        <w:rPr>
          <w:bCs/>
          <w:sz w:val="28"/>
          <w:szCs w:val="28"/>
        </w:rPr>
        <w:t>го</w:t>
      </w:r>
      <w:r w:rsidR="00FA04B2" w:rsidRPr="00FD57A7">
        <w:rPr>
          <w:bCs/>
          <w:sz w:val="28"/>
          <w:szCs w:val="28"/>
        </w:rPr>
        <w:t xml:space="preserve"> городско</w:t>
      </w:r>
      <w:r w:rsidR="00FA04B2">
        <w:rPr>
          <w:bCs/>
          <w:sz w:val="28"/>
          <w:szCs w:val="28"/>
        </w:rPr>
        <w:t>го</w:t>
      </w:r>
      <w:r w:rsidR="00FA04B2" w:rsidRPr="00FD57A7">
        <w:rPr>
          <w:bCs/>
          <w:sz w:val="28"/>
          <w:szCs w:val="28"/>
        </w:rPr>
        <w:t xml:space="preserve"> поселени</w:t>
      </w:r>
      <w:r w:rsidR="00FA04B2">
        <w:rPr>
          <w:bCs/>
          <w:sz w:val="28"/>
          <w:szCs w:val="28"/>
        </w:rPr>
        <w:t>я</w:t>
      </w:r>
      <w:r w:rsidRPr="007330EC">
        <w:rPr>
          <w:sz w:val="28"/>
          <w:szCs w:val="28"/>
        </w:rPr>
        <w:t xml:space="preserve">. </w:t>
      </w:r>
    </w:p>
    <w:p w:rsidR="00D321B2" w:rsidRPr="00AC4404" w:rsidRDefault="00D321B2" w:rsidP="00D321B2">
      <w:pPr>
        <w:tabs>
          <w:tab w:val="num" w:pos="0"/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</w:t>
      </w:r>
      <w:r w:rsidRPr="00AC4404">
        <w:rPr>
          <w:sz w:val="28"/>
          <w:szCs w:val="28"/>
        </w:rPr>
        <w:t xml:space="preserve">3. </w:t>
      </w:r>
      <w:r w:rsidRPr="005774A4">
        <w:rPr>
          <w:sz w:val="28"/>
          <w:szCs w:val="28"/>
        </w:rPr>
        <w:t>Перечисление межбюджетных трансфертов осуществляется по казначейской системе исполнения местного бюджета в соответствии с установленным порядком финансирования расходов местного бюджета</w:t>
      </w:r>
      <w:r>
        <w:rPr>
          <w:sz w:val="28"/>
          <w:szCs w:val="28"/>
        </w:rPr>
        <w:t xml:space="preserve"> ежемесячно равными долями не позднее 10</w:t>
      </w:r>
      <w:r w:rsidRPr="00AC4404">
        <w:rPr>
          <w:sz w:val="28"/>
          <w:szCs w:val="28"/>
        </w:rPr>
        <w:t xml:space="preserve"> числа текущего месяца.</w:t>
      </w:r>
    </w:p>
    <w:p w:rsidR="00D321B2" w:rsidRDefault="00D321B2" w:rsidP="00D321B2">
      <w:pPr>
        <w:tabs>
          <w:tab w:val="left" w:pos="1080"/>
        </w:tabs>
        <w:jc w:val="both"/>
        <w:rPr>
          <w:sz w:val="28"/>
          <w:szCs w:val="28"/>
        </w:rPr>
      </w:pPr>
    </w:p>
    <w:p w:rsidR="00D321B2" w:rsidRDefault="00D321B2" w:rsidP="00D321B2">
      <w:pPr>
        <w:pStyle w:val="a3"/>
        <w:ind w:firstLine="709"/>
        <w:jc w:val="center"/>
        <w:rPr>
          <w:b/>
          <w:sz w:val="24"/>
        </w:rPr>
      </w:pPr>
      <w:r w:rsidRPr="00465F27">
        <w:rPr>
          <w:b/>
          <w:sz w:val="24"/>
          <w:lang w:val="en-US"/>
        </w:rPr>
        <w:t>III</w:t>
      </w:r>
      <w:r w:rsidRPr="00465F27">
        <w:rPr>
          <w:b/>
          <w:sz w:val="24"/>
        </w:rPr>
        <w:t>. Методика расчета межбюджетных трансфертов</w:t>
      </w:r>
    </w:p>
    <w:p w:rsidR="00D321B2" w:rsidRDefault="00D321B2" w:rsidP="00D321B2">
      <w:pPr>
        <w:pStyle w:val="a5"/>
        <w:ind w:left="0" w:right="0" w:firstLine="709"/>
      </w:pPr>
      <w:r>
        <w:t>3.</w:t>
      </w:r>
      <w:r w:rsidRPr="00213256">
        <w:t xml:space="preserve">1. Объем межбюджетных трансфертов рассчитывается исходя из потребности в фонде оплаты труда на выполнение дополнительной работы по решению вопросов местного значения. </w:t>
      </w:r>
    </w:p>
    <w:p w:rsidR="00216717" w:rsidRPr="00285266" w:rsidRDefault="00D321B2" w:rsidP="00216717">
      <w:pPr>
        <w:ind w:firstLine="709"/>
        <w:jc w:val="both"/>
        <w:rPr>
          <w:sz w:val="28"/>
          <w:szCs w:val="28"/>
        </w:rPr>
      </w:pPr>
      <w:r w:rsidRPr="00AD10DA">
        <w:rPr>
          <w:sz w:val="28"/>
          <w:szCs w:val="28"/>
        </w:rPr>
        <w:t xml:space="preserve">3.2. </w:t>
      </w:r>
      <w:r w:rsidR="00216717" w:rsidRPr="00285266">
        <w:rPr>
          <w:sz w:val="28"/>
          <w:szCs w:val="28"/>
        </w:rPr>
        <w:t xml:space="preserve">Расчет межбюджетных трансфертов (за исключением осуществления части полномочий поселений по формированию, </w:t>
      </w:r>
      <w:r w:rsidR="005C049E">
        <w:rPr>
          <w:sz w:val="28"/>
          <w:szCs w:val="28"/>
        </w:rPr>
        <w:t>утверждению, исполнению бюджета</w:t>
      </w:r>
      <w:r w:rsidR="003F4B6A">
        <w:rPr>
          <w:sz w:val="28"/>
          <w:szCs w:val="28"/>
        </w:rPr>
        <w:t xml:space="preserve"> и</w:t>
      </w:r>
      <w:r w:rsidR="00142D6B">
        <w:rPr>
          <w:sz w:val="28"/>
          <w:szCs w:val="28"/>
        </w:rPr>
        <w:t xml:space="preserve"> </w:t>
      </w:r>
      <w:r w:rsidR="00216717" w:rsidRPr="00285266">
        <w:rPr>
          <w:sz w:val="28"/>
          <w:szCs w:val="28"/>
        </w:rPr>
        <w:t>полномочий по муниципальному жилищному контролю</w:t>
      </w:r>
      <w:r w:rsidR="007C3FBA">
        <w:rPr>
          <w:sz w:val="28"/>
          <w:szCs w:val="28"/>
        </w:rPr>
        <w:t>)</w:t>
      </w:r>
      <w:r w:rsidR="00216717" w:rsidRPr="00285266">
        <w:rPr>
          <w:sz w:val="28"/>
          <w:szCs w:val="28"/>
        </w:rPr>
        <w:t>:</w:t>
      </w:r>
    </w:p>
    <w:p w:rsidR="00216717" w:rsidRPr="00285266" w:rsidRDefault="00216717" w:rsidP="00216717">
      <w:pPr>
        <w:ind w:firstLine="709"/>
        <w:jc w:val="both"/>
        <w:rPr>
          <w:snapToGrid w:val="0"/>
          <w:sz w:val="28"/>
          <w:szCs w:val="28"/>
        </w:rPr>
      </w:pPr>
      <w:r w:rsidRPr="00285266">
        <w:rPr>
          <w:snapToGrid w:val="0"/>
          <w:sz w:val="28"/>
          <w:szCs w:val="28"/>
        </w:rPr>
        <w:t>S</w:t>
      </w:r>
      <w:r w:rsidRPr="00285266">
        <w:rPr>
          <w:snapToGrid w:val="0"/>
          <w:sz w:val="28"/>
          <w:szCs w:val="28"/>
          <w:lang w:val="en-US"/>
        </w:rPr>
        <w:t>j</w:t>
      </w:r>
      <w:r w:rsidRPr="00285266">
        <w:rPr>
          <w:snapToGrid w:val="0"/>
          <w:sz w:val="28"/>
          <w:szCs w:val="28"/>
        </w:rPr>
        <w:t xml:space="preserve"> = C</w:t>
      </w:r>
      <w:r w:rsidRPr="00285266">
        <w:rPr>
          <w:snapToGrid w:val="0"/>
          <w:sz w:val="28"/>
          <w:szCs w:val="28"/>
          <w:lang w:val="en-US"/>
        </w:rPr>
        <w:t>j</w:t>
      </w:r>
      <w:r w:rsidRPr="00285266">
        <w:rPr>
          <w:snapToGrid w:val="0"/>
          <w:sz w:val="28"/>
          <w:szCs w:val="28"/>
        </w:rPr>
        <w:t xml:space="preserve"> * N, где</w:t>
      </w:r>
    </w:p>
    <w:p w:rsidR="00216717" w:rsidRPr="00285266" w:rsidRDefault="00216717" w:rsidP="00216717">
      <w:pPr>
        <w:ind w:firstLine="709"/>
        <w:jc w:val="both"/>
        <w:rPr>
          <w:snapToGrid w:val="0"/>
          <w:sz w:val="28"/>
          <w:szCs w:val="28"/>
        </w:rPr>
      </w:pPr>
      <w:r w:rsidRPr="00285266">
        <w:rPr>
          <w:snapToGrid w:val="0"/>
          <w:sz w:val="28"/>
          <w:szCs w:val="28"/>
        </w:rPr>
        <w:t>S</w:t>
      </w:r>
      <w:r w:rsidRPr="00285266">
        <w:rPr>
          <w:snapToGrid w:val="0"/>
          <w:sz w:val="28"/>
          <w:szCs w:val="28"/>
          <w:lang w:val="en-US"/>
        </w:rPr>
        <w:t>j</w:t>
      </w:r>
      <w:r w:rsidRPr="00285266">
        <w:rPr>
          <w:snapToGrid w:val="0"/>
          <w:sz w:val="28"/>
          <w:szCs w:val="28"/>
        </w:rPr>
        <w:t xml:space="preserve">– объем </w:t>
      </w:r>
      <w:r w:rsidRPr="00285266">
        <w:rPr>
          <w:snapToGrid w:val="0"/>
          <w:sz w:val="28"/>
          <w:szCs w:val="28"/>
          <w:lang w:val="en-US"/>
        </w:rPr>
        <w:t>j</w:t>
      </w:r>
      <w:r w:rsidRPr="00285266">
        <w:rPr>
          <w:snapToGrid w:val="0"/>
          <w:sz w:val="28"/>
          <w:szCs w:val="28"/>
        </w:rPr>
        <w:t xml:space="preserve">-ого межбюджетного трансферта из бюджета </w:t>
      </w:r>
      <w:r w:rsidR="00FA04B2" w:rsidRPr="00FD57A7">
        <w:rPr>
          <w:bCs/>
          <w:sz w:val="28"/>
          <w:szCs w:val="28"/>
        </w:rPr>
        <w:t>Приладожско</w:t>
      </w:r>
      <w:r w:rsidR="00FA04B2">
        <w:rPr>
          <w:bCs/>
          <w:sz w:val="28"/>
          <w:szCs w:val="28"/>
        </w:rPr>
        <w:t>го</w:t>
      </w:r>
      <w:r w:rsidR="00FA04B2" w:rsidRPr="00FD57A7">
        <w:rPr>
          <w:bCs/>
          <w:sz w:val="28"/>
          <w:szCs w:val="28"/>
        </w:rPr>
        <w:t xml:space="preserve"> городско</w:t>
      </w:r>
      <w:r w:rsidR="00FA04B2">
        <w:rPr>
          <w:bCs/>
          <w:sz w:val="28"/>
          <w:szCs w:val="28"/>
        </w:rPr>
        <w:t>го</w:t>
      </w:r>
      <w:r w:rsidR="00FA04B2" w:rsidRPr="00FD57A7">
        <w:rPr>
          <w:bCs/>
          <w:sz w:val="28"/>
          <w:szCs w:val="28"/>
        </w:rPr>
        <w:t xml:space="preserve"> поселени</w:t>
      </w:r>
      <w:r w:rsidR="00FA04B2">
        <w:rPr>
          <w:bCs/>
          <w:sz w:val="28"/>
          <w:szCs w:val="28"/>
        </w:rPr>
        <w:t>я</w:t>
      </w:r>
      <w:r w:rsidR="00142D6B">
        <w:rPr>
          <w:bCs/>
          <w:sz w:val="28"/>
          <w:szCs w:val="28"/>
        </w:rPr>
        <w:t xml:space="preserve"> </w:t>
      </w:r>
      <w:r w:rsidRPr="00285266">
        <w:rPr>
          <w:snapToGrid w:val="0"/>
          <w:sz w:val="28"/>
          <w:szCs w:val="28"/>
        </w:rPr>
        <w:t xml:space="preserve">на реализацию </w:t>
      </w:r>
      <w:r w:rsidRPr="00285266">
        <w:rPr>
          <w:snapToGrid w:val="0"/>
          <w:sz w:val="28"/>
          <w:szCs w:val="28"/>
          <w:lang w:val="en-US"/>
        </w:rPr>
        <w:t>j</w:t>
      </w:r>
      <w:r w:rsidRPr="00285266">
        <w:rPr>
          <w:snapToGrid w:val="0"/>
          <w:sz w:val="28"/>
          <w:szCs w:val="28"/>
        </w:rPr>
        <w:t>-ого вопроса местного значения;</w:t>
      </w:r>
    </w:p>
    <w:p w:rsidR="00216717" w:rsidRPr="00285266" w:rsidRDefault="00216717" w:rsidP="00216717">
      <w:pPr>
        <w:ind w:firstLine="709"/>
        <w:jc w:val="both"/>
        <w:rPr>
          <w:snapToGrid w:val="0"/>
          <w:sz w:val="28"/>
          <w:szCs w:val="28"/>
        </w:rPr>
      </w:pPr>
      <w:r w:rsidRPr="00285266">
        <w:rPr>
          <w:snapToGrid w:val="0"/>
          <w:sz w:val="28"/>
          <w:szCs w:val="28"/>
        </w:rPr>
        <w:t>C</w:t>
      </w:r>
      <w:r w:rsidRPr="00285266">
        <w:rPr>
          <w:snapToGrid w:val="0"/>
          <w:sz w:val="28"/>
          <w:szCs w:val="28"/>
          <w:lang w:val="en-US"/>
        </w:rPr>
        <w:t>j</w:t>
      </w:r>
      <w:r w:rsidRPr="00285266">
        <w:rPr>
          <w:snapToGrid w:val="0"/>
          <w:sz w:val="28"/>
          <w:szCs w:val="28"/>
        </w:rPr>
        <w:t xml:space="preserve"> – затраты на заработную плату с начислениями на оплату труда на реализацию соответствующего </w:t>
      </w:r>
      <w:r w:rsidRPr="00285266">
        <w:rPr>
          <w:snapToGrid w:val="0"/>
          <w:sz w:val="28"/>
          <w:szCs w:val="28"/>
          <w:lang w:val="en-US"/>
        </w:rPr>
        <w:t>j</w:t>
      </w:r>
      <w:r w:rsidRPr="00285266">
        <w:rPr>
          <w:snapToGrid w:val="0"/>
          <w:sz w:val="28"/>
          <w:szCs w:val="28"/>
        </w:rPr>
        <w:t xml:space="preserve">-ого полномочия </w:t>
      </w:r>
      <w:r w:rsidRPr="00285266">
        <w:rPr>
          <w:sz w:val="28"/>
          <w:szCs w:val="28"/>
        </w:rPr>
        <w:t>Кировским муниципальным районом Ленинградской области</w:t>
      </w:r>
      <w:r w:rsidRPr="00285266">
        <w:rPr>
          <w:snapToGrid w:val="0"/>
          <w:sz w:val="28"/>
          <w:szCs w:val="28"/>
        </w:rPr>
        <w:t>;</w:t>
      </w:r>
    </w:p>
    <w:p w:rsidR="00D321B2" w:rsidRPr="00430949" w:rsidRDefault="00216717" w:rsidP="00216717">
      <w:pPr>
        <w:ind w:firstLine="709"/>
        <w:jc w:val="both"/>
        <w:rPr>
          <w:color w:val="000000"/>
          <w:sz w:val="28"/>
          <w:szCs w:val="28"/>
        </w:rPr>
      </w:pPr>
      <w:r w:rsidRPr="00430949">
        <w:rPr>
          <w:sz w:val="28"/>
          <w:szCs w:val="28"/>
          <w:lang w:val="en-US"/>
        </w:rPr>
        <w:t>N</w:t>
      </w:r>
      <w:r w:rsidRPr="00430949">
        <w:rPr>
          <w:sz w:val="28"/>
          <w:szCs w:val="28"/>
        </w:rPr>
        <w:t xml:space="preserve"> – </w:t>
      </w:r>
      <w:proofErr w:type="gramStart"/>
      <w:r w:rsidRPr="00430949">
        <w:rPr>
          <w:sz w:val="28"/>
          <w:szCs w:val="28"/>
        </w:rPr>
        <w:t>количество</w:t>
      </w:r>
      <w:proofErr w:type="gramEnd"/>
      <w:r w:rsidRPr="00430949">
        <w:rPr>
          <w:sz w:val="28"/>
          <w:szCs w:val="28"/>
        </w:rPr>
        <w:t xml:space="preserve"> месяцев </w:t>
      </w:r>
      <w:r w:rsidRPr="00430949">
        <w:rPr>
          <w:snapToGrid w:val="0"/>
          <w:sz w:val="28"/>
          <w:szCs w:val="28"/>
        </w:rPr>
        <w:t xml:space="preserve">на реализацию соответствующего </w:t>
      </w:r>
      <w:r w:rsidRPr="00430949">
        <w:rPr>
          <w:snapToGrid w:val="0"/>
          <w:sz w:val="28"/>
          <w:szCs w:val="28"/>
          <w:lang w:val="en-US"/>
        </w:rPr>
        <w:t>j</w:t>
      </w:r>
      <w:r w:rsidRPr="00430949">
        <w:rPr>
          <w:snapToGrid w:val="0"/>
          <w:sz w:val="28"/>
          <w:szCs w:val="28"/>
        </w:rPr>
        <w:t xml:space="preserve">-ого полномочия </w:t>
      </w:r>
      <w:r w:rsidRPr="00430949">
        <w:rPr>
          <w:sz w:val="28"/>
          <w:szCs w:val="28"/>
        </w:rPr>
        <w:t>Кировским муниципальным районом Ленинградской области.</w:t>
      </w:r>
    </w:p>
    <w:p w:rsidR="00A31685" w:rsidRPr="00C32EE2" w:rsidRDefault="00A31685" w:rsidP="00A31685">
      <w:pPr>
        <w:ind w:firstLine="709"/>
        <w:jc w:val="both"/>
        <w:rPr>
          <w:sz w:val="28"/>
          <w:szCs w:val="28"/>
        </w:rPr>
      </w:pPr>
      <w:r w:rsidRPr="00C32EE2">
        <w:rPr>
          <w:sz w:val="28"/>
          <w:szCs w:val="28"/>
        </w:rPr>
        <w:t>3.3. Расчет межбюджетных трансфертов на осуществление части полномочий по формированию, утверждению, исполнению бюджета определяется по следующей формуле:</w:t>
      </w:r>
    </w:p>
    <w:p w:rsidR="00A31685" w:rsidRPr="00C32EE2" w:rsidRDefault="00A31685" w:rsidP="00A31685">
      <w:pPr>
        <w:ind w:firstLine="709"/>
        <w:jc w:val="center"/>
        <w:rPr>
          <w:sz w:val="28"/>
          <w:szCs w:val="28"/>
        </w:rPr>
      </w:pPr>
      <w:proofErr w:type="spellStart"/>
      <w:r w:rsidRPr="00C32EE2">
        <w:rPr>
          <w:snapToGrid w:val="0"/>
          <w:sz w:val="28"/>
          <w:szCs w:val="28"/>
          <w:lang w:val="en-US"/>
        </w:rPr>
        <w:t>S</w:t>
      </w:r>
      <w:r w:rsidRPr="00C32EE2">
        <w:rPr>
          <w:snapToGrid w:val="0"/>
          <w:sz w:val="28"/>
          <w:szCs w:val="28"/>
          <w:vertAlign w:val="subscript"/>
          <w:lang w:val="en-US"/>
        </w:rPr>
        <w:t>f</w:t>
      </w:r>
      <w:proofErr w:type="spellEnd"/>
      <w:r w:rsidRPr="00C32EE2">
        <w:rPr>
          <w:snapToGrid w:val="0"/>
          <w:sz w:val="28"/>
          <w:szCs w:val="28"/>
        </w:rPr>
        <w:t xml:space="preserve">= (ФОТ + </w:t>
      </w:r>
      <w:r w:rsidRPr="00C32EE2">
        <w:rPr>
          <w:sz w:val="28"/>
          <w:szCs w:val="28"/>
        </w:rPr>
        <w:t>М</w:t>
      </w:r>
      <w:r w:rsidRPr="00C32EE2">
        <w:rPr>
          <w:sz w:val="28"/>
          <w:szCs w:val="28"/>
          <w:vertAlign w:val="subscript"/>
        </w:rPr>
        <w:t>з</w:t>
      </w:r>
      <w:r w:rsidRPr="00C32EE2">
        <w:rPr>
          <w:sz w:val="28"/>
          <w:szCs w:val="28"/>
        </w:rPr>
        <w:t xml:space="preserve">) </w:t>
      </w:r>
      <w:r w:rsidRPr="00C32EE2">
        <w:rPr>
          <w:sz w:val="28"/>
          <w:szCs w:val="28"/>
          <w:lang w:val="en-US"/>
        </w:rPr>
        <w:t>x</w:t>
      </w:r>
      <w:r w:rsidRPr="00C32EE2">
        <w:rPr>
          <w:sz w:val="28"/>
          <w:szCs w:val="28"/>
        </w:rPr>
        <w:t>К</w:t>
      </w:r>
      <w:r w:rsidRPr="00C32EE2">
        <w:rPr>
          <w:sz w:val="28"/>
          <w:szCs w:val="28"/>
          <w:vertAlign w:val="subscript"/>
        </w:rPr>
        <w:t>тз</w:t>
      </w:r>
      <w:r w:rsidRPr="00C32EE2">
        <w:rPr>
          <w:sz w:val="28"/>
          <w:szCs w:val="28"/>
          <w:lang w:val="en-US"/>
        </w:rPr>
        <w:t>x</w:t>
      </w:r>
      <w:r w:rsidRPr="00C32EE2">
        <w:rPr>
          <w:sz w:val="28"/>
          <w:szCs w:val="28"/>
        </w:rPr>
        <w:t>К</w:t>
      </w:r>
      <w:r w:rsidRPr="00C32EE2">
        <w:rPr>
          <w:sz w:val="28"/>
          <w:szCs w:val="28"/>
          <w:vertAlign w:val="subscript"/>
        </w:rPr>
        <w:t>р</w:t>
      </w:r>
    </w:p>
    <w:p w:rsidR="00A31685" w:rsidRPr="00C32EE2" w:rsidRDefault="00A31685" w:rsidP="00A316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32EE2">
        <w:rPr>
          <w:rFonts w:ascii="Times New Roman" w:hAnsi="Times New Roman" w:cs="Times New Roman"/>
          <w:sz w:val="28"/>
          <w:szCs w:val="28"/>
          <w:lang w:eastAsia="ru-RU"/>
        </w:rPr>
        <w:t>где, ФОТ – фонд оплаты труда (с начислениями на выплаты по оплате труда) специалиста, исполняющего часть полномочий по формированию, утверждению, исполнению бюджета,</w:t>
      </w:r>
    </w:p>
    <w:p w:rsidR="00A31685" w:rsidRPr="00C32EE2" w:rsidRDefault="00A31685" w:rsidP="00A316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32EE2"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Pr="00C32EE2">
        <w:rPr>
          <w:rFonts w:ascii="Times New Roman" w:hAnsi="Times New Roman" w:cs="Times New Roman"/>
          <w:sz w:val="28"/>
          <w:szCs w:val="28"/>
          <w:vertAlign w:val="subscript"/>
          <w:lang w:eastAsia="ru-RU"/>
        </w:rPr>
        <w:t>з</w:t>
      </w:r>
      <w:r w:rsidRPr="00C32EE2">
        <w:rPr>
          <w:rFonts w:ascii="Times New Roman" w:hAnsi="Times New Roman" w:cs="Times New Roman"/>
          <w:sz w:val="28"/>
          <w:szCs w:val="28"/>
          <w:lang w:eastAsia="ru-RU"/>
        </w:rPr>
        <w:t xml:space="preserve"> - расходы на обеспечение деятельности специалиста, исполняющего часть полномочий по формированию, утверждению, исполнению бюджета. </w:t>
      </w:r>
    </w:p>
    <w:p w:rsidR="00A31685" w:rsidRPr="00C32EE2" w:rsidRDefault="00A31685" w:rsidP="00D33F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32EE2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Pr="00C32EE2">
        <w:rPr>
          <w:rFonts w:ascii="Times New Roman" w:hAnsi="Times New Roman" w:cs="Times New Roman"/>
          <w:sz w:val="28"/>
          <w:szCs w:val="28"/>
          <w:vertAlign w:val="subscript"/>
          <w:lang w:eastAsia="ru-RU"/>
        </w:rPr>
        <w:t>тз</w:t>
      </w:r>
      <w:r w:rsidRPr="00C32EE2">
        <w:rPr>
          <w:rFonts w:ascii="Times New Roman" w:hAnsi="Times New Roman" w:cs="Times New Roman"/>
          <w:sz w:val="28"/>
          <w:szCs w:val="28"/>
          <w:lang w:eastAsia="ru-RU"/>
        </w:rPr>
        <w:t xml:space="preserve"> - поправочный коэффициент трудозатрат, учитывающий численность населения </w:t>
      </w:r>
      <w:r w:rsidRPr="00C32EE2">
        <w:rPr>
          <w:rFonts w:ascii="Times New Roman" w:hAnsi="Times New Roman" w:cs="Times New Roman"/>
          <w:sz w:val="28"/>
          <w:szCs w:val="28"/>
        </w:rPr>
        <w:t xml:space="preserve">поселения на начало текущего финансового года по данным территориального органа Федеральной службы государственной статистики по </w:t>
      </w:r>
      <w:proofErr w:type="gramStart"/>
      <w:r w:rsidRPr="00C32EE2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C32EE2">
        <w:rPr>
          <w:rFonts w:ascii="Times New Roman" w:hAnsi="Times New Roman" w:cs="Times New Roman"/>
          <w:sz w:val="28"/>
          <w:szCs w:val="28"/>
        </w:rPr>
        <w:t xml:space="preserve">. Санкт-Петербургу и Ленинградской области. </w:t>
      </w:r>
      <w:r w:rsidRPr="00C32EE2">
        <w:rPr>
          <w:rFonts w:ascii="Times New Roman" w:hAnsi="Times New Roman" w:cs="Times New Roman"/>
          <w:sz w:val="28"/>
          <w:szCs w:val="28"/>
          <w:lang w:eastAsia="ru-RU"/>
        </w:rPr>
        <w:t xml:space="preserve">Значение поправочного коэффициента трудозатрат следующее: </w:t>
      </w:r>
    </w:p>
    <w:p w:rsidR="00A31685" w:rsidRPr="00C32EE2" w:rsidRDefault="00A31685" w:rsidP="00A316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952"/>
        <w:gridCol w:w="3118"/>
      </w:tblGrid>
      <w:tr w:rsidR="00D33FDD" w:rsidRPr="0007117F" w:rsidTr="00C008D4"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FDD" w:rsidRPr="0007117F" w:rsidRDefault="00D33FDD" w:rsidP="00C008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7117F">
              <w:rPr>
                <w:sz w:val="20"/>
                <w:szCs w:val="20"/>
              </w:rPr>
              <w:t>Численность населения поселения (человек)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FDD" w:rsidRPr="0007117F" w:rsidRDefault="00D33FDD" w:rsidP="00C008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7117F">
              <w:rPr>
                <w:sz w:val="20"/>
                <w:szCs w:val="20"/>
              </w:rPr>
              <w:t>Значение Ктз</w:t>
            </w:r>
          </w:p>
        </w:tc>
      </w:tr>
      <w:tr w:rsidR="00D33FDD" w:rsidRPr="0007117F" w:rsidTr="00C008D4">
        <w:trPr>
          <w:trHeight w:val="30"/>
        </w:trPr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FDD" w:rsidRPr="0007117F" w:rsidRDefault="00D33FDD" w:rsidP="00C008D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7117F">
              <w:rPr>
                <w:sz w:val="16"/>
                <w:szCs w:val="16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FDD" w:rsidRPr="0007117F" w:rsidRDefault="00D33FDD" w:rsidP="00C008D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7117F">
              <w:rPr>
                <w:sz w:val="16"/>
                <w:szCs w:val="16"/>
              </w:rPr>
              <w:t>2</w:t>
            </w:r>
          </w:p>
        </w:tc>
      </w:tr>
      <w:tr w:rsidR="00D33FDD" w:rsidRPr="00142D6B" w:rsidTr="00C008D4"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FDD" w:rsidRPr="00142D6B" w:rsidRDefault="00D33FDD" w:rsidP="00C008D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42D6B">
              <w:rPr>
                <w:sz w:val="28"/>
                <w:szCs w:val="28"/>
              </w:rPr>
              <w:t>Городские поселения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DD" w:rsidRPr="00142D6B" w:rsidRDefault="00D33FDD" w:rsidP="00C008D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D33FDD" w:rsidRPr="00142D6B" w:rsidTr="00C008D4"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FDD" w:rsidRPr="00142D6B" w:rsidRDefault="00D33FDD" w:rsidP="00C008D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42D6B">
              <w:rPr>
                <w:sz w:val="28"/>
                <w:szCs w:val="28"/>
              </w:rPr>
              <w:t>свыше 16 001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FDD" w:rsidRPr="00142D6B" w:rsidRDefault="00D33FDD" w:rsidP="00C008D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42D6B">
              <w:rPr>
                <w:sz w:val="28"/>
                <w:szCs w:val="28"/>
              </w:rPr>
              <w:t>1,32</w:t>
            </w:r>
          </w:p>
        </w:tc>
      </w:tr>
      <w:tr w:rsidR="00D33FDD" w:rsidRPr="00142D6B" w:rsidTr="00C008D4"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DD" w:rsidRPr="00142D6B" w:rsidRDefault="00D33FDD" w:rsidP="00C008D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42D6B">
              <w:rPr>
                <w:sz w:val="28"/>
                <w:szCs w:val="28"/>
              </w:rPr>
              <w:t>от 13 501 до 16 000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DD" w:rsidRPr="00142D6B" w:rsidRDefault="00D33FDD" w:rsidP="00C008D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42D6B">
              <w:rPr>
                <w:sz w:val="28"/>
                <w:szCs w:val="28"/>
              </w:rPr>
              <w:t>1,30</w:t>
            </w:r>
          </w:p>
        </w:tc>
      </w:tr>
      <w:tr w:rsidR="00D33FDD" w:rsidRPr="00142D6B" w:rsidTr="00C008D4"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DD" w:rsidRPr="00142D6B" w:rsidRDefault="00D33FDD" w:rsidP="00C008D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42D6B">
              <w:rPr>
                <w:sz w:val="28"/>
                <w:szCs w:val="28"/>
              </w:rPr>
              <w:t>от 8 001 до 13 500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DD" w:rsidRPr="00142D6B" w:rsidRDefault="00D33FDD" w:rsidP="00C008D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42D6B">
              <w:rPr>
                <w:sz w:val="28"/>
                <w:szCs w:val="28"/>
              </w:rPr>
              <w:t>1,25</w:t>
            </w:r>
          </w:p>
        </w:tc>
      </w:tr>
      <w:tr w:rsidR="00D33FDD" w:rsidRPr="00142D6B" w:rsidTr="00C008D4"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DD" w:rsidRPr="00142D6B" w:rsidRDefault="00D33FDD" w:rsidP="00C008D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42D6B">
              <w:rPr>
                <w:sz w:val="28"/>
                <w:szCs w:val="28"/>
              </w:rPr>
              <w:t>от 5 501 до 8 000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DD" w:rsidRPr="00142D6B" w:rsidRDefault="00D33FDD" w:rsidP="00C008D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42D6B">
              <w:rPr>
                <w:sz w:val="28"/>
                <w:szCs w:val="28"/>
              </w:rPr>
              <w:t>1,06</w:t>
            </w:r>
          </w:p>
        </w:tc>
      </w:tr>
      <w:tr w:rsidR="00D33FDD" w:rsidRPr="00142D6B" w:rsidTr="00C008D4"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FDD" w:rsidRPr="00142D6B" w:rsidRDefault="00D33FDD" w:rsidP="00C008D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42D6B">
              <w:rPr>
                <w:sz w:val="28"/>
                <w:szCs w:val="28"/>
              </w:rPr>
              <w:t>от 4 001 до 5 500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FDD" w:rsidRPr="00142D6B" w:rsidRDefault="00D33FDD" w:rsidP="00C008D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42D6B">
              <w:rPr>
                <w:sz w:val="28"/>
                <w:szCs w:val="28"/>
              </w:rPr>
              <w:t>0,91</w:t>
            </w:r>
          </w:p>
        </w:tc>
      </w:tr>
      <w:tr w:rsidR="00D33FDD" w:rsidRPr="00142D6B" w:rsidTr="00C008D4"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FDD" w:rsidRPr="00142D6B" w:rsidRDefault="00D33FDD" w:rsidP="00C008D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42D6B">
              <w:rPr>
                <w:sz w:val="28"/>
                <w:szCs w:val="28"/>
              </w:rPr>
              <w:t>до 4 000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FDD" w:rsidRPr="00142D6B" w:rsidRDefault="00D33FDD" w:rsidP="00C008D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42D6B">
              <w:rPr>
                <w:sz w:val="28"/>
                <w:szCs w:val="28"/>
              </w:rPr>
              <w:t>0,74</w:t>
            </w:r>
          </w:p>
        </w:tc>
      </w:tr>
      <w:tr w:rsidR="00D33FDD" w:rsidRPr="00142D6B" w:rsidTr="00C008D4"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FDD" w:rsidRPr="00142D6B" w:rsidRDefault="00D33FDD" w:rsidP="00C008D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42D6B">
              <w:rPr>
                <w:sz w:val="28"/>
                <w:szCs w:val="28"/>
              </w:rPr>
              <w:t>Сельские поселения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DD" w:rsidRPr="00142D6B" w:rsidRDefault="00D33FDD" w:rsidP="00C008D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D33FDD" w:rsidRPr="00142D6B" w:rsidTr="00C008D4"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FDD" w:rsidRPr="00142D6B" w:rsidRDefault="00D33FDD" w:rsidP="00C008D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42D6B">
              <w:rPr>
                <w:sz w:val="28"/>
                <w:szCs w:val="28"/>
              </w:rPr>
              <w:t>от 2 001 до 4 000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FDD" w:rsidRPr="00142D6B" w:rsidRDefault="00D33FDD" w:rsidP="00C008D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42D6B">
              <w:rPr>
                <w:sz w:val="28"/>
                <w:szCs w:val="28"/>
              </w:rPr>
              <w:t>0,71</w:t>
            </w:r>
          </w:p>
        </w:tc>
      </w:tr>
      <w:tr w:rsidR="00D33FDD" w:rsidRPr="00142D6B" w:rsidTr="00C008D4"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FDD" w:rsidRPr="00142D6B" w:rsidRDefault="00D33FDD" w:rsidP="00C008D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42D6B">
              <w:rPr>
                <w:sz w:val="28"/>
                <w:szCs w:val="28"/>
              </w:rPr>
              <w:t>до 2 000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FDD" w:rsidRPr="00142D6B" w:rsidRDefault="00D33FDD" w:rsidP="00C008D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42D6B">
              <w:rPr>
                <w:sz w:val="28"/>
                <w:szCs w:val="28"/>
              </w:rPr>
              <w:t>0,63</w:t>
            </w:r>
          </w:p>
        </w:tc>
      </w:tr>
    </w:tbl>
    <w:p w:rsidR="00D33FDD" w:rsidRPr="00142D6B" w:rsidRDefault="00D33FDD" w:rsidP="00D33F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42D6B">
        <w:rPr>
          <w:sz w:val="28"/>
          <w:szCs w:val="28"/>
        </w:rPr>
        <w:t>К</w:t>
      </w:r>
      <w:r w:rsidRPr="00142D6B">
        <w:rPr>
          <w:sz w:val="28"/>
          <w:szCs w:val="28"/>
          <w:vertAlign w:val="subscript"/>
        </w:rPr>
        <w:t xml:space="preserve">р </w:t>
      </w:r>
      <w:r w:rsidRPr="00142D6B">
        <w:rPr>
          <w:sz w:val="28"/>
          <w:szCs w:val="28"/>
        </w:rPr>
        <w:t>– корректирующий коэффициент на 2026 год для всех поселений равен значению 0,917.</w:t>
      </w:r>
    </w:p>
    <w:p w:rsidR="00D33FDD" w:rsidRPr="00142D6B" w:rsidRDefault="00D33FDD" w:rsidP="00D33F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2D6B">
        <w:rPr>
          <w:rFonts w:ascii="Times New Roman" w:hAnsi="Times New Roman" w:cs="Times New Roman"/>
          <w:sz w:val="28"/>
          <w:szCs w:val="28"/>
          <w:lang w:eastAsia="ru-RU"/>
        </w:rPr>
        <w:t>Фонд оплаты труда (с начислениями на выплаты по оплате труда) специалиста, исполняющего часть полномочий по формированию, утверждению, исполнению бюджета рассчитывается по формуле</w:t>
      </w:r>
    </w:p>
    <w:p w:rsidR="00D33FDD" w:rsidRPr="00142D6B" w:rsidRDefault="00D33FDD" w:rsidP="00D33FDD">
      <w:pPr>
        <w:pStyle w:val="ConsPlusNormal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142D6B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ФОТ</w:t>
      </w:r>
      <w:r w:rsidRPr="00142D6B">
        <w:rPr>
          <w:rFonts w:ascii="Times New Roman" w:hAnsi="Times New Roman" w:cs="Times New Roman"/>
          <w:sz w:val="28"/>
          <w:szCs w:val="28"/>
          <w:lang w:eastAsia="ru-RU"/>
        </w:rPr>
        <w:t xml:space="preserve"> = Д</w:t>
      </w:r>
      <w:r w:rsidRPr="00142D6B">
        <w:rPr>
          <w:rFonts w:ascii="Times New Roman" w:hAnsi="Times New Roman" w:cs="Times New Roman"/>
          <w:sz w:val="28"/>
          <w:szCs w:val="28"/>
          <w:vertAlign w:val="subscript"/>
          <w:lang w:eastAsia="ru-RU"/>
        </w:rPr>
        <w:t>о</w:t>
      </w:r>
      <w:proofErr w:type="spellStart"/>
      <w:r w:rsidRPr="00142D6B">
        <w:rPr>
          <w:rFonts w:ascii="Times New Roman" w:hAnsi="Times New Roman" w:cs="Times New Roman"/>
          <w:sz w:val="28"/>
          <w:szCs w:val="28"/>
          <w:lang w:val="en-US" w:eastAsia="ru-RU"/>
        </w:rPr>
        <w:t>xZx</w:t>
      </w:r>
      <w:proofErr w:type="spellEnd"/>
      <w:proofErr w:type="gramStart"/>
      <w:r w:rsidRPr="00142D6B">
        <w:rPr>
          <w:rFonts w:ascii="Times New Roman" w:hAnsi="Times New Roman" w:cs="Times New Roman"/>
          <w:sz w:val="28"/>
          <w:szCs w:val="28"/>
          <w:lang w:eastAsia="ru-RU"/>
        </w:rPr>
        <w:t xml:space="preserve"> Е</w:t>
      </w:r>
      <w:proofErr w:type="gramEnd"/>
      <w:r w:rsidRPr="00142D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42D6B">
        <w:rPr>
          <w:rFonts w:ascii="Times New Roman" w:hAnsi="Times New Roman" w:cs="Times New Roman"/>
          <w:sz w:val="28"/>
          <w:szCs w:val="28"/>
          <w:lang w:val="en-US" w:eastAsia="ru-RU"/>
        </w:rPr>
        <w:t>xN</w:t>
      </w:r>
      <w:r w:rsidRPr="00142D6B">
        <w:rPr>
          <w:rFonts w:ascii="Times New Roman" w:hAnsi="Times New Roman" w:cs="Times New Roman"/>
          <w:sz w:val="28"/>
          <w:szCs w:val="28"/>
          <w:vertAlign w:val="subscript"/>
          <w:lang w:val="en-US" w:eastAsia="ru-RU"/>
        </w:rPr>
        <w:t>s</w:t>
      </w:r>
      <w:proofErr w:type="spellEnd"/>
    </w:p>
    <w:p w:rsidR="00D33FDD" w:rsidRPr="00142D6B" w:rsidRDefault="00D33FDD" w:rsidP="00D33F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2D6B">
        <w:rPr>
          <w:rFonts w:ascii="Times New Roman" w:hAnsi="Times New Roman" w:cs="Times New Roman"/>
          <w:sz w:val="28"/>
          <w:szCs w:val="28"/>
          <w:lang w:eastAsia="ru-RU"/>
        </w:rPr>
        <w:t>где</w:t>
      </w:r>
      <w:proofErr w:type="gramStart"/>
      <w:r w:rsidRPr="00142D6B">
        <w:rPr>
          <w:rFonts w:ascii="Times New Roman" w:hAnsi="Times New Roman" w:cs="Times New Roman"/>
          <w:sz w:val="28"/>
          <w:szCs w:val="28"/>
          <w:lang w:eastAsia="ru-RU"/>
        </w:rPr>
        <w:t xml:space="preserve"> Д</w:t>
      </w:r>
      <w:proofErr w:type="gramEnd"/>
      <w:r w:rsidRPr="00142D6B">
        <w:rPr>
          <w:rFonts w:ascii="Times New Roman" w:hAnsi="Times New Roman" w:cs="Times New Roman"/>
          <w:sz w:val="28"/>
          <w:szCs w:val="28"/>
          <w:vertAlign w:val="subscript"/>
          <w:lang w:eastAsia="ru-RU"/>
        </w:rPr>
        <w:t>о</w:t>
      </w:r>
      <w:r w:rsidRPr="00142D6B">
        <w:rPr>
          <w:rFonts w:ascii="Times New Roman" w:hAnsi="Times New Roman" w:cs="Times New Roman"/>
          <w:sz w:val="28"/>
          <w:szCs w:val="28"/>
          <w:lang w:eastAsia="ru-RU"/>
        </w:rPr>
        <w:t xml:space="preserve"> - размер должностного оклада на планируемый год с учетом индексации по должностям «главный специалист» в соответствии с решением совета депутатов Кировского муниципального района Ленинградской области областным от 23.06.2010 № 39 «О Перечне должностей муниципального образования Кировский муниципальный район Ленинградской области и оплате труда работников органов местного самоуправления муниципального образования Кировский муниципальный район Ленинградской области»;</w:t>
      </w:r>
    </w:p>
    <w:p w:rsidR="00D33FDD" w:rsidRPr="00142D6B" w:rsidRDefault="00D33FDD" w:rsidP="00D33F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2D6B">
        <w:rPr>
          <w:rFonts w:ascii="Times New Roman" w:hAnsi="Times New Roman" w:cs="Times New Roman"/>
          <w:sz w:val="28"/>
          <w:szCs w:val="28"/>
          <w:lang w:val="en-US" w:eastAsia="ru-RU"/>
        </w:rPr>
        <w:t>Z</w:t>
      </w:r>
      <w:r w:rsidRPr="00142D6B">
        <w:rPr>
          <w:rFonts w:ascii="Times New Roman" w:hAnsi="Times New Roman" w:cs="Times New Roman"/>
          <w:sz w:val="28"/>
          <w:szCs w:val="28"/>
          <w:lang w:eastAsia="ru-RU"/>
        </w:rPr>
        <w:t xml:space="preserve"> - </w:t>
      </w:r>
      <w:proofErr w:type="gramStart"/>
      <w:r w:rsidRPr="00142D6B">
        <w:rPr>
          <w:rFonts w:ascii="Times New Roman" w:hAnsi="Times New Roman" w:cs="Times New Roman"/>
          <w:sz w:val="28"/>
          <w:szCs w:val="28"/>
          <w:lang w:eastAsia="ru-RU"/>
        </w:rPr>
        <w:t>количество</w:t>
      </w:r>
      <w:proofErr w:type="gramEnd"/>
      <w:r w:rsidRPr="00142D6B">
        <w:rPr>
          <w:rFonts w:ascii="Times New Roman" w:hAnsi="Times New Roman" w:cs="Times New Roman"/>
          <w:sz w:val="28"/>
          <w:szCs w:val="28"/>
          <w:lang w:eastAsia="ru-RU"/>
        </w:rPr>
        <w:t xml:space="preserve"> должностных окладов в год на одного специалиста, исполняющего часть полномочий по формированию, утверждению, исполнению бюджета, предусматриваемое при формировании фонда оплаты труда;</w:t>
      </w:r>
    </w:p>
    <w:p w:rsidR="00D33FDD" w:rsidRPr="00142D6B" w:rsidRDefault="00D33FDD" w:rsidP="00D33F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2D6B">
        <w:rPr>
          <w:rFonts w:ascii="Times New Roman" w:hAnsi="Times New Roman" w:cs="Times New Roman"/>
          <w:sz w:val="28"/>
          <w:szCs w:val="28"/>
          <w:lang w:eastAsia="ru-RU"/>
        </w:rPr>
        <w:t>Е - коэффициент, учитывающий начисления на выплаты по оплате труда в соответствии с действующим законодательством;</w:t>
      </w:r>
    </w:p>
    <w:p w:rsidR="00D33FDD" w:rsidRPr="00142D6B" w:rsidRDefault="00D33FDD" w:rsidP="00D33F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2D6B">
        <w:rPr>
          <w:rFonts w:ascii="Times New Roman" w:hAnsi="Times New Roman" w:cs="Times New Roman"/>
          <w:sz w:val="28"/>
          <w:szCs w:val="28"/>
          <w:lang w:val="en-US" w:eastAsia="ru-RU"/>
        </w:rPr>
        <w:t>N</w:t>
      </w:r>
      <w:r w:rsidRPr="00142D6B">
        <w:rPr>
          <w:rFonts w:ascii="Times New Roman" w:hAnsi="Times New Roman" w:cs="Times New Roman"/>
          <w:sz w:val="28"/>
          <w:szCs w:val="28"/>
          <w:vertAlign w:val="subscript"/>
          <w:lang w:val="en-US" w:eastAsia="ru-RU"/>
        </w:rPr>
        <w:t>s</w:t>
      </w:r>
      <w:r w:rsidRPr="00142D6B">
        <w:rPr>
          <w:rFonts w:ascii="Times New Roman" w:hAnsi="Times New Roman" w:cs="Times New Roman"/>
          <w:sz w:val="28"/>
          <w:szCs w:val="28"/>
          <w:lang w:eastAsia="ru-RU"/>
        </w:rPr>
        <w:t xml:space="preserve"> - </w:t>
      </w:r>
      <w:proofErr w:type="gramStart"/>
      <w:r w:rsidRPr="00142D6B">
        <w:rPr>
          <w:rFonts w:ascii="Times New Roman" w:hAnsi="Times New Roman" w:cs="Times New Roman"/>
          <w:sz w:val="28"/>
          <w:szCs w:val="28"/>
          <w:lang w:eastAsia="ru-RU"/>
        </w:rPr>
        <w:t>численность</w:t>
      </w:r>
      <w:proofErr w:type="gramEnd"/>
      <w:r w:rsidRPr="00142D6B">
        <w:rPr>
          <w:rFonts w:ascii="Times New Roman" w:hAnsi="Times New Roman" w:cs="Times New Roman"/>
          <w:sz w:val="28"/>
          <w:szCs w:val="28"/>
          <w:lang w:eastAsia="ru-RU"/>
        </w:rPr>
        <w:t xml:space="preserve"> специалистов, исполняющих часть полномочий по формированию, утверждению, исполнению бюджета.</w:t>
      </w:r>
    </w:p>
    <w:p w:rsidR="00D33FDD" w:rsidRPr="00142D6B" w:rsidRDefault="00D33FDD" w:rsidP="00D33F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2D6B">
        <w:rPr>
          <w:rFonts w:ascii="Times New Roman" w:hAnsi="Times New Roman" w:cs="Times New Roman"/>
          <w:sz w:val="28"/>
          <w:szCs w:val="28"/>
          <w:lang w:eastAsia="ru-RU"/>
        </w:rPr>
        <w:t>Численность специалистов поселения (</w:t>
      </w:r>
      <w:r w:rsidRPr="00142D6B">
        <w:rPr>
          <w:rFonts w:ascii="Times New Roman" w:hAnsi="Times New Roman" w:cs="Times New Roman"/>
          <w:sz w:val="28"/>
          <w:szCs w:val="28"/>
          <w:lang w:val="en-US" w:eastAsia="ru-RU"/>
        </w:rPr>
        <w:t>N</w:t>
      </w:r>
      <w:r w:rsidRPr="00142D6B">
        <w:rPr>
          <w:rFonts w:ascii="Times New Roman" w:hAnsi="Times New Roman" w:cs="Times New Roman"/>
          <w:sz w:val="28"/>
          <w:szCs w:val="28"/>
          <w:vertAlign w:val="subscript"/>
          <w:lang w:val="en-US" w:eastAsia="ru-RU"/>
        </w:rPr>
        <w:t>s</w:t>
      </w:r>
      <w:r w:rsidRPr="00142D6B">
        <w:rPr>
          <w:rFonts w:ascii="Times New Roman" w:hAnsi="Times New Roman" w:cs="Times New Roman"/>
          <w:sz w:val="28"/>
          <w:szCs w:val="28"/>
          <w:lang w:eastAsia="ru-RU"/>
        </w:rPr>
        <w:t xml:space="preserve">), исполняющих часть полномочий по формированию, утверждению, исполнению бюджета, рассчитывается исходя из общего количества штатных единиц специалистов, исполняющих часть полномочий по формированию, утверждению, исполнению бюджета, с учетом показателя по соотношению количества муниципальных учреждений </w:t>
      </w:r>
      <w:proofErr w:type="spellStart"/>
      <w:r w:rsidRPr="00142D6B">
        <w:rPr>
          <w:rFonts w:ascii="Times New Roman" w:hAnsi="Times New Roman" w:cs="Times New Roman"/>
          <w:sz w:val="28"/>
          <w:szCs w:val="28"/>
          <w:lang w:val="en-US" w:eastAsia="ru-RU"/>
        </w:rPr>
        <w:t>i</w:t>
      </w:r>
      <w:proofErr w:type="spellEnd"/>
      <w:r w:rsidRPr="00142D6B">
        <w:rPr>
          <w:rFonts w:ascii="Times New Roman" w:hAnsi="Times New Roman" w:cs="Times New Roman"/>
          <w:sz w:val="28"/>
          <w:szCs w:val="28"/>
          <w:lang w:eastAsia="ru-RU"/>
        </w:rPr>
        <w:t>-ого поселения (К</w:t>
      </w:r>
      <w:proofErr w:type="gramStart"/>
      <w:r w:rsidRPr="00142D6B">
        <w:rPr>
          <w:rFonts w:ascii="Times New Roman" w:hAnsi="Times New Roman" w:cs="Times New Roman"/>
          <w:sz w:val="28"/>
          <w:szCs w:val="28"/>
          <w:vertAlign w:val="subscript"/>
          <w:lang w:val="en-US" w:eastAsia="ru-RU"/>
        </w:rPr>
        <w:t>y</w:t>
      </w:r>
      <w:proofErr w:type="gramEnd"/>
      <w:r w:rsidRPr="00142D6B">
        <w:rPr>
          <w:rFonts w:ascii="Times New Roman" w:hAnsi="Times New Roman" w:cs="Times New Roman"/>
          <w:sz w:val="28"/>
          <w:szCs w:val="28"/>
          <w:lang w:eastAsia="ru-RU"/>
        </w:rPr>
        <w:t xml:space="preserve">) к общему количеству муниципальных учреждений по всем поселениям по состоянию на 01.07.2025. </w:t>
      </w:r>
    </w:p>
    <w:p w:rsidR="00D33FDD" w:rsidRPr="00142D6B" w:rsidRDefault="00D33FDD" w:rsidP="00D33F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2D6B">
        <w:rPr>
          <w:rFonts w:ascii="Times New Roman" w:hAnsi="Times New Roman" w:cs="Times New Roman"/>
          <w:sz w:val="28"/>
          <w:szCs w:val="28"/>
          <w:lang w:eastAsia="ru-RU"/>
        </w:rPr>
        <w:t>Норматив затрат в расчете на обеспечение деятельности специалиста, исполняющего часть полномочий по формированию, утверждению, исполнению бюджета, (М</w:t>
      </w:r>
      <w:r w:rsidRPr="00142D6B">
        <w:rPr>
          <w:rFonts w:ascii="Times New Roman" w:hAnsi="Times New Roman" w:cs="Times New Roman"/>
          <w:sz w:val="28"/>
          <w:szCs w:val="28"/>
          <w:vertAlign w:val="subscript"/>
          <w:lang w:eastAsia="ru-RU"/>
        </w:rPr>
        <w:t>з</w:t>
      </w:r>
      <w:r w:rsidRPr="00142D6B">
        <w:rPr>
          <w:rFonts w:ascii="Times New Roman" w:hAnsi="Times New Roman" w:cs="Times New Roman"/>
          <w:sz w:val="28"/>
          <w:szCs w:val="28"/>
          <w:lang w:eastAsia="ru-RU"/>
        </w:rPr>
        <w:t>) рассчитывается по формуле:</w:t>
      </w:r>
    </w:p>
    <w:p w:rsidR="00D33FDD" w:rsidRPr="00142D6B" w:rsidRDefault="00D33FDD" w:rsidP="00D33F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2D6B"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Pr="00142D6B">
        <w:rPr>
          <w:rFonts w:ascii="Times New Roman" w:hAnsi="Times New Roman" w:cs="Times New Roman"/>
          <w:sz w:val="28"/>
          <w:szCs w:val="28"/>
          <w:vertAlign w:val="subscript"/>
          <w:lang w:eastAsia="ru-RU"/>
        </w:rPr>
        <w:t>з</w:t>
      </w:r>
      <w:r w:rsidRPr="00142D6B">
        <w:rPr>
          <w:rFonts w:ascii="Times New Roman" w:hAnsi="Times New Roman" w:cs="Times New Roman"/>
          <w:sz w:val="28"/>
          <w:szCs w:val="28"/>
          <w:lang w:eastAsia="ru-RU"/>
        </w:rPr>
        <w:t xml:space="preserve"> = ФОТ * 0,010</w:t>
      </w:r>
    </w:p>
    <w:p w:rsidR="00D33FDD" w:rsidRPr="00142D6B" w:rsidRDefault="00D33FDD" w:rsidP="00D33F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2D6B">
        <w:rPr>
          <w:rFonts w:ascii="Times New Roman" w:hAnsi="Times New Roman" w:cs="Times New Roman"/>
          <w:sz w:val="28"/>
          <w:szCs w:val="28"/>
          <w:lang w:eastAsia="ru-RU"/>
        </w:rPr>
        <w:t>где 0,010 - доля расходов от фонда оплаты труда на услуги связи, транспортные услуги, работы и услуги по содержанию имущества, прочие работы и услуги, прочие расходы, увеличение стоимости основных средств и увеличение стоимости материальных запасов.</w:t>
      </w:r>
    </w:p>
    <w:p w:rsidR="00D33FDD" w:rsidRPr="00DF6DE9" w:rsidRDefault="00D33FDD" w:rsidP="00D33FDD">
      <w:pPr>
        <w:ind w:firstLine="709"/>
        <w:jc w:val="both"/>
        <w:rPr>
          <w:sz w:val="28"/>
          <w:szCs w:val="28"/>
        </w:rPr>
      </w:pPr>
      <w:r w:rsidRPr="00DF6DE9">
        <w:rPr>
          <w:snapToGrid w:val="0"/>
          <w:sz w:val="28"/>
          <w:szCs w:val="28"/>
        </w:rPr>
        <w:t>3.4.</w:t>
      </w:r>
      <w:r w:rsidRPr="00DF6DE9">
        <w:rPr>
          <w:sz w:val="28"/>
          <w:szCs w:val="28"/>
        </w:rPr>
        <w:t>Расчет межбюджетных трансфертов на осуществление полномочий по муниципальному жилищному контролю определяется по следующей формуле:</w:t>
      </w:r>
    </w:p>
    <w:p w:rsidR="00D33FDD" w:rsidRPr="00DF6DE9" w:rsidRDefault="00D33FDD" w:rsidP="00D33FD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DE9">
        <w:rPr>
          <w:rFonts w:ascii="Times New Roman" w:hAnsi="Times New Roman" w:cs="Times New Roman"/>
          <w:b/>
          <w:sz w:val="28"/>
          <w:szCs w:val="28"/>
        </w:rPr>
        <w:t>Н= (</w:t>
      </w:r>
      <w:r w:rsidRPr="00DF6DE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F</w:t>
      </w:r>
      <w:r w:rsidRPr="00DF6DE9">
        <w:rPr>
          <w:rFonts w:ascii="Times New Roman" w:hAnsi="Times New Roman" w:cs="Times New Roman"/>
          <w:b/>
          <w:sz w:val="28"/>
          <w:szCs w:val="28"/>
        </w:rPr>
        <w:t xml:space="preserve"> * </w:t>
      </w:r>
      <w:r w:rsidRPr="00DF6DE9">
        <w:rPr>
          <w:rFonts w:ascii="Times New Roman" w:hAnsi="Times New Roman" w:cs="Times New Roman"/>
          <w:b/>
          <w:color w:val="000000"/>
          <w:sz w:val="28"/>
          <w:szCs w:val="28"/>
        </w:rPr>
        <w:t>N</w:t>
      </w:r>
      <w:r w:rsidRPr="00DF6DE9">
        <w:rPr>
          <w:rFonts w:ascii="Times New Roman" w:hAnsi="Times New Roman" w:cs="Times New Roman"/>
          <w:b/>
          <w:sz w:val="28"/>
          <w:szCs w:val="28"/>
        </w:rPr>
        <w:t>)</w:t>
      </w:r>
      <w:r w:rsidRPr="00DF6DE9">
        <w:rPr>
          <w:rFonts w:ascii="Times New Roman" w:hAnsi="Times New Roman" w:cs="Times New Roman"/>
          <w:sz w:val="28"/>
          <w:szCs w:val="28"/>
        </w:rPr>
        <w:t>, где</w:t>
      </w:r>
    </w:p>
    <w:p w:rsidR="00D33FDD" w:rsidRPr="00DF6DE9" w:rsidRDefault="00D33FDD" w:rsidP="00D33FDD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F6DE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F</w:t>
      </w:r>
      <w:r w:rsidRPr="00DF6DE9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DF6D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расходы на оплату труда (с учетом начислений) работников органов местного самоуправления муниципального района, осуществляющих переданные полномочия, рассчитанные исходя из годового фонда оплаты труда текущего финансового года с учетом индексации, применяемой при формировании показателей бюджета муниципального района на очередной финансовый год,</w:t>
      </w:r>
    </w:p>
    <w:p w:rsidR="00D33FDD" w:rsidRPr="00DF6DE9" w:rsidRDefault="00D33FDD" w:rsidP="00D33FDD">
      <w:pPr>
        <w:ind w:firstLine="709"/>
        <w:jc w:val="both"/>
        <w:rPr>
          <w:color w:val="000000"/>
          <w:sz w:val="28"/>
          <w:szCs w:val="28"/>
        </w:rPr>
      </w:pPr>
      <w:r w:rsidRPr="00DF6DE9">
        <w:rPr>
          <w:b/>
          <w:color w:val="000000"/>
          <w:sz w:val="28"/>
          <w:szCs w:val="28"/>
        </w:rPr>
        <w:t>N</w:t>
      </w:r>
      <w:r w:rsidRPr="00DF6DE9">
        <w:rPr>
          <w:color w:val="000000"/>
          <w:sz w:val="28"/>
          <w:szCs w:val="28"/>
        </w:rPr>
        <w:t xml:space="preserve"> – нормативная штатная численность </w:t>
      </w:r>
      <w:proofErr w:type="gramStart"/>
      <w:r w:rsidRPr="00DF6DE9">
        <w:rPr>
          <w:color w:val="000000"/>
          <w:sz w:val="28"/>
          <w:szCs w:val="28"/>
        </w:rPr>
        <w:t>работников, обеспечивающих исполнение переданных полномочий определяется</w:t>
      </w:r>
      <w:proofErr w:type="gramEnd"/>
      <w:r w:rsidRPr="00DF6DE9">
        <w:rPr>
          <w:color w:val="000000"/>
          <w:sz w:val="28"/>
          <w:szCs w:val="28"/>
        </w:rPr>
        <w:t xml:space="preserve"> как:</w:t>
      </w:r>
    </w:p>
    <w:p w:rsidR="00D33FDD" w:rsidRPr="00DF6DE9" w:rsidRDefault="00D33FDD" w:rsidP="00D33FDD">
      <w:pPr>
        <w:ind w:firstLine="709"/>
        <w:jc w:val="both"/>
        <w:rPr>
          <w:color w:val="000000"/>
          <w:sz w:val="28"/>
          <w:szCs w:val="28"/>
        </w:rPr>
      </w:pPr>
      <w:r w:rsidRPr="00DF6DE9">
        <w:rPr>
          <w:b/>
          <w:color w:val="000000"/>
          <w:sz w:val="28"/>
          <w:szCs w:val="28"/>
          <w:lang w:val="en-US"/>
        </w:rPr>
        <w:t>N</w:t>
      </w:r>
      <w:r w:rsidRPr="00DF6DE9">
        <w:rPr>
          <w:color w:val="000000"/>
          <w:sz w:val="28"/>
          <w:szCs w:val="28"/>
        </w:rPr>
        <w:t>= 1</w:t>
      </w:r>
      <w:proofErr w:type="gramStart"/>
      <w:r w:rsidRPr="00DF6DE9">
        <w:rPr>
          <w:color w:val="000000"/>
          <w:sz w:val="28"/>
          <w:szCs w:val="28"/>
        </w:rPr>
        <w:t>,0</w:t>
      </w:r>
      <w:proofErr w:type="gramEnd"/>
      <w:r w:rsidRPr="00DF6DE9">
        <w:rPr>
          <w:color w:val="000000"/>
          <w:sz w:val="28"/>
          <w:szCs w:val="28"/>
        </w:rPr>
        <w:t>*</w:t>
      </w:r>
      <w:r w:rsidRPr="00DF6DE9">
        <w:rPr>
          <w:b/>
          <w:sz w:val="28"/>
          <w:szCs w:val="28"/>
        </w:rPr>
        <w:t xml:space="preserve"> К</w:t>
      </w:r>
      <w:proofErr w:type="spellStart"/>
      <w:r w:rsidRPr="00DF6DE9">
        <w:rPr>
          <w:b/>
          <w:sz w:val="28"/>
          <w:szCs w:val="28"/>
          <w:vertAlign w:val="subscript"/>
          <w:lang w:val="en-US"/>
        </w:rPr>
        <w:t>i</w:t>
      </w:r>
      <w:proofErr w:type="spellEnd"/>
      <w:r w:rsidRPr="00DF6DE9">
        <w:rPr>
          <w:color w:val="000000"/>
          <w:sz w:val="28"/>
          <w:szCs w:val="28"/>
        </w:rPr>
        <w:t>, где</w:t>
      </w:r>
    </w:p>
    <w:p w:rsidR="00D33FDD" w:rsidRPr="00DF6DE9" w:rsidRDefault="00D33FDD" w:rsidP="00D33FDD">
      <w:pPr>
        <w:ind w:firstLine="709"/>
        <w:jc w:val="both"/>
        <w:rPr>
          <w:color w:val="000000"/>
          <w:sz w:val="28"/>
          <w:szCs w:val="28"/>
        </w:rPr>
      </w:pPr>
      <w:r w:rsidRPr="00DF6DE9">
        <w:rPr>
          <w:color w:val="000000"/>
          <w:sz w:val="28"/>
          <w:szCs w:val="28"/>
        </w:rPr>
        <w:t>1,0 – общая численность работников, обеспечивающих исполнение переданных полномочий;</w:t>
      </w:r>
    </w:p>
    <w:p w:rsidR="00D33FDD" w:rsidRPr="00DF6DE9" w:rsidRDefault="00D33FDD" w:rsidP="00D33FDD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DE9">
        <w:rPr>
          <w:rFonts w:ascii="Times New Roman" w:hAnsi="Times New Roman" w:cs="Times New Roman"/>
          <w:b/>
          <w:sz w:val="28"/>
          <w:szCs w:val="28"/>
        </w:rPr>
        <w:t>К</w:t>
      </w:r>
      <w:proofErr w:type="spellStart"/>
      <w:proofErr w:type="gramStart"/>
      <w:r w:rsidRPr="00DF6DE9">
        <w:rPr>
          <w:rFonts w:ascii="Times New Roman" w:hAnsi="Times New Roman" w:cs="Times New Roman"/>
          <w:b/>
          <w:sz w:val="28"/>
          <w:szCs w:val="28"/>
          <w:vertAlign w:val="subscript"/>
          <w:lang w:val="en-US"/>
        </w:rPr>
        <w:t>i</w:t>
      </w:r>
      <w:proofErr w:type="spellEnd"/>
      <w:proofErr w:type="gramEnd"/>
      <w:r w:rsidRPr="00DF6DE9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DF6DE9">
        <w:rPr>
          <w:rFonts w:ascii="Times New Roman" w:hAnsi="Times New Roman" w:cs="Times New Roman"/>
          <w:sz w:val="28"/>
          <w:szCs w:val="28"/>
        </w:rPr>
        <w:t xml:space="preserve">Коэффициент, учитывающий долю площади муниципального жилищного фонда </w:t>
      </w:r>
      <w:proofErr w:type="spellStart"/>
      <w:r w:rsidRPr="00DF6DE9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proofErr w:type="spellEnd"/>
      <w:r w:rsidRPr="00DF6DE9">
        <w:rPr>
          <w:rFonts w:ascii="Times New Roman" w:hAnsi="Times New Roman" w:cs="Times New Roman"/>
          <w:b/>
          <w:sz w:val="28"/>
          <w:szCs w:val="28"/>
        </w:rPr>
        <w:t>-</w:t>
      </w:r>
      <w:r w:rsidRPr="00DF6DE9">
        <w:rPr>
          <w:rFonts w:ascii="Times New Roman" w:hAnsi="Times New Roman" w:cs="Times New Roman"/>
          <w:sz w:val="28"/>
          <w:szCs w:val="28"/>
        </w:rPr>
        <w:t>поселения, рассчитанный по формуле:</w:t>
      </w:r>
    </w:p>
    <w:p w:rsidR="00D33FDD" w:rsidRPr="00DF6DE9" w:rsidRDefault="00D33FDD" w:rsidP="00D33FDD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F6DE9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Pr="00DF6DE9">
        <w:rPr>
          <w:rFonts w:ascii="Times New Roman" w:hAnsi="Times New Roman" w:cs="Times New Roman"/>
          <w:b/>
          <w:sz w:val="28"/>
          <w:szCs w:val="28"/>
          <w:vertAlign w:val="subscript"/>
          <w:lang w:val="en-US"/>
        </w:rPr>
        <w:t>i</w:t>
      </w:r>
      <w:proofErr w:type="spellEnd"/>
      <w:r w:rsidRPr="00DF6DE9">
        <w:rPr>
          <w:rFonts w:ascii="Times New Roman" w:hAnsi="Times New Roman" w:cs="Times New Roman"/>
          <w:b/>
          <w:sz w:val="28"/>
          <w:szCs w:val="28"/>
        </w:rPr>
        <w:t xml:space="preserve"> = </w:t>
      </w:r>
      <w:r w:rsidRPr="00DF6DE9">
        <w:rPr>
          <w:rFonts w:ascii="Times New Roman" w:hAnsi="Times New Roman" w:cs="Times New Roman"/>
          <w:b/>
          <w:sz w:val="28"/>
          <w:szCs w:val="28"/>
          <w:lang w:val="en-US"/>
        </w:rPr>
        <w:t>S</w:t>
      </w:r>
      <w:r w:rsidRPr="00DF6DE9">
        <w:rPr>
          <w:rFonts w:ascii="Times New Roman" w:hAnsi="Times New Roman" w:cs="Times New Roman"/>
          <w:b/>
          <w:color w:val="000000"/>
          <w:sz w:val="28"/>
          <w:szCs w:val="28"/>
          <w:vertAlign w:val="subscript"/>
        </w:rPr>
        <w:t>i</w:t>
      </w:r>
      <w:r w:rsidRPr="00DF6DE9">
        <w:rPr>
          <w:rFonts w:ascii="Times New Roman" w:hAnsi="Times New Roman" w:cs="Times New Roman"/>
          <w:b/>
          <w:sz w:val="28"/>
          <w:szCs w:val="28"/>
        </w:rPr>
        <w:t xml:space="preserve"> / </w:t>
      </w:r>
      <w:r w:rsidRPr="00DF6DE9">
        <w:rPr>
          <w:rFonts w:ascii="Times New Roman" w:hAnsi="Times New Roman" w:cs="Times New Roman"/>
          <w:b/>
          <w:sz w:val="28"/>
          <w:szCs w:val="28"/>
          <w:lang w:val="en-US"/>
        </w:rPr>
        <w:t>S</w:t>
      </w:r>
      <w:r w:rsidRPr="00DF6DE9">
        <w:rPr>
          <w:rFonts w:ascii="Times New Roman" w:hAnsi="Times New Roman" w:cs="Times New Roman"/>
          <w:b/>
          <w:sz w:val="28"/>
          <w:szCs w:val="28"/>
          <w:vertAlign w:val="subscript"/>
        </w:rPr>
        <w:t>о</w:t>
      </w:r>
      <w:proofErr w:type="gramStart"/>
      <w:r w:rsidRPr="00DF6DE9">
        <w:rPr>
          <w:rFonts w:ascii="Times New Roman" w:hAnsi="Times New Roman" w:cs="Times New Roman"/>
          <w:sz w:val="28"/>
          <w:szCs w:val="28"/>
        </w:rPr>
        <w:t>,где</w:t>
      </w:r>
      <w:proofErr w:type="gramEnd"/>
    </w:p>
    <w:p w:rsidR="00D33FDD" w:rsidRPr="00DF6DE9" w:rsidRDefault="00D33FDD" w:rsidP="00D33FDD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DE9">
        <w:rPr>
          <w:rFonts w:ascii="Times New Roman" w:hAnsi="Times New Roman" w:cs="Times New Roman"/>
          <w:b/>
          <w:sz w:val="28"/>
          <w:szCs w:val="28"/>
          <w:lang w:val="en-US"/>
        </w:rPr>
        <w:t>S</w:t>
      </w:r>
      <w:r w:rsidRPr="00DF6DE9">
        <w:rPr>
          <w:rFonts w:ascii="Times New Roman" w:hAnsi="Times New Roman" w:cs="Times New Roman"/>
          <w:b/>
          <w:color w:val="000000"/>
          <w:sz w:val="28"/>
          <w:szCs w:val="28"/>
          <w:vertAlign w:val="subscript"/>
        </w:rPr>
        <w:t>i</w:t>
      </w:r>
      <w:r w:rsidRPr="00DF6DE9">
        <w:rPr>
          <w:rFonts w:ascii="Times New Roman" w:hAnsi="Times New Roman" w:cs="Times New Roman"/>
          <w:sz w:val="28"/>
          <w:szCs w:val="28"/>
        </w:rPr>
        <w:t xml:space="preserve"> – площадь муниципального жилищного фонда </w:t>
      </w:r>
      <w:r w:rsidRPr="00DF6DE9">
        <w:rPr>
          <w:rFonts w:ascii="Times New Roman" w:hAnsi="Times New Roman" w:cs="Times New Roman"/>
          <w:color w:val="000000"/>
          <w:sz w:val="28"/>
          <w:szCs w:val="28"/>
        </w:rPr>
        <w:t xml:space="preserve">i-го </w:t>
      </w:r>
      <w:r w:rsidRPr="00DF6DE9">
        <w:rPr>
          <w:rFonts w:ascii="Times New Roman" w:hAnsi="Times New Roman" w:cs="Times New Roman"/>
          <w:sz w:val="28"/>
          <w:szCs w:val="28"/>
        </w:rPr>
        <w:t>поселения,</w:t>
      </w:r>
    </w:p>
    <w:p w:rsidR="00D33FDD" w:rsidRPr="00D33FDD" w:rsidRDefault="00D33FDD" w:rsidP="00D33FDD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F6DE9">
        <w:rPr>
          <w:rFonts w:ascii="Times New Roman" w:hAnsi="Times New Roman" w:cs="Times New Roman"/>
          <w:b/>
          <w:sz w:val="28"/>
          <w:szCs w:val="28"/>
          <w:lang w:val="en-US"/>
        </w:rPr>
        <w:t>S</w:t>
      </w:r>
      <w:r w:rsidRPr="00DF6DE9">
        <w:rPr>
          <w:rFonts w:ascii="Times New Roman" w:hAnsi="Times New Roman" w:cs="Times New Roman"/>
          <w:b/>
          <w:sz w:val="28"/>
          <w:szCs w:val="28"/>
          <w:vertAlign w:val="subscript"/>
        </w:rPr>
        <w:t>о</w:t>
      </w:r>
      <w:r w:rsidRPr="00DF6DE9">
        <w:rPr>
          <w:rFonts w:ascii="Times New Roman" w:hAnsi="Times New Roman" w:cs="Times New Roman"/>
          <w:b/>
          <w:sz w:val="28"/>
          <w:szCs w:val="28"/>
        </w:rPr>
        <w:t>–</w:t>
      </w:r>
      <w:r w:rsidRPr="00DF6DE9">
        <w:rPr>
          <w:rFonts w:ascii="Times New Roman" w:hAnsi="Times New Roman" w:cs="Times New Roman"/>
          <w:sz w:val="28"/>
          <w:szCs w:val="28"/>
        </w:rPr>
        <w:t xml:space="preserve"> общая площадь муниципального жилищного фонда на территориях городских и сельских поселений Кировского муниципального района, участвующих в передаче полномочий.</w:t>
      </w:r>
      <w:proofErr w:type="gramEnd"/>
    </w:p>
    <w:p w:rsidR="00D321B2" w:rsidRPr="001A750A" w:rsidRDefault="00D321B2" w:rsidP="005C049E">
      <w:pPr>
        <w:pStyle w:val="a3"/>
        <w:tabs>
          <w:tab w:val="left" w:pos="1065"/>
        </w:tabs>
        <w:ind w:firstLine="709"/>
        <w:rPr>
          <w:b/>
          <w:color w:val="FF0000"/>
          <w:sz w:val="24"/>
        </w:rPr>
      </w:pPr>
    </w:p>
    <w:p w:rsidR="00751B51" w:rsidRPr="00465F27" w:rsidRDefault="00751B51" w:rsidP="00D321B2">
      <w:pPr>
        <w:pStyle w:val="a3"/>
        <w:ind w:firstLine="709"/>
        <w:jc w:val="center"/>
        <w:rPr>
          <w:b/>
          <w:sz w:val="24"/>
        </w:rPr>
      </w:pPr>
    </w:p>
    <w:p w:rsidR="00D321B2" w:rsidRDefault="00D321B2" w:rsidP="00D321B2">
      <w:pPr>
        <w:autoSpaceDE w:val="0"/>
        <w:autoSpaceDN w:val="0"/>
        <w:adjustRightInd w:val="0"/>
        <w:ind w:firstLine="709"/>
        <w:jc w:val="both"/>
        <w:rPr>
          <w:b/>
        </w:rPr>
      </w:pPr>
      <w:r w:rsidRPr="00860945">
        <w:rPr>
          <w:b/>
          <w:lang w:val="en-US"/>
        </w:rPr>
        <w:t>IV</w:t>
      </w:r>
      <w:r w:rsidRPr="00860945">
        <w:rPr>
          <w:b/>
        </w:rPr>
        <w:t>. Контроль за расходованием межбюджетных трансфертов</w:t>
      </w:r>
    </w:p>
    <w:p w:rsidR="00D321B2" w:rsidRPr="00860945" w:rsidRDefault="00D321B2" w:rsidP="00D321B2">
      <w:pPr>
        <w:autoSpaceDE w:val="0"/>
        <w:autoSpaceDN w:val="0"/>
        <w:adjustRightInd w:val="0"/>
        <w:ind w:firstLine="709"/>
        <w:jc w:val="both"/>
      </w:pPr>
    </w:p>
    <w:p w:rsidR="00D33FDD" w:rsidRPr="00142D6B" w:rsidRDefault="00D33FDD" w:rsidP="00D33F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42D6B">
        <w:rPr>
          <w:sz w:val="28"/>
          <w:szCs w:val="28"/>
        </w:rPr>
        <w:t xml:space="preserve">4.1. </w:t>
      </w:r>
      <w:proofErr w:type="gramStart"/>
      <w:r w:rsidRPr="00142D6B">
        <w:rPr>
          <w:sz w:val="28"/>
          <w:szCs w:val="28"/>
        </w:rPr>
        <w:t>Главный администратор доходов – получатель межбюджетных трансфертов Кировского муниципального района Ленинградской области (далее – Получатель межбюджетных трансфертов) осуществляет в установленном порядке на основании доведенных уведомлений о бюджетных ассигнованиях учет поступивших средств в доходной и расходной частях бюджета Кировского муниципального района Ленинградской области.</w:t>
      </w:r>
      <w:proofErr w:type="gramEnd"/>
    </w:p>
    <w:p w:rsidR="00D33FDD" w:rsidRPr="00142D6B" w:rsidRDefault="00D33FDD" w:rsidP="00D33F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42D6B">
        <w:rPr>
          <w:sz w:val="28"/>
          <w:szCs w:val="28"/>
        </w:rPr>
        <w:t>Межбюджетные трансферты расходуются в соответствии с бюджетным законодательством Российской Федерации, носят целевой характер, могут быть использованы, исходя из расчетов, на оплату труда с начислениями работников, осуществляющих часть полномочий по решению вопросов местного значения, и материальные затраты на их содержание.</w:t>
      </w:r>
    </w:p>
    <w:p w:rsidR="00D33FDD" w:rsidRPr="0072419E" w:rsidRDefault="002547AA" w:rsidP="00D33F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42D6B">
        <w:rPr>
          <w:sz w:val="28"/>
          <w:szCs w:val="28"/>
        </w:rPr>
        <w:t xml:space="preserve">4.2. </w:t>
      </w:r>
      <w:proofErr w:type="gramStart"/>
      <w:r w:rsidRPr="00142D6B">
        <w:rPr>
          <w:color w:val="000000"/>
          <w:sz w:val="28"/>
          <w:szCs w:val="28"/>
          <w:shd w:val="clear" w:color="auto" w:fill="FFFFFF"/>
        </w:rPr>
        <w:t>Получатель межбюджетных трансфертов, ежеквартально до 5-го числа месяца, следующего за отчетным кварталом, по итогам года - до 13 января года, следующего за отчетным,</w:t>
      </w:r>
      <w:r w:rsidR="00142D6B" w:rsidRPr="00142D6B">
        <w:rPr>
          <w:color w:val="000000"/>
          <w:sz w:val="28"/>
          <w:szCs w:val="28"/>
          <w:shd w:val="clear" w:color="auto" w:fill="FFFFFF"/>
        </w:rPr>
        <w:t xml:space="preserve"> </w:t>
      </w:r>
      <w:r w:rsidRPr="00142D6B">
        <w:rPr>
          <w:sz w:val="28"/>
          <w:szCs w:val="28"/>
        </w:rPr>
        <w:t xml:space="preserve">представляет в администрацию </w:t>
      </w:r>
      <w:r w:rsidR="00D33FDD" w:rsidRPr="00142D6B">
        <w:rPr>
          <w:sz w:val="28"/>
          <w:szCs w:val="28"/>
        </w:rPr>
        <w:t>Приладожского городского поселения отчет о расходовании межбюджетных трансфертов по форме, утвержденной комитетом финансов администрации Кировского муниципального района Ленинградской области.</w:t>
      </w:r>
      <w:proofErr w:type="gramEnd"/>
    </w:p>
    <w:p w:rsidR="00D321B2" w:rsidRDefault="00D321B2" w:rsidP="00D321B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AC4404">
        <w:rPr>
          <w:sz w:val="28"/>
          <w:szCs w:val="28"/>
        </w:rPr>
        <w:t xml:space="preserve">3. </w:t>
      </w:r>
      <w:r w:rsidRPr="00E02500">
        <w:rPr>
          <w:bCs/>
          <w:sz w:val="28"/>
          <w:szCs w:val="28"/>
        </w:rPr>
        <w:t xml:space="preserve">Не использованные по состоянию на 1 января очередного финансового года остатки средств </w:t>
      </w:r>
      <w:r>
        <w:rPr>
          <w:bCs/>
          <w:sz w:val="28"/>
          <w:szCs w:val="28"/>
        </w:rPr>
        <w:t>межбюджетных трансфертов</w:t>
      </w:r>
      <w:r w:rsidRPr="00E02500">
        <w:rPr>
          <w:bCs/>
          <w:sz w:val="28"/>
          <w:szCs w:val="28"/>
        </w:rPr>
        <w:t xml:space="preserve"> подлежат возврату в бюджет </w:t>
      </w:r>
      <w:r w:rsidRPr="00FD57A7">
        <w:rPr>
          <w:bCs/>
          <w:sz w:val="28"/>
          <w:szCs w:val="28"/>
        </w:rPr>
        <w:t>Приладожско</w:t>
      </w:r>
      <w:r w:rsidR="00751B51">
        <w:rPr>
          <w:bCs/>
          <w:sz w:val="28"/>
          <w:szCs w:val="28"/>
        </w:rPr>
        <w:t>го</w:t>
      </w:r>
      <w:r w:rsidRPr="00FD57A7">
        <w:rPr>
          <w:bCs/>
          <w:sz w:val="28"/>
          <w:szCs w:val="28"/>
        </w:rPr>
        <w:t xml:space="preserve"> городск</w:t>
      </w:r>
      <w:r w:rsidR="00751B51">
        <w:rPr>
          <w:bCs/>
          <w:sz w:val="28"/>
          <w:szCs w:val="28"/>
        </w:rPr>
        <w:t>ого</w:t>
      </w:r>
      <w:r w:rsidRPr="00FD57A7">
        <w:rPr>
          <w:bCs/>
          <w:sz w:val="28"/>
          <w:szCs w:val="28"/>
        </w:rPr>
        <w:t xml:space="preserve"> поселени</w:t>
      </w:r>
      <w:r w:rsidR="00751B51">
        <w:rPr>
          <w:bCs/>
          <w:sz w:val="28"/>
          <w:szCs w:val="28"/>
        </w:rPr>
        <w:t>я</w:t>
      </w:r>
      <w:r w:rsidRPr="00E02500">
        <w:rPr>
          <w:bCs/>
          <w:sz w:val="28"/>
          <w:szCs w:val="28"/>
        </w:rPr>
        <w:t xml:space="preserve">. В случае если неиспользованные остатки средств </w:t>
      </w:r>
      <w:r>
        <w:rPr>
          <w:bCs/>
          <w:sz w:val="28"/>
          <w:szCs w:val="28"/>
        </w:rPr>
        <w:t>межбюджетных трансфертов</w:t>
      </w:r>
      <w:r w:rsidRPr="00E02500">
        <w:rPr>
          <w:bCs/>
          <w:sz w:val="28"/>
          <w:szCs w:val="28"/>
        </w:rPr>
        <w:t xml:space="preserve"> не перечислены в доход бюджета </w:t>
      </w:r>
      <w:r w:rsidR="00751B51" w:rsidRPr="00FD57A7">
        <w:rPr>
          <w:bCs/>
          <w:sz w:val="28"/>
          <w:szCs w:val="28"/>
        </w:rPr>
        <w:t>Приладожско</w:t>
      </w:r>
      <w:r w:rsidR="00751B51">
        <w:rPr>
          <w:bCs/>
          <w:sz w:val="28"/>
          <w:szCs w:val="28"/>
        </w:rPr>
        <w:t>го</w:t>
      </w:r>
      <w:r w:rsidR="00751B51" w:rsidRPr="00FD57A7">
        <w:rPr>
          <w:bCs/>
          <w:sz w:val="28"/>
          <w:szCs w:val="28"/>
        </w:rPr>
        <w:t xml:space="preserve"> городск</w:t>
      </w:r>
      <w:r w:rsidR="00751B51">
        <w:rPr>
          <w:bCs/>
          <w:sz w:val="28"/>
          <w:szCs w:val="28"/>
        </w:rPr>
        <w:t>ого</w:t>
      </w:r>
      <w:r w:rsidR="00751B51" w:rsidRPr="00FD57A7">
        <w:rPr>
          <w:bCs/>
          <w:sz w:val="28"/>
          <w:szCs w:val="28"/>
        </w:rPr>
        <w:t xml:space="preserve"> поселени</w:t>
      </w:r>
      <w:r w:rsidR="00751B51">
        <w:rPr>
          <w:bCs/>
          <w:sz w:val="28"/>
          <w:szCs w:val="28"/>
        </w:rPr>
        <w:t>я</w:t>
      </w:r>
      <w:r w:rsidRPr="00E02500">
        <w:rPr>
          <w:bCs/>
          <w:sz w:val="28"/>
          <w:szCs w:val="28"/>
        </w:rPr>
        <w:t xml:space="preserve">, указанные средства подлежат взысканию в доход бюджета </w:t>
      </w:r>
      <w:r w:rsidR="00751B51" w:rsidRPr="00FD57A7">
        <w:rPr>
          <w:bCs/>
          <w:sz w:val="28"/>
          <w:szCs w:val="28"/>
        </w:rPr>
        <w:t>Приладожско</w:t>
      </w:r>
      <w:r w:rsidR="00751B51">
        <w:rPr>
          <w:bCs/>
          <w:sz w:val="28"/>
          <w:szCs w:val="28"/>
        </w:rPr>
        <w:t>го</w:t>
      </w:r>
      <w:r w:rsidR="00751B51" w:rsidRPr="00FD57A7">
        <w:rPr>
          <w:bCs/>
          <w:sz w:val="28"/>
          <w:szCs w:val="28"/>
        </w:rPr>
        <w:t xml:space="preserve"> городск</w:t>
      </w:r>
      <w:r w:rsidR="00751B51">
        <w:rPr>
          <w:bCs/>
          <w:sz w:val="28"/>
          <w:szCs w:val="28"/>
        </w:rPr>
        <w:t>ого</w:t>
      </w:r>
      <w:r w:rsidR="00751B51" w:rsidRPr="00FD57A7">
        <w:rPr>
          <w:bCs/>
          <w:sz w:val="28"/>
          <w:szCs w:val="28"/>
        </w:rPr>
        <w:t xml:space="preserve"> поселени</w:t>
      </w:r>
      <w:r w:rsidR="00751B51">
        <w:rPr>
          <w:bCs/>
          <w:sz w:val="28"/>
          <w:szCs w:val="28"/>
        </w:rPr>
        <w:t>я</w:t>
      </w:r>
      <w:r w:rsidR="00142D6B">
        <w:rPr>
          <w:bCs/>
          <w:sz w:val="28"/>
          <w:szCs w:val="28"/>
        </w:rPr>
        <w:t xml:space="preserve"> </w:t>
      </w:r>
      <w:r w:rsidRPr="009612F7">
        <w:rPr>
          <w:bCs/>
          <w:sz w:val="28"/>
          <w:szCs w:val="28"/>
        </w:rPr>
        <w:t>в</w:t>
      </w:r>
      <w:r w:rsidRPr="009612F7">
        <w:rPr>
          <w:sz w:val="28"/>
          <w:szCs w:val="28"/>
        </w:rPr>
        <w:t xml:space="preserve"> установленном действующим законодательством порядке.</w:t>
      </w:r>
    </w:p>
    <w:p w:rsidR="00D321B2" w:rsidRPr="00435377" w:rsidRDefault="00D321B2" w:rsidP="00D321B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35377">
        <w:rPr>
          <w:bCs/>
          <w:sz w:val="28"/>
          <w:szCs w:val="28"/>
        </w:rPr>
        <w:t>4.4. Принятие решения о подтверждении потребности в текущем году в межбюджетных трансфертах, предоставленных в отчетном году, осуществляется в порядке, установленном бюджетным законодательством Российской Федерации.</w:t>
      </w:r>
    </w:p>
    <w:p w:rsidR="00D321B2" w:rsidRPr="00435377" w:rsidRDefault="00D321B2" w:rsidP="00D321B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35377">
        <w:rPr>
          <w:sz w:val="28"/>
          <w:szCs w:val="28"/>
        </w:rPr>
        <w:t xml:space="preserve">4.5. </w:t>
      </w:r>
      <w:r w:rsidRPr="00435377">
        <w:rPr>
          <w:bCs/>
          <w:sz w:val="28"/>
          <w:szCs w:val="28"/>
        </w:rPr>
        <w:t>В случае использования межбюджетных трансфертов не по целевому назначению применяются меры принуждения в соответствии с действующим бюджетным законодательством.</w:t>
      </w:r>
    </w:p>
    <w:p w:rsidR="00D321B2" w:rsidRDefault="00D321B2" w:rsidP="00D321B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5616">
        <w:rPr>
          <w:bCs/>
          <w:sz w:val="28"/>
          <w:szCs w:val="28"/>
        </w:rPr>
        <w:t>4.6. Получатели межбюджетных трансфертов</w:t>
      </w:r>
      <w:r w:rsidRPr="00385616">
        <w:rPr>
          <w:sz w:val="28"/>
          <w:szCs w:val="28"/>
        </w:rPr>
        <w:t xml:space="preserve"> несут ответственность за соблюдение настоящего Порядка, осуществление расходов бюджета, источником финансового обеспечения которых являются межбюджетные трансферты, на цели и в соответствии с условиями, установленными настоящим Порядком, а также за достоверность представляемых сведений.</w:t>
      </w:r>
    </w:p>
    <w:p w:rsidR="00D321B2" w:rsidRPr="00097E61" w:rsidRDefault="00D321B2" w:rsidP="00D321B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4.7. </w:t>
      </w:r>
      <w:r w:rsidRPr="00097E61">
        <w:rPr>
          <w:bCs/>
          <w:sz w:val="28"/>
          <w:szCs w:val="28"/>
        </w:rPr>
        <w:t xml:space="preserve">Нецелевое использование бюджетных средств, источником финансового обеспечения которых явились межбюджетные трансферты, влечет бесспорное взыскание суммы средств, использованных не по целевому назначению, в бюджет </w:t>
      </w:r>
      <w:r w:rsidR="00751B51" w:rsidRPr="00FD57A7">
        <w:rPr>
          <w:bCs/>
          <w:sz w:val="28"/>
          <w:szCs w:val="28"/>
        </w:rPr>
        <w:t>Приладожско</w:t>
      </w:r>
      <w:r w:rsidR="00751B51">
        <w:rPr>
          <w:bCs/>
          <w:sz w:val="28"/>
          <w:szCs w:val="28"/>
        </w:rPr>
        <w:t>го</w:t>
      </w:r>
      <w:r w:rsidR="00751B51" w:rsidRPr="00FD57A7">
        <w:rPr>
          <w:bCs/>
          <w:sz w:val="28"/>
          <w:szCs w:val="28"/>
        </w:rPr>
        <w:t xml:space="preserve"> городск</w:t>
      </w:r>
      <w:r w:rsidR="00751B51">
        <w:rPr>
          <w:bCs/>
          <w:sz w:val="28"/>
          <w:szCs w:val="28"/>
        </w:rPr>
        <w:t>ого</w:t>
      </w:r>
      <w:r w:rsidR="00751B51" w:rsidRPr="00FD57A7">
        <w:rPr>
          <w:bCs/>
          <w:sz w:val="28"/>
          <w:szCs w:val="28"/>
        </w:rPr>
        <w:t xml:space="preserve"> поселени</w:t>
      </w:r>
      <w:r w:rsidR="00751B51">
        <w:rPr>
          <w:bCs/>
          <w:sz w:val="28"/>
          <w:szCs w:val="28"/>
        </w:rPr>
        <w:t>я</w:t>
      </w:r>
      <w:r w:rsidR="00142D6B">
        <w:rPr>
          <w:bCs/>
          <w:sz w:val="28"/>
          <w:szCs w:val="28"/>
        </w:rPr>
        <w:t xml:space="preserve"> </w:t>
      </w:r>
      <w:r w:rsidRPr="00097E61">
        <w:rPr>
          <w:bCs/>
          <w:sz w:val="28"/>
          <w:szCs w:val="28"/>
        </w:rPr>
        <w:t>в установленном действующим законодательством порядке.</w:t>
      </w:r>
    </w:p>
    <w:p w:rsidR="00D321B2" w:rsidRPr="00435377" w:rsidRDefault="00D321B2" w:rsidP="00D321B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35377">
        <w:rPr>
          <w:bCs/>
          <w:sz w:val="28"/>
          <w:szCs w:val="28"/>
        </w:rPr>
        <w:t>4.</w:t>
      </w:r>
      <w:r>
        <w:rPr>
          <w:bCs/>
          <w:sz w:val="28"/>
          <w:szCs w:val="28"/>
        </w:rPr>
        <w:t>8</w:t>
      </w:r>
      <w:r w:rsidRPr="00435377">
        <w:rPr>
          <w:bCs/>
          <w:sz w:val="28"/>
          <w:szCs w:val="28"/>
        </w:rPr>
        <w:t xml:space="preserve">. </w:t>
      </w:r>
      <w:proofErr w:type="gramStart"/>
      <w:r w:rsidRPr="00435377">
        <w:rPr>
          <w:bCs/>
          <w:sz w:val="28"/>
          <w:szCs w:val="28"/>
        </w:rPr>
        <w:t>Контроль за</w:t>
      </w:r>
      <w:proofErr w:type="gramEnd"/>
      <w:r w:rsidRPr="00435377">
        <w:rPr>
          <w:bCs/>
          <w:sz w:val="28"/>
          <w:szCs w:val="28"/>
        </w:rPr>
        <w:t xml:space="preserve"> соблюдением условий, целей, порядка предоставления и расходования </w:t>
      </w:r>
      <w:r w:rsidRPr="00385616">
        <w:rPr>
          <w:bCs/>
          <w:sz w:val="28"/>
          <w:szCs w:val="28"/>
        </w:rPr>
        <w:t>Получател</w:t>
      </w:r>
      <w:r>
        <w:rPr>
          <w:bCs/>
          <w:sz w:val="28"/>
          <w:szCs w:val="28"/>
        </w:rPr>
        <w:t>ями</w:t>
      </w:r>
      <w:r w:rsidRPr="00385616">
        <w:rPr>
          <w:bCs/>
          <w:sz w:val="28"/>
          <w:szCs w:val="28"/>
        </w:rPr>
        <w:t xml:space="preserve"> межбюджетных трансфертов</w:t>
      </w:r>
      <w:r w:rsidR="00142D6B">
        <w:rPr>
          <w:bCs/>
          <w:sz w:val="28"/>
          <w:szCs w:val="28"/>
        </w:rPr>
        <w:t xml:space="preserve"> </w:t>
      </w:r>
      <w:r w:rsidRPr="00435377">
        <w:rPr>
          <w:sz w:val="28"/>
          <w:szCs w:val="28"/>
        </w:rPr>
        <w:t>осуществляется в установленном порядке администрацией</w:t>
      </w:r>
      <w:r w:rsidR="00142D6B">
        <w:rPr>
          <w:sz w:val="28"/>
          <w:szCs w:val="28"/>
        </w:rPr>
        <w:t xml:space="preserve"> </w:t>
      </w:r>
      <w:r w:rsidR="00FA04B2" w:rsidRPr="00FD57A7">
        <w:rPr>
          <w:bCs/>
          <w:sz w:val="28"/>
          <w:szCs w:val="28"/>
        </w:rPr>
        <w:t>Приладожско</w:t>
      </w:r>
      <w:r w:rsidR="00FA04B2">
        <w:rPr>
          <w:bCs/>
          <w:sz w:val="28"/>
          <w:szCs w:val="28"/>
        </w:rPr>
        <w:t>го</w:t>
      </w:r>
      <w:r w:rsidR="00FA04B2" w:rsidRPr="00FD57A7">
        <w:rPr>
          <w:bCs/>
          <w:sz w:val="28"/>
          <w:szCs w:val="28"/>
        </w:rPr>
        <w:t xml:space="preserve"> городско</w:t>
      </w:r>
      <w:r w:rsidR="00FA04B2">
        <w:rPr>
          <w:bCs/>
          <w:sz w:val="28"/>
          <w:szCs w:val="28"/>
        </w:rPr>
        <w:t>го</w:t>
      </w:r>
      <w:r w:rsidR="00FA04B2" w:rsidRPr="00FD57A7">
        <w:rPr>
          <w:bCs/>
          <w:sz w:val="28"/>
          <w:szCs w:val="28"/>
        </w:rPr>
        <w:t xml:space="preserve"> поселени</w:t>
      </w:r>
      <w:r w:rsidR="00FA04B2">
        <w:rPr>
          <w:bCs/>
          <w:sz w:val="28"/>
          <w:szCs w:val="28"/>
        </w:rPr>
        <w:t>я</w:t>
      </w:r>
      <w:r w:rsidRPr="00435377">
        <w:rPr>
          <w:bCs/>
          <w:sz w:val="28"/>
          <w:szCs w:val="28"/>
        </w:rPr>
        <w:t>.</w:t>
      </w:r>
    </w:p>
    <w:p w:rsidR="00465F27" w:rsidRDefault="00465F27" w:rsidP="00D319DF">
      <w:pPr>
        <w:tabs>
          <w:tab w:val="left" w:pos="1080"/>
        </w:tabs>
        <w:jc w:val="both"/>
        <w:rPr>
          <w:sz w:val="28"/>
          <w:szCs w:val="28"/>
        </w:rPr>
      </w:pPr>
    </w:p>
    <w:p w:rsidR="00465F27" w:rsidRDefault="00465F27" w:rsidP="00D319DF">
      <w:pPr>
        <w:tabs>
          <w:tab w:val="left" w:pos="1080"/>
        </w:tabs>
        <w:jc w:val="both"/>
        <w:rPr>
          <w:sz w:val="28"/>
          <w:szCs w:val="28"/>
        </w:rPr>
      </w:pPr>
    </w:p>
    <w:p w:rsidR="00C144E0" w:rsidRDefault="00C144E0" w:rsidP="007A3560">
      <w:pPr>
        <w:tabs>
          <w:tab w:val="left" w:pos="1080"/>
        </w:tabs>
        <w:ind w:firstLine="709"/>
        <w:jc w:val="both"/>
        <w:rPr>
          <w:sz w:val="28"/>
          <w:szCs w:val="28"/>
        </w:rPr>
      </w:pPr>
    </w:p>
    <w:p w:rsidR="00C144E0" w:rsidRDefault="00C144E0" w:rsidP="007A3560">
      <w:pPr>
        <w:tabs>
          <w:tab w:val="left" w:pos="1080"/>
        </w:tabs>
        <w:ind w:firstLine="709"/>
        <w:jc w:val="both"/>
        <w:rPr>
          <w:sz w:val="28"/>
          <w:szCs w:val="28"/>
        </w:rPr>
      </w:pPr>
    </w:p>
    <w:sectPr w:rsidR="00C144E0" w:rsidSect="00693C0C">
      <w:pgSz w:w="11906" w:h="16838"/>
      <w:pgMar w:top="1134" w:right="1276" w:bottom="1134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2C130E"/>
    <w:multiLevelType w:val="hybridMultilevel"/>
    <w:tmpl w:val="088E7954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savePreviewPicture/>
  <w:compat/>
  <w:rsids>
    <w:rsidRoot w:val="002B0F5D"/>
    <w:rsid w:val="00006EFE"/>
    <w:rsid w:val="00012AAB"/>
    <w:rsid w:val="000610FB"/>
    <w:rsid w:val="00067429"/>
    <w:rsid w:val="00084CE9"/>
    <w:rsid w:val="00097E61"/>
    <w:rsid w:val="000B4385"/>
    <w:rsid w:val="000C51FB"/>
    <w:rsid w:val="000C58F7"/>
    <w:rsid w:val="000D4FC9"/>
    <w:rsid w:val="00115B50"/>
    <w:rsid w:val="0012627E"/>
    <w:rsid w:val="00134A34"/>
    <w:rsid w:val="00142D6B"/>
    <w:rsid w:val="00143BD2"/>
    <w:rsid w:val="001820BE"/>
    <w:rsid w:val="001841E4"/>
    <w:rsid w:val="001A750A"/>
    <w:rsid w:val="001C52A5"/>
    <w:rsid w:val="001D12E0"/>
    <w:rsid w:val="001E313A"/>
    <w:rsid w:val="00216717"/>
    <w:rsid w:val="0021686D"/>
    <w:rsid w:val="002350C2"/>
    <w:rsid w:val="0023781A"/>
    <w:rsid w:val="002547AA"/>
    <w:rsid w:val="002642D9"/>
    <w:rsid w:val="002770B4"/>
    <w:rsid w:val="00283F96"/>
    <w:rsid w:val="002A1D82"/>
    <w:rsid w:val="002B0F5D"/>
    <w:rsid w:val="002D5824"/>
    <w:rsid w:val="002E3D03"/>
    <w:rsid w:val="002E4D1C"/>
    <w:rsid w:val="003008B1"/>
    <w:rsid w:val="003137C4"/>
    <w:rsid w:val="00316A06"/>
    <w:rsid w:val="003314E9"/>
    <w:rsid w:val="00345D32"/>
    <w:rsid w:val="00373E59"/>
    <w:rsid w:val="00385616"/>
    <w:rsid w:val="003B0E38"/>
    <w:rsid w:val="003B1013"/>
    <w:rsid w:val="003B1201"/>
    <w:rsid w:val="003C4DCD"/>
    <w:rsid w:val="003D1435"/>
    <w:rsid w:val="003F4B6A"/>
    <w:rsid w:val="00410D2C"/>
    <w:rsid w:val="004176C7"/>
    <w:rsid w:val="00425D0E"/>
    <w:rsid w:val="00430949"/>
    <w:rsid w:val="00435377"/>
    <w:rsid w:val="00435CE9"/>
    <w:rsid w:val="004561EC"/>
    <w:rsid w:val="00465F27"/>
    <w:rsid w:val="00466496"/>
    <w:rsid w:val="00494344"/>
    <w:rsid w:val="004C1C9D"/>
    <w:rsid w:val="004D118A"/>
    <w:rsid w:val="004D6EFB"/>
    <w:rsid w:val="0050787B"/>
    <w:rsid w:val="0051634B"/>
    <w:rsid w:val="00517949"/>
    <w:rsid w:val="00520056"/>
    <w:rsid w:val="00523D9F"/>
    <w:rsid w:val="0053495B"/>
    <w:rsid w:val="0056139F"/>
    <w:rsid w:val="005774A4"/>
    <w:rsid w:val="00580EA6"/>
    <w:rsid w:val="00597A8C"/>
    <w:rsid w:val="005A0130"/>
    <w:rsid w:val="005B2FAC"/>
    <w:rsid w:val="005B677C"/>
    <w:rsid w:val="005C049E"/>
    <w:rsid w:val="005C04E7"/>
    <w:rsid w:val="005D020A"/>
    <w:rsid w:val="005F25CF"/>
    <w:rsid w:val="0060539E"/>
    <w:rsid w:val="0061626D"/>
    <w:rsid w:val="00623630"/>
    <w:rsid w:val="006273F4"/>
    <w:rsid w:val="00637F1B"/>
    <w:rsid w:val="00644E66"/>
    <w:rsid w:val="006872D9"/>
    <w:rsid w:val="00693C0C"/>
    <w:rsid w:val="006B53D7"/>
    <w:rsid w:val="006B6231"/>
    <w:rsid w:val="006C22B1"/>
    <w:rsid w:val="006C272D"/>
    <w:rsid w:val="006C36EF"/>
    <w:rsid w:val="006C7F2B"/>
    <w:rsid w:val="006D3407"/>
    <w:rsid w:val="006F3245"/>
    <w:rsid w:val="0071779C"/>
    <w:rsid w:val="0073068B"/>
    <w:rsid w:val="007330EC"/>
    <w:rsid w:val="00737CD0"/>
    <w:rsid w:val="00751B51"/>
    <w:rsid w:val="007652F5"/>
    <w:rsid w:val="0077464A"/>
    <w:rsid w:val="007A3560"/>
    <w:rsid w:val="007C3FBA"/>
    <w:rsid w:val="007F340E"/>
    <w:rsid w:val="00803F2E"/>
    <w:rsid w:val="00811D1D"/>
    <w:rsid w:val="008349F1"/>
    <w:rsid w:val="00835A67"/>
    <w:rsid w:val="00846478"/>
    <w:rsid w:val="0088636E"/>
    <w:rsid w:val="008912E0"/>
    <w:rsid w:val="008E11CD"/>
    <w:rsid w:val="008F0A3E"/>
    <w:rsid w:val="0092267E"/>
    <w:rsid w:val="00923A3A"/>
    <w:rsid w:val="009612F7"/>
    <w:rsid w:val="00975F8E"/>
    <w:rsid w:val="009A12BB"/>
    <w:rsid w:val="009A25CD"/>
    <w:rsid w:val="009C2038"/>
    <w:rsid w:val="009D1F06"/>
    <w:rsid w:val="009D24B2"/>
    <w:rsid w:val="009D6C14"/>
    <w:rsid w:val="009F28E4"/>
    <w:rsid w:val="009F2B83"/>
    <w:rsid w:val="00A07687"/>
    <w:rsid w:val="00A130AA"/>
    <w:rsid w:val="00A131C5"/>
    <w:rsid w:val="00A31685"/>
    <w:rsid w:val="00A374EB"/>
    <w:rsid w:val="00A42851"/>
    <w:rsid w:val="00A450DB"/>
    <w:rsid w:val="00A547C8"/>
    <w:rsid w:val="00A618DB"/>
    <w:rsid w:val="00AB0C2C"/>
    <w:rsid w:val="00AC38AD"/>
    <w:rsid w:val="00AD10DA"/>
    <w:rsid w:val="00AE6478"/>
    <w:rsid w:val="00B148A3"/>
    <w:rsid w:val="00B5068F"/>
    <w:rsid w:val="00B50CA7"/>
    <w:rsid w:val="00B532C1"/>
    <w:rsid w:val="00B6453B"/>
    <w:rsid w:val="00B7124B"/>
    <w:rsid w:val="00B74E80"/>
    <w:rsid w:val="00B853BD"/>
    <w:rsid w:val="00B868BD"/>
    <w:rsid w:val="00B90329"/>
    <w:rsid w:val="00B903A4"/>
    <w:rsid w:val="00BD364C"/>
    <w:rsid w:val="00BE6C4B"/>
    <w:rsid w:val="00BF3479"/>
    <w:rsid w:val="00BF4E3A"/>
    <w:rsid w:val="00C00489"/>
    <w:rsid w:val="00C144E0"/>
    <w:rsid w:val="00C32EE2"/>
    <w:rsid w:val="00C57640"/>
    <w:rsid w:val="00C85C91"/>
    <w:rsid w:val="00C919F1"/>
    <w:rsid w:val="00C96CD2"/>
    <w:rsid w:val="00CB45FC"/>
    <w:rsid w:val="00CB6416"/>
    <w:rsid w:val="00CC2F07"/>
    <w:rsid w:val="00D06129"/>
    <w:rsid w:val="00D2393C"/>
    <w:rsid w:val="00D319DF"/>
    <w:rsid w:val="00D321B2"/>
    <w:rsid w:val="00D33FDD"/>
    <w:rsid w:val="00D344D0"/>
    <w:rsid w:val="00D34753"/>
    <w:rsid w:val="00D37F0D"/>
    <w:rsid w:val="00D85D19"/>
    <w:rsid w:val="00DA4341"/>
    <w:rsid w:val="00DC5984"/>
    <w:rsid w:val="00DE477A"/>
    <w:rsid w:val="00DF6DE9"/>
    <w:rsid w:val="00E01981"/>
    <w:rsid w:val="00E01A51"/>
    <w:rsid w:val="00E06F15"/>
    <w:rsid w:val="00E116DE"/>
    <w:rsid w:val="00E33F6C"/>
    <w:rsid w:val="00E36E72"/>
    <w:rsid w:val="00E412E6"/>
    <w:rsid w:val="00E57C33"/>
    <w:rsid w:val="00E66DFE"/>
    <w:rsid w:val="00EC4CE7"/>
    <w:rsid w:val="00ED571D"/>
    <w:rsid w:val="00EE052D"/>
    <w:rsid w:val="00EF55D8"/>
    <w:rsid w:val="00EF56F9"/>
    <w:rsid w:val="00EF6DD2"/>
    <w:rsid w:val="00F051D5"/>
    <w:rsid w:val="00F27D4B"/>
    <w:rsid w:val="00F444DA"/>
    <w:rsid w:val="00F53F12"/>
    <w:rsid w:val="00F56A6C"/>
    <w:rsid w:val="00F7102E"/>
    <w:rsid w:val="00F77460"/>
    <w:rsid w:val="00F84F77"/>
    <w:rsid w:val="00F857F0"/>
    <w:rsid w:val="00FA04B2"/>
    <w:rsid w:val="00FA1861"/>
    <w:rsid w:val="00FA1E77"/>
    <w:rsid w:val="00FD57A7"/>
    <w:rsid w:val="00FE03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F5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B0F5D"/>
    <w:rPr>
      <w:sz w:val="28"/>
    </w:rPr>
  </w:style>
  <w:style w:type="paragraph" w:customStyle="1" w:styleId="a4">
    <w:name w:val="Знак Знак"/>
    <w:basedOn w:val="a"/>
    <w:rsid w:val="002B0F5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Title">
    <w:name w:val="ConsTitle"/>
    <w:rsid w:val="00BD364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5">
    <w:name w:val="Block Text"/>
    <w:basedOn w:val="a"/>
    <w:rsid w:val="00A130AA"/>
    <w:pPr>
      <w:tabs>
        <w:tab w:val="left" w:pos="180"/>
      </w:tabs>
      <w:ind w:left="-540" w:right="99"/>
      <w:jc w:val="both"/>
    </w:pPr>
    <w:rPr>
      <w:sz w:val="28"/>
      <w:szCs w:val="28"/>
    </w:rPr>
  </w:style>
  <w:style w:type="paragraph" w:styleId="a6">
    <w:name w:val="Balloon Text"/>
    <w:basedOn w:val="a"/>
    <w:link w:val="a7"/>
    <w:rsid w:val="00E06F15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rsid w:val="00E06F15"/>
    <w:rPr>
      <w:rFonts w:ascii="Segoe UI" w:hAnsi="Segoe UI" w:cs="Segoe UI"/>
      <w:sz w:val="18"/>
      <w:szCs w:val="18"/>
    </w:rPr>
  </w:style>
  <w:style w:type="paragraph" w:customStyle="1" w:styleId="ConsNormal">
    <w:name w:val="ConsNormal"/>
    <w:rsid w:val="00BE6C4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BE6C4B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a8">
    <w:basedOn w:val="a"/>
    <w:next w:val="a9"/>
    <w:uiPriority w:val="99"/>
    <w:unhideWhenUsed/>
    <w:rsid w:val="00BE6C4B"/>
    <w:pPr>
      <w:spacing w:before="100" w:beforeAutospacing="1" w:after="100" w:afterAutospacing="1"/>
    </w:pPr>
  </w:style>
  <w:style w:type="paragraph" w:styleId="a9">
    <w:name w:val="Normal (Web)"/>
    <w:basedOn w:val="a"/>
    <w:rsid w:val="00BE6C4B"/>
  </w:style>
  <w:style w:type="paragraph" w:customStyle="1" w:styleId="ConsPlusNormal">
    <w:name w:val="ConsPlusNormal"/>
    <w:rsid w:val="00D321B2"/>
    <w:pPr>
      <w:widowControl w:val="0"/>
      <w:autoSpaceDE w:val="0"/>
      <w:autoSpaceDN w:val="0"/>
    </w:pPr>
    <w:rPr>
      <w:rFonts w:ascii="Arial" w:hAnsi="Arial" w:cs="Arial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1535</Words>
  <Characters>8750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House</Company>
  <LinksUpToDate>false</LinksUpToDate>
  <CharactersWithSpaces>10265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User</dc:creator>
  <cp:lastModifiedBy>User</cp:lastModifiedBy>
  <cp:revision>2</cp:revision>
  <cp:lastPrinted>2024-11-10T11:04:00Z</cp:lastPrinted>
  <dcterms:created xsi:type="dcterms:W3CDTF">2025-11-14T09:34:00Z</dcterms:created>
  <dcterms:modified xsi:type="dcterms:W3CDTF">2025-11-14T09:34:00Z</dcterms:modified>
</cp:coreProperties>
</file>