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59" w:rsidRPr="005E48F1" w:rsidRDefault="00D14359" w:rsidP="00633DA5">
      <w:pPr>
        <w:ind w:right="-568"/>
        <w:jc w:val="right"/>
        <w:rPr>
          <w:b/>
          <w:sz w:val="28"/>
          <w:szCs w:val="28"/>
        </w:rPr>
      </w:pPr>
      <w:r w:rsidRPr="005E48F1">
        <w:rPr>
          <w:b/>
          <w:sz w:val="28"/>
          <w:szCs w:val="28"/>
        </w:rPr>
        <w:t>УТВЕРЖДЕН</w:t>
      </w:r>
    </w:p>
    <w:p w:rsidR="00D14359" w:rsidRPr="00A73CF2" w:rsidRDefault="00D14359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>решением совета депутатов</w:t>
      </w:r>
    </w:p>
    <w:p w:rsidR="009A079A" w:rsidRPr="005E48F1" w:rsidRDefault="009A079A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>муниципального образования</w:t>
      </w:r>
    </w:p>
    <w:p w:rsidR="00D14359" w:rsidRPr="005E48F1" w:rsidRDefault="00F9158F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 xml:space="preserve">Приладожское городское </w:t>
      </w:r>
      <w:r w:rsidR="00D14359" w:rsidRPr="005E48F1">
        <w:rPr>
          <w:sz w:val="28"/>
          <w:szCs w:val="28"/>
        </w:rPr>
        <w:t xml:space="preserve"> поселение</w:t>
      </w:r>
    </w:p>
    <w:p w:rsidR="009A079A" w:rsidRPr="005E48F1" w:rsidRDefault="00D14359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>Кировск</w:t>
      </w:r>
      <w:r w:rsidR="009A079A" w:rsidRPr="005E48F1">
        <w:rPr>
          <w:sz w:val="28"/>
          <w:szCs w:val="28"/>
        </w:rPr>
        <w:t>ого муниципального района</w:t>
      </w:r>
    </w:p>
    <w:p w:rsidR="00D14359" w:rsidRPr="005E48F1" w:rsidRDefault="00D14359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 xml:space="preserve"> Ленинградской области</w:t>
      </w:r>
    </w:p>
    <w:p w:rsidR="00D14359" w:rsidRPr="005E48F1" w:rsidRDefault="00D14359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 xml:space="preserve">от </w:t>
      </w:r>
      <w:r w:rsidR="004A4BD2" w:rsidRPr="005E48F1">
        <w:rPr>
          <w:sz w:val="28"/>
          <w:szCs w:val="28"/>
        </w:rPr>
        <w:t>«</w:t>
      </w:r>
      <w:r w:rsidR="00D3079D">
        <w:rPr>
          <w:sz w:val="28"/>
          <w:szCs w:val="28"/>
        </w:rPr>
        <w:t>___</w:t>
      </w:r>
      <w:r w:rsidR="004A4BD2" w:rsidRPr="005E48F1">
        <w:rPr>
          <w:sz w:val="28"/>
          <w:szCs w:val="28"/>
        </w:rPr>
        <w:t>»</w:t>
      </w:r>
      <w:r w:rsidR="00BF3D2D">
        <w:rPr>
          <w:sz w:val="28"/>
          <w:szCs w:val="28"/>
        </w:rPr>
        <w:t>декабря</w:t>
      </w:r>
      <w:r w:rsidRPr="005E48F1">
        <w:rPr>
          <w:sz w:val="28"/>
          <w:szCs w:val="28"/>
        </w:rPr>
        <w:t xml:space="preserve"> 20</w:t>
      </w:r>
      <w:r w:rsidR="00D3079D">
        <w:rPr>
          <w:sz w:val="28"/>
          <w:szCs w:val="28"/>
        </w:rPr>
        <w:t>20</w:t>
      </w:r>
      <w:r w:rsidR="00484904">
        <w:rPr>
          <w:sz w:val="28"/>
          <w:szCs w:val="28"/>
        </w:rPr>
        <w:t xml:space="preserve"> </w:t>
      </w:r>
      <w:r w:rsidRPr="005E48F1">
        <w:rPr>
          <w:sz w:val="28"/>
          <w:szCs w:val="28"/>
        </w:rPr>
        <w:t xml:space="preserve">г. № </w:t>
      </w:r>
      <w:r w:rsidR="00D3079D">
        <w:rPr>
          <w:sz w:val="28"/>
          <w:szCs w:val="28"/>
        </w:rPr>
        <w:t>___</w:t>
      </w:r>
    </w:p>
    <w:p w:rsidR="00C57AAF" w:rsidRPr="005E48F1" w:rsidRDefault="00C57AAF" w:rsidP="00633DA5">
      <w:pPr>
        <w:ind w:right="-427"/>
        <w:jc w:val="right"/>
        <w:rPr>
          <w:sz w:val="28"/>
          <w:szCs w:val="28"/>
        </w:rPr>
      </w:pPr>
    </w:p>
    <w:p w:rsidR="00D14359" w:rsidRPr="005E48F1" w:rsidRDefault="009A079A" w:rsidP="00633DA5">
      <w:pPr>
        <w:ind w:right="-427"/>
        <w:jc w:val="right"/>
        <w:rPr>
          <w:b/>
          <w:sz w:val="28"/>
          <w:szCs w:val="28"/>
        </w:rPr>
      </w:pPr>
      <w:r w:rsidRPr="005E48F1">
        <w:rPr>
          <w:b/>
          <w:sz w:val="28"/>
          <w:szCs w:val="28"/>
        </w:rPr>
        <w:t xml:space="preserve"> (Приложение</w:t>
      </w:r>
      <w:r w:rsidR="00F9158F" w:rsidRPr="005E48F1">
        <w:rPr>
          <w:b/>
          <w:sz w:val="28"/>
          <w:szCs w:val="28"/>
        </w:rPr>
        <w:t>1</w:t>
      </w:r>
      <w:r w:rsidR="006454B6">
        <w:rPr>
          <w:b/>
          <w:sz w:val="28"/>
          <w:szCs w:val="28"/>
        </w:rPr>
        <w:t>1</w:t>
      </w:r>
      <w:bookmarkStart w:id="0" w:name="_GoBack"/>
      <w:bookmarkEnd w:id="0"/>
      <w:r w:rsidR="00D14359" w:rsidRPr="005E48F1">
        <w:rPr>
          <w:b/>
          <w:sz w:val="28"/>
          <w:szCs w:val="28"/>
        </w:rPr>
        <w:t>)</w:t>
      </w:r>
    </w:p>
    <w:p w:rsidR="00D14359" w:rsidRPr="005E48F1" w:rsidRDefault="00D14359" w:rsidP="00633DA5">
      <w:pPr>
        <w:ind w:right="-427" w:firstLine="720"/>
        <w:jc w:val="center"/>
        <w:rPr>
          <w:b/>
          <w:bCs/>
          <w:sz w:val="28"/>
          <w:szCs w:val="28"/>
        </w:rPr>
      </w:pPr>
    </w:p>
    <w:p w:rsidR="00D14359" w:rsidRPr="005E48F1" w:rsidRDefault="00D14359" w:rsidP="00633DA5">
      <w:pPr>
        <w:ind w:right="-427" w:firstLine="720"/>
        <w:jc w:val="center"/>
        <w:rPr>
          <w:b/>
          <w:bCs/>
          <w:sz w:val="28"/>
          <w:szCs w:val="28"/>
        </w:rPr>
      </w:pPr>
      <w:r w:rsidRPr="005E48F1">
        <w:rPr>
          <w:b/>
          <w:bCs/>
          <w:sz w:val="28"/>
          <w:szCs w:val="28"/>
        </w:rPr>
        <w:t>ПОРЯДОК</w:t>
      </w:r>
    </w:p>
    <w:p w:rsidR="005E48F1" w:rsidRDefault="00D14359" w:rsidP="00633DA5">
      <w:pPr>
        <w:ind w:right="-427"/>
        <w:jc w:val="center"/>
        <w:rPr>
          <w:b/>
          <w:sz w:val="28"/>
          <w:szCs w:val="28"/>
        </w:rPr>
      </w:pPr>
      <w:r w:rsidRPr="005E48F1">
        <w:rPr>
          <w:b/>
          <w:bCs/>
          <w:sz w:val="28"/>
          <w:szCs w:val="28"/>
        </w:rPr>
        <w:t xml:space="preserve">  предоставления  </w:t>
      </w:r>
      <w:r w:rsidRPr="005E48F1">
        <w:rPr>
          <w:b/>
          <w:sz w:val="28"/>
          <w:szCs w:val="28"/>
        </w:rPr>
        <w:t xml:space="preserve">бюджету Кировского муниципального района Ленинградской области межбюджетных трансфертов </w:t>
      </w:r>
    </w:p>
    <w:p w:rsidR="005E48F1" w:rsidRDefault="00D14359" w:rsidP="00633DA5">
      <w:pPr>
        <w:ind w:right="-427"/>
        <w:jc w:val="center"/>
        <w:rPr>
          <w:b/>
          <w:sz w:val="28"/>
          <w:szCs w:val="28"/>
        </w:rPr>
      </w:pPr>
      <w:r w:rsidRPr="005E48F1">
        <w:rPr>
          <w:b/>
          <w:sz w:val="28"/>
          <w:szCs w:val="28"/>
        </w:rPr>
        <w:t xml:space="preserve">на осуществление передаваемых полномочий  </w:t>
      </w:r>
    </w:p>
    <w:p w:rsidR="00D14359" w:rsidRPr="005E48F1" w:rsidRDefault="00D14359" w:rsidP="00633DA5">
      <w:pPr>
        <w:ind w:right="-427"/>
        <w:jc w:val="center"/>
        <w:rPr>
          <w:b/>
          <w:sz w:val="28"/>
          <w:szCs w:val="28"/>
        </w:rPr>
      </w:pPr>
      <w:r w:rsidRPr="005E48F1">
        <w:rPr>
          <w:b/>
          <w:sz w:val="28"/>
          <w:szCs w:val="28"/>
        </w:rPr>
        <w:t>контрольно-счетных органов поселений в 20</w:t>
      </w:r>
      <w:r w:rsidR="00A73CF2">
        <w:rPr>
          <w:b/>
          <w:sz w:val="28"/>
          <w:szCs w:val="28"/>
        </w:rPr>
        <w:t>2</w:t>
      </w:r>
      <w:r w:rsidR="00D3079D">
        <w:rPr>
          <w:b/>
          <w:sz w:val="28"/>
          <w:szCs w:val="28"/>
        </w:rPr>
        <w:t>1</w:t>
      </w:r>
      <w:r w:rsidRPr="005E48F1">
        <w:rPr>
          <w:b/>
          <w:sz w:val="28"/>
          <w:szCs w:val="28"/>
        </w:rPr>
        <w:t xml:space="preserve"> году</w:t>
      </w:r>
    </w:p>
    <w:p w:rsidR="00D14359" w:rsidRPr="005E48F1" w:rsidRDefault="00D14359" w:rsidP="00633DA5">
      <w:pPr>
        <w:ind w:right="-427" w:firstLine="720"/>
        <w:jc w:val="center"/>
        <w:rPr>
          <w:sz w:val="28"/>
          <w:szCs w:val="28"/>
        </w:rPr>
      </w:pPr>
    </w:p>
    <w:p w:rsidR="00D14359" w:rsidRDefault="00D14359" w:rsidP="00633DA5">
      <w:pPr>
        <w:tabs>
          <w:tab w:val="left" w:pos="108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1509">
        <w:rPr>
          <w:sz w:val="28"/>
          <w:szCs w:val="28"/>
        </w:rPr>
        <w:t>Настоящий порядок</w:t>
      </w:r>
      <w:r w:rsidR="00542964">
        <w:rPr>
          <w:sz w:val="28"/>
          <w:szCs w:val="28"/>
        </w:rPr>
        <w:t xml:space="preserve"> </w:t>
      </w:r>
      <w:proofErr w:type="gramStart"/>
      <w:r w:rsidRPr="00011509">
        <w:rPr>
          <w:sz w:val="28"/>
          <w:szCs w:val="28"/>
        </w:rPr>
        <w:t xml:space="preserve">устанавливает </w:t>
      </w:r>
      <w:r w:rsidR="00285C3B" w:rsidRPr="00011509">
        <w:rPr>
          <w:sz w:val="28"/>
          <w:szCs w:val="28"/>
        </w:rPr>
        <w:t>условия</w:t>
      </w:r>
      <w:proofErr w:type="gramEnd"/>
      <w:r w:rsidR="00285C3B" w:rsidRPr="00011509">
        <w:rPr>
          <w:sz w:val="28"/>
          <w:szCs w:val="28"/>
        </w:rPr>
        <w:t xml:space="preserve"> предоставления </w:t>
      </w:r>
      <w:r w:rsidR="00285C3B">
        <w:rPr>
          <w:sz w:val="28"/>
          <w:szCs w:val="28"/>
        </w:rPr>
        <w:t>и расходования в 20</w:t>
      </w:r>
      <w:r w:rsidR="00A73CF2">
        <w:rPr>
          <w:sz w:val="28"/>
          <w:szCs w:val="28"/>
        </w:rPr>
        <w:t>2</w:t>
      </w:r>
      <w:r w:rsidR="00D3079D">
        <w:rPr>
          <w:sz w:val="28"/>
          <w:szCs w:val="28"/>
        </w:rPr>
        <w:t>1</w:t>
      </w:r>
      <w:r w:rsidR="00285C3B">
        <w:rPr>
          <w:sz w:val="28"/>
          <w:szCs w:val="28"/>
        </w:rPr>
        <w:t xml:space="preserve"> году</w:t>
      </w:r>
      <w:r w:rsidR="00542964">
        <w:rPr>
          <w:sz w:val="28"/>
          <w:szCs w:val="28"/>
        </w:rPr>
        <w:t xml:space="preserve"> </w:t>
      </w:r>
      <w:r w:rsidRPr="003C6010">
        <w:rPr>
          <w:sz w:val="28"/>
          <w:szCs w:val="28"/>
        </w:rPr>
        <w:t xml:space="preserve">межбюджетных трансфертов на осуществление передаваемых полномочий  </w:t>
      </w:r>
      <w:r>
        <w:rPr>
          <w:sz w:val="28"/>
          <w:szCs w:val="28"/>
        </w:rPr>
        <w:t xml:space="preserve">контрольно-счетных органов поселений </w:t>
      </w:r>
      <w:r w:rsidRPr="00D14359">
        <w:rPr>
          <w:color w:val="000000"/>
          <w:sz w:val="28"/>
          <w:szCs w:val="28"/>
        </w:rPr>
        <w:t>по осуществлению внешнего муниципального финансового контроля</w:t>
      </w:r>
      <w:r w:rsidRPr="00D14359">
        <w:rPr>
          <w:sz w:val="28"/>
          <w:szCs w:val="28"/>
        </w:rPr>
        <w:t xml:space="preserve"> (далее</w:t>
      </w:r>
      <w:r w:rsidR="00542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C6010">
        <w:rPr>
          <w:sz w:val="28"/>
          <w:szCs w:val="28"/>
        </w:rPr>
        <w:t>межбюджетные трансферты).</w:t>
      </w:r>
    </w:p>
    <w:p w:rsidR="00285C3B" w:rsidRPr="003C6010" w:rsidRDefault="00285C3B" w:rsidP="00633DA5">
      <w:pPr>
        <w:tabs>
          <w:tab w:val="left" w:pos="108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Главным распорядителем бюджетных средств является совет депутатов МО </w:t>
      </w:r>
      <w:r w:rsidR="00F9158F">
        <w:rPr>
          <w:sz w:val="28"/>
          <w:szCs w:val="28"/>
        </w:rPr>
        <w:t>Приладожское городское</w:t>
      </w:r>
      <w:r>
        <w:rPr>
          <w:sz w:val="28"/>
          <w:szCs w:val="28"/>
        </w:rPr>
        <w:t xml:space="preserve"> поселение.</w:t>
      </w:r>
    </w:p>
    <w:p w:rsidR="00D14359" w:rsidRPr="0058215C" w:rsidRDefault="00285C3B" w:rsidP="00633DA5">
      <w:pPr>
        <w:pStyle w:val="a3"/>
        <w:ind w:right="-427" w:firstLine="709"/>
        <w:jc w:val="both"/>
      </w:pPr>
      <w:r>
        <w:t>3</w:t>
      </w:r>
      <w:r w:rsidR="00D14359" w:rsidRPr="00011509">
        <w:t xml:space="preserve">. Межбюджетные трансферты предоставляются на безвозмездной и безвозвратной основе </w:t>
      </w:r>
      <w:r w:rsidR="00D14359" w:rsidRPr="00CC6D8F">
        <w:t>ежемесячно равными долями не позднее 15 числа текущего месяца</w:t>
      </w:r>
      <w:r w:rsidR="00542964">
        <w:t xml:space="preserve"> </w:t>
      </w:r>
      <w:r w:rsidR="00D14359" w:rsidRPr="0058215C">
        <w:t xml:space="preserve">в пределах бюджетных ассигнований, утвержденных в сводной бюджетной росписи бюджета МО </w:t>
      </w:r>
      <w:r w:rsidR="00F9158F">
        <w:rPr>
          <w:szCs w:val="28"/>
        </w:rPr>
        <w:t>Приладожское городское</w:t>
      </w:r>
      <w:r w:rsidR="00D14359">
        <w:t xml:space="preserve"> поселение</w:t>
      </w:r>
      <w:r w:rsidR="00542964">
        <w:t xml:space="preserve"> </w:t>
      </w:r>
      <w:r w:rsidR="00D14359" w:rsidRPr="0058215C">
        <w:t>на 20</w:t>
      </w:r>
      <w:r w:rsidR="00A73CF2">
        <w:t>2</w:t>
      </w:r>
      <w:r w:rsidR="00D3079D">
        <w:t>1</w:t>
      </w:r>
      <w:r w:rsidR="00D14359" w:rsidRPr="0058215C">
        <w:t xml:space="preserve"> год. </w:t>
      </w:r>
    </w:p>
    <w:p w:rsidR="00D14359" w:rsidRPr="00D1435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4359" w:rsidRPr="0058215C">
        <w:rPr>
          <w:sz w:val="28"/>
          <w:szCs w:val="28"/>
        </w:rPr>
        <w:t xml:space="preserve">. </w:t>
      </w:r>
      <w:r w:rsidR="00D14359">
        <w:rPr>
          <w:sz w:val="28"/>
          <w:szCs w:val="28"/>
        </w:rPr>
        <w:t xml:space="preserve">Условием </w:t>
      </w:r>
      <w:r w:rsidR="00D14359" w:rsidRPr="0058215C">
        <w:rPr>
          <w:sz w:val="28"/>
          <w:szCs w:val="28"/>
        </w:rPr>
        <w:t>для предоставления межбюджетных трансфертов является соглашение о  передаче исполнения полномочий</w:t>
      </w:r>
      <w:r w:rsidR="00D14359">
        <w:rPr>
          <w:sz w:val="28"/>
          <w:szCs w:val="28"/>
        </w:rPr>
        <w:t xml:space="preserve"> контрольно-счетных органов поселений</w:t>
      </w:r>
      <w:r w:rsidR="00542964">
        <w:rPr>
          <w:sz w:val="28"/>
          <w:szCs w:val="28"/>
        </w:rPr>
        <w:t xml:space="preserve"> </w:t>
      </w:r>
      <w:r w:rsidR="00D14359" w:rsidRPr="00D14359">
        <w:rPr>
          <w:color w:val="000000"/>
          <w:sz w:val="28"/>
          <w:szCs w:val="28"/>
        </w:rPr>
        <w:t>по осуществлению внешнего муниципального финансового контроля</w:t>
      </w:r>
      <w:r w:rsidR="00D14359">
        <w:rPr>
          <w:sz w:val="28"/>
          <w:szCs w:val="28"/>
        </w:rPr>
        <w:t xml:space="preserve"> Кировскому</w:t>
      </w:r>
      <w:r w:rsidR="00D14359" w:rsidRPr="0058215C">
        <w:rPr>
          <w:sz w:val="28"/>
          <w:szCs w:val="28"/>
        </w:rPr>
        <w:t xml:space="preserve"> муниципальному району </w:t>
      </w:r>
      <w:r w:rsidR="00D14359">
        <w:rPr>
          <w:sz w:val="28"/>
          <w:szCs w:val="28"/>
        </w:rPr>
        <w:t>Ленинградской области</w:t>
      </w:r>
      <w:r w:rsidR="00D14359" w:rsidRPr="00011509">
        <w:rPr>
          <w:sz w:val="28"/>
          <w:szCs w:val="28"/>
        </w:rPr>
        <w:t xml:space="preserve">, заключенное между </w:t>
      </w:r>
      <w:r w:rsidR="00D14359" w:rsidRPr="00D14359">
        <w:rPr>
          <w:sz w:val="28"/>
          <w:szCs w:val="28"/>
        </w:rPr>
        <w:t xml:space="preserve">советом депутатов МО </w:t>
      </w:r>
      <w:r w:rsidR="00F9158F">
        <w:rPr>
          <w:sz w:val="28"/>
          <w:szCs w:val="28"/>
        </w:rPr>
        <w:t>Приладожское городское</w:t>
      </w:r>
      <w:r w:rsidR="00D14359" w:rsidRPr="00D14359">
        <w:rPr>
          <w:sz w:val="28"/>
          <w:szCs w:val="28"/>
        </w:rPr>
        <w:t xml:space="preserve"> поселение </w:t>
      </w:r>
      <w:r w:rsidR="00D14359" w:rsidRPr="00D14359">
        <w:rPr>
          <w:bCs/>
          <w:sz w:val="28"/>
          <w:szCs w:val="28"/>
        </w:rPr>
        <w:t xml:space="preserve">и </w:t>
      </w:r>
      <w:r w:rsidR="00C2419A">
        <w:rPr>
          <w:bCs/>
          <w:sz w:val="28"/>
          <w:szCs w:val="28"/>
        </w:rPr>
        <w:t>советом депутатов Кировского муниципального района Ленинградской области</w:t>
      </w:r>
      <w:r w:rsidR="00D14359" w:rsidRPr="00D14359">
        <w:rPr>
          <w:sz w:val="28"/>
          <w:szCs w:val="28"/>
        </w:rPr>
        <w:t xml:space="preserve">.  </w:t>
      </w:r>
    </w:p>
    <w:p w:rsidR="00D14359" w:rsidRPr="00D1435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4359" w:rsidRPr="00D14359">
        <w:rPr>
          <w:sz w:val="28"/>
          <w:szCs w:val="28"/>
        </w:rPr>
        <w:t xml:space="preserve">. Межбюджетные трансферты предоставляются </w:t>
      </w:r>
      <w:r w:rsidR="00733B8F" w:rsidRPr="00AC4404">
        <w:rPr>
          <w:color w:val="000000"/>
          <w:sz w:val="28"/>
          <w:szCs w:val="28"/>
        </w:rPr>
        <w:t xml:space="preserve">на финансовое обеспечение </w:t>
      </w:r>
      <w:r w:rsidR="00D14359" w:rsidRPr="00D14359">
        <w:rPr>
          <w:sz w:val="28"/>
          <w:szCs w:val="28"/>
        </w:rPr>
        <w:t>контрольно-счетной комиссии Кировского муниципального района Ленинградской области (далее – КСК) и расходуются в соответствии с бюджетным законодательством Российской Федерации, носят целевой характер, могут быть использованы только на оплату труда работников КСК и содержание КСК.</w:t>
      </w:r>
    </w:p>
    <w:p w:rsidR="00D14359" w:rsidRPr="00CF222E" w:rsidRDefault="00285C3B" w:rsidP="00633DA5">
      <w:pPr>
        <w:tabs>
          <w:tab w:val="num" w:pos="0"/>
          <w:tab w:val="left" w:pos="900"/>
        </w:tabs>
        <w:ind w:right="-427" w:firstLine="709"/>
        <w:jc w:val="both"/>
        <w:rPr>
          <w:sz w:val="28"/>
          <w:szCs w:val="28"/>
        </w:rPr>
      </w:pPr>
      <w:r w:rsidRPr="00CF222E">
        <w:rPr>
          <w:sz w:val="28"/>
          <w:szCs w:val="28"/>
        </w:rPr>
        <w:t>6</w:t>
      </w:r>
      <w:r w:rsidR="00D14359" w:rsidRPr="00CF222E">
        <w:rPr>
          <w:sz w:val="28"/>
          <w:szCs w:val="28"/>
        </w:rPr>
        <w:t xml:space="preserve">. Перечисление межбюджетных трансфертов </w:t>
      </w:r>
      <w:r w:rsidR="00733B8F" w:rsidRPr="00CF222E">
        <w:rPr>
          <w:sz w:val="28"/>
          <w:szCs w:val="28"/>
        </w:rPr>
        <w:t xml:space="preserve">осуществляется </w:t>
      </w:r>
      <w:r w:rsidR="00D14359" w:rsidRPr="00CF222E">
        <w:rPr>
          <w:sz w:val="28"/>
          <w:szCs w:val="28"/>
        </w:rPr>
        <w:t xml:space="preserve">на </w:t>
      </w:r>
      <w:r w:rsidR="00DC4848" w:rsidRPr="00CF222E">
        <w:rPr>
          <w:sz w:val="28"/>
          <w:szCs w:val="28"/>
        </w:rPr>
        <w:t xml:space="preserve">лицевой </w:t>
      </w:r>
      <w:r w:rsidR="00D14359" w:rsidRPr="00CF222E">
        <w:rPr>
          <w:sz w:val="28"/>
          <w:szCs w:val="28"/>
        </w:rPr>
        <w:t>счет совета депутатов Кировского муниципального района Ленинградской области, открытый в УФК по Ленинградской области.</w:t>
      </w:r>
    </w:p>
    <w:p w:rsidR="00D14359" w:rsidRPr="00A25E8B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 w:rsidRPr="00CF222E">
        <w:rPr>
          <w:sz w:val="28"/>
          <w:szCs w:val="28"/>
        </w:rPr>
        <w:lastRenderedPageBreak/>
        <w:t>7</w:t>
      </w:r>
      <w:r w:rsidR="00D14359" w:rsidRPr="00CF222E">
        <w:rPr>
          <w:sz w:val="28"/>
          <w:szCs w:val="28"/>
        </w:rPr>
        <w:t xml:space="preserve">. </w:t>
      </w:r>
      <w:r w:rsidR="006B475F" w:rsidRPr="00CF222E">
        <w:rPr>
          <w:sz w:val="28"/>
          <w:szCs w:val="28"/>
        </w:rPr>
        <w:t xml:space="preserve">Получатель межбюджетного трансферта </w:t>
      </w:r>
      <w:r w:rsidR="00D14359" w:rsidRPr="00CF222E">
        <w:rPr>
          <w:sz w:val="28"/>
          <w:szCs w:val="28"/>
        </w:rPr>
        <w:t>ежеквартально, в течение</w:t>
      </w:r>
      <w:r w:rsidR="00D14359" w:rsidRPr="00A25E8B">
        <w:rPr>
          <w:sz w:val="28"/>
          <w:szCs w:val="28"/>
        </w:rPr>
        <w:t xml:space="preserve"> 5-ти рабочих дней месяца, следующего за отчетным кварталом, представля</w:t>
      </w:r>
      <w:r w:rsidR="00D14359">
        <w:rPr>
          <w:sz w:val="28"/>
          <w:szCs w:val="28"/>
        </w:rPr>
        <w:t>е</w:t>
      </w:r>
      <w:r w:rsidR="00D14359" w:rsidRPr="00A25E8B">
        <w:rPr>
          <w:sz w:val="28"/>
          <w:szCs w:val="28"/>
        </w:rPr>
        <w:t xml:space="preserve">т в </w:t>
      </w:r>
      <w:r w:rsidR="00D14359" w:rsidRPr="00D14359">
        <w:rPr>
          <w:sz w:val="28"/>
          <w:szCs w:val="28"/>
        </w:rPr>
        <w:t>совет депутатов</w:t>
      </w:r>
      <w:r w:rsidR="00D14359">
        <w:rPr>
          <w:sz w:val="28"/>
          <w:szCs w:val="28"/>
        </w:rPr>
        <w:t xml:space="preserve"> МО </w:t>
      </w:r>
      <w:r w:rsidR="00F9158F">
        <w:rPr>
          <w:sz w:val="28"/>
          <w:szCs w:val="28"/>
        </w:rPr>
        <w:t>Приладожское городское</w:t>
      </w:r>
      <w:r w:rsidR="00D14359">
        <w:rPr>
          <w:sz w:val="28"/>
          <w:szCs w:val="28"/>
        </w:rPr>
        <w:t xml:space="preserve"> поселение </w:t>
      </w:r>
      <w:r w:rsidR="00D14359" w:rsidRPr="00A25E8B">
        <w:rPr>
          <w:sz w:val="28"/>
          <w:szCs w:val="28"/>
        </w:rPr>
        <w:t>отчеты о расходовании межбюджетных трансфертов по форме, утвержденной комитетом финансов администрации Кировск</w:t>
      </w:r>
      <w:r w:rsidR="00D14359">
        <w:rPr>
          <w:sz w:val="28"/>
          <w:szCs w:val="28"/>
        </w:rPr>
        <w:t>ого</w:t>
      </w:r>
      <w:r w:rsidR="00D14359" w:rsidRPr="00A25E8B">
        <w:rPr>
          <w:sz w:val="28"/>
          <w:szCs w:val="28"/>
        </w:rPr>
        <w:t xml:space="preserve"> муниципальн</w:t>
      </w:r>
      <w:r w:rsidR="00D14359">
        <w:rPr>
          <w:sz w:val="28"/>
          <w:szCs w:val="28"/>
        </w:rPr>
        <w:t>ого</w:t>
      </w:r>
      <w:r w:rsidR="00D14359" w:rsidRPr="00A25E8B">
        <w:rPr>
          <w:sz w:val="28"/>
          <w:szCs w:val="28"/>
        </w:rPr>
        <w:t xml:space="preserve"> район</w:t>
      </w:r>
      <w:r w:rsidR="00D14359">
        <w:rPr>
          <w:sz w:val="28"/>
          <w:szCs w:val="28"/>
        </w:rPr>
        <w:t>а</w:t>
      </w:r>
      <w:r w:rsidR="00D14359" w:rsidRPr="00A25E8B">
        <w:rPr>
          <w:sz w:val="28"/>
          <w:szCs w:val="28"/>
        </w:rPr>
        <w:t xml:space="preserve"> Ленинградской области.</w:t>
      </w:r>
    </w:p>
    <w:p w:rsidR="00D1435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4359" w:rsidRPr="00011509">
        <w:rPr>
          <w:sz w:val="28"/>
          <w:szCs w:val="28"/>
        </w:rPr>
        <w:t xml:space="preserve">. Неисполнение или ненадлежащее исполнение обязательств по соглашению рассматривается как нецелевое использование средств бюджета МО </w:t>
      </w:r>
      <w:r w:rsidR="00F9158F">
        <w:rPr>
          <w:sz w:val="28"/>
          <w:szCs w:val="28"/>
        </w:rPr>
        <w:t>Приладожское городское</w:t>
      </w:r>
      <w:r w:rsidR="00D14359">
        <w:rPr>
          <w:sz w:val="28"/>
          <w:szCs w:val="28"/>
        </w:rPr>
        <w:t xml:space="preserve"> поселение</w:t>
      </w:r>
      <w:r w:rsidR="00D14359" w:rsidRPr="00011509">
        <w:rPr>
          <w:sz w:val="28"/>
          <w:szCs w:val="28"/>
        </w:rPr>
        <w:t xml:space="preserve">, с применением мер ответственности, предусмотренных законодательством Российской Федерации. </w:t>
      </w:r>
    </w:p>
    <w:p w:rsidR="00D14359" w:rsidRPr="00D1435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4359" w:rsidRPr="00011509">
        <w:rPr>
          <w:sz w:val="28"/>
          <w:szCs w:val="28"/>
        </w:rPr>
        <w:t xml:space="preserve">. В случае установления факта нецелевого использования межбюджетных трансфертов, </w:t>
      </w:r>
      <w:r w:rsidR="00D14359">
        <w:rPr>
          <w:sz w:val="28"/>
          <w:szCs w:val="28"/>
        </w:rPr>
        <w:t>совет депутатов</w:t>
      </w:r>
      <w:r w:rsidR="00D14359" w:rsidRPr="00011509">
        <w:rPr>
          <w:sz w:val="28"/>
          <w:szCs w:val="28"/>
        </w:rPr>
        <w:t xml:space="preserve"> МО </w:t>
      </w:r>
      <w:r w:rsidR="00F9158F">
        <w:rPr>
          <w:sz w:val="28"/>
          <w:szCs w:val="28"/>
        </w:rPr>
        <w:t>Приладожское городское</w:t>
      </w:r>
      <w:r w:rsidR="00D14359">
        <w:rPr>
          <w:sz w:val="28"/>
          <w:szCs w:val="28"/>
        </w:rPr>
        <w:t xml:space="preserve"> поселение</w:t>
      </w:r>
      <w:r w:rsidR="00D14359" w:rsidRPr="00011509">
        <w:rPr>
          <w:sz w:val="28"/>
          <w:szCs w:val="28"/>
        </w:rPr>
        <w:t xml:space="preserve"> принимает решение о возврате межбюджетных трансфертов в доход бюджета МО </w:t>
      </w:r>
      <w:r w:rsidR="00F9158F">
        <w:rPr>
          <w:sz w:val="28"/>
          <w:szCs w:val="28"/>
        </w:rPr>
        <w:t>Приладожское городское</w:t>
      </w:r>
      <w:r w:rsidR="00D14359">
        <w:rPr>
          <w:sz w:val="28"/>
          <w:szCs w:val="28"/>
        </w:rPr>
        <w:t xml:space="preserve"> поселение</w:t>
      </w:r>
      <w:r w:rsidR="00D14359" w:rsidRPr="00011509">
        <w:rPr>
          <w:sz w:val="28"/>
          <w:szCs w:val="28"/>
        </w:rPr>
        <w:t xml:space="preserve"> и в </w:t>
      </w:r>
      <w:r w:rsidR="00D14359" w:rsidRPr="00D14359">
        <w:rPr>
          <w:sz w:val="28"/>
          <w:szCs w:val="28"/>
        </w:rPr>
        <w:t xml:space="preserve">течение 3 рабочих дней направляет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ю</w:t>
      </w:r>
      <w:r w:rsidR="006B475F">
        <w:rPr>
          <w:sz w:val="28"/>
          <w:szCs w:val="28"/>
        </w:rPr>
        <w:t xml:space="preserve"> межбюджетных трансфертов</w:t>
      </w:r>
      <w:r w:rsidR="00D14359" w:rsidRPr="00D14359">
        <w:rPr>
          <w:sz w:val="28"/>
          <w:szCs w:val="28"/>
        </w:rPr>
        <w:t xml:space="preserve"> решение о возврате межбюджетных трансфертов.</w:t>
      </w:r>
    </w:p>
    <w:p w:rsidR="00D14359" w:rsidRPr="0001150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4359" w:rsidRPr="00D14359">
        <w:rPr>
          <w:sz w:val="28"/>
          <w:szCs w:val="28"/>
        </w:rPr>
        <w:t xml:space="preserve">.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ь</w:t>
      </w:r>
      <w:r w:rsidR="006B475F">
        <w:rPr>
          <w:sz w:val="28"/>
          <w:szCs w:val="28"/>
        </w:rPr>
        <w:t xml:space="preserve"> межбюджетных трансфертов</w:t>
      </w:r>
      <w:r w:rsidR="00542964">
        <w:rPr>
          <w:sz w:val="28"/>
          <w:szCs w:val="28"/>
        </w:rPr>
        <w:t xml:space="preserve"> </w:t>
      </w:r>
      <w:r w:rsidR="00D14359" w:rsidRPr="00D14359">
        <w:rPr>
          <w:sz w:val="28"/>
          <w:szCs w:val="28"/>
        </w:rPr>
        <w:t>в течение 10 рабочих дней с момента получения решения</w:t>
      </w:r>
      <w:r w:rsidR="00D14359" w:rsidRPr="00011509">
        <w:rPr>
          <w:sz w:val="28"/>
          <w:szCs w:val="28"/>
        </w:rPr>
        <w:t xml:space="preserve"> о возврате межбюджетных трансфертов обязан  произвести возврат ранее полученных сумм межбюджетных трансфертов, указанных  в данном решении о возврате, в полном объеме.</w:t>
      </w:r>
    </w:p>
    <w:p w:rsidR="00D14359" w:rsidRPr="00011509" w:rsidRDefault="00D14359" w:rsidP="00633DA5">
      <w:pPr>
        <w:tabs>
          <w:tab w:val="num" w:pos="0"/>
        </w:tabs>
        <w:autoSpaceDE w:val="0"/>
        <w:autoSpaceDN w:val="0"/>
        <w:adjustRightInd w:val="0"/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5C3B">
        <w:rPr>
          <w:sz w:val="28"/>
          <w:szCs w:val="28"/>
        </w:rPr>
        <w:t>1</w:t>
      </w:r>
      <w:r w:rsidRPr="00011509">
        <w:rPr>
          <w:sz w:val="28"/>
          <w:szCs w:val="28"/>
        </w:rPr>
        <w:t xml:space="preserve">. В случае если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ь</w:t>
      </w:r>
      <w:r w:rsidR="006B475F">
        <w:rPr>
          <w:sz w:val="28"/>
          <w:szCs w:val="28"/>
        </w:rPr>
        <w:t xml:space="preserve"> межбюджетных трансфертов</w:t>
      </w:r>
      <w:r w:rsidRPr="00011509">
        <w:rPr>
          <w:sz w:val="28"/>
          <w:szCs w:val="28"/>
        </w:rPr>
        <w:t xml:space="preserve"> не возвратил межбюджетные трансферты в бюджет МО </w:t>
      </w:r>
      <w:r w:rsidR="00F9158F">
        <w:rPr>
          <w:sz w:val="28"/>
          <w:szCs w:val="28"/>
        </w:rPr>
        <w:t xml:space="preserve">Приладожское городское </w:t>
      </w:r>
      <w:r>
        <w:rPr>
          <w:sz w:val="28"/>
          <w:szCs w:val="28"/>
        </w:rPr>
        <w:t>поселение</w:t>
      </w:r>
      <w:r w:rsidRPr="00011509">
        <w:rPr>
          <w:sz w:val="28"/>
          <w:szCs w:val="28"/>
        </w:rPr>
        <w:t xml:space="preserve"> в установленный срок или возвратил их не в полном объеме, </w:t>
      </w:r>
      <w:r>
        <w:rPr>
          <w:sz w:val="28"/>
          <w:szCs w:val="28"/>
        </w:rPr>
        <w:t xml:space="preserve">взыскание осуществляется в судебном порядке </w:t>
      </w:r>
      <w:r w:rsidRPr="00011509">
        <w:rPr>
          <w:sz w:val="28"/>
          <w:szCs w:val="28"/>
        </w:rPr>
        <w:t>в соответствии с законодательством Российской Федерации.</w:t>
      </w:r>
    </w:p>
    <w:p w:rsidR="00D14359" w:rsidRPr="00011509" w:rsidRDefault="00D14359" w:rsidP="00633DA5">
      <w:pPr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5C3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11509">
        <w:rPr>
          <w:sz w:val="28"/>
          <w:szCs w:val="28"/>
        </w:rPr>
        <w:t xml:space="preserve">Межбюджетные трансферты, не использованные </w:t>
      </w:r>
      <w:r w:rsidRPr="005C4CCB">
        <w:rPr>
          <w:sz w:val="28"/>
          <w:szCs w:val="28"/>
        </w:rPr>
        <w:t>в текущем финансовом году,</w:t>
      </w:r>
      <w:r w:rsidR="00542964">
        <w:rPr>
          <w:sz w:val="28"/>
          <w:szCs w:val="28"/>
        </w:rPr>
        <w:t xml:space="preserve"> </w:t>
      </w:r>
      <w:r w:rsidRPr="005C4CCB">
        <w:rPr>
          <w:sz w:val="28"/>
          <w:szCs w:val="28"/>
        </w:rPr>
        <w:t>подлежат возврату</w:t>
      </w:r>
      <w:r w:rsidR="00542964">
        <w:rPr>
          <w:sz w:val="28"/>
          <w:szCs w:val="28"/>
        </w:rPr>
        <w:t xml:space="preserve"> </w:t>
      </w:r>
      <w:r w:rsidRPr="00011509">
        <w:rPr>
          <w:sz w:val="28"/>
          <w:szCs w:val="28"/>
        </w:rPr>
        <w:t xml:space="preserve">в бюджет МО </w:t>
      </w:r>
      <w:r w:rsidR="00F9158F">
        <w:rPr>
          <w:sz w:val="28"/>
          <w:szCs w:val="28"/>
        </w:rPr>
        <w:t xml:space="preserve">Приладожское городское </w:t>
      </w:r>
      <w:r>
        <w:rPr>
          <w:sz w:val="28"/>
          <w:szCs w:val="28"/>
        </w:rPr>
        <w:t>поселение</w:t>
      </w:r>
      <w:r w:rsidRPr="00011509">
        <w:rPr>
          <w:sz w:val="28"/>
          <w:szCs w:val="28"/>
        </w:rPr>
        <w:t xml:space="preserve"> в сроки, установленны</w:t>
      </w:r>
      <w:r w:rsidR="00A73CF2">
        <w:rPr>
          <w:sz w:val="28"/>
          <w:szCs w:val="28"/>
        </w:rPr>
        <w:t>е для завершения финансового 202</w:t>
      </w:r>
      <w:r w:rsidR="00D3079D">
        <w:rPr>
          <w:sz w:val="28"/>
          <w:szCs w:val="28"/>
        </w:rPr>
        <w:t>1</w:t>
      </w:r>
      <w:r w:rsidRPr="00011509">
        <w:rPr>
          <w:sz w:val="28"/>
          <w:szCs w:val="28"/>
        </w:rPr>
        <w:t xml:space="preserve"> года.</w:t>
      </w:r>
    </w:p>
    <w:p w:rsidR="00D14359" w:rsidRPr="00011509" w:rsidRDefault="00D14359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 w:rsidRPr="00011509">
        <w:rPr>
          <w:sz w:val="28"/>
          <w:szCs w:val="28"/>
        </w:rPr>
        <w:t>1</w:t>
      </w:r>
      <w:r w:rsidR="00285C3B">
        <w:rPr>
          <w:sz w:val="28"/>
          <w:szCs w:val="28"/>
        </w:rPr>
        <w:t>3</w:t>
      </w:r>
      <w:r w:rsidRPr="00011509">
        <w:rPr>
          <w:sz w:val="28"/>
          <w:szCs w:val="28"/>
        </w:rPr>
        <w:t xml:space="preserve">. </w:t>
      </w:r>
      <w:proofErr w:type="gramStart"/>
      <w:r w:rsidRPr="0001150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011509">
        <w:rPr>
          <w:sz w:val="28"/>
          <w:szCs w:val="28"/>
        </w:rPr>
        <w:t xml:space="preserve"> целевым использованием </w:t>
      </w:r>
      <w:r>
        <w:rPr>
          <w:sz w:val="28"/>
          <w:szCs w:val="28"/>
        </w:rPr>
        <w:t xml:space="preserve">межбюджетных трансфертов и соблюдением настоящего Порядка возлагается на совет депутатов </w:t>
      </w:r>
      <w:r w:rsidRPr="00011509">
        <w:rPr>
          <w:sz w:val="28"/>
          <w:szCs w:val="28"/>
        </w:rPr>
        <w:t xml:space="preserve">МО </w:t>
      </w:r>
      <w:r w:rsidR="00F9158F">
        <w:rPr>
          <w:sz w:val="28"/>
          <w:szCs w:val="28"/>
        </w:rPr>
        <w:t>Приладожское городское</w:t>
      </w:r>
      <w:r>
        <w:rPr>
          <w:sz w:val="28"/>
          <w:szCs w:val="28"/>
        </w:rPr>
        <w:t xml:space="preserve"> поселение и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я</w:t>
      </w:r>
      <w:r w:rsidR="006B475F">
        <w:rPr>
          <w:sz w:val="28"/>
          <w:szCs w:val="28"/>
        </w:rPr>
        <w:t xml:space="preserve"> межбюджетных трансфертов</w:t>
      </w:r>
      <w:r w:rsidRPr="00011509">
        <w:rPr>
          <w:sz w:val="28"/>
          <w:szCs w:val="28"/>
        </w:rPr>
        <w:t>.</w:t>
      </w:r>
    </w:p>
    <w:p w:rsidR="006B475F" w:rsidRDefault="00D14359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 w:rsidRPr="00011509">
        <w:rPr>
          <w:sz w:val="28"/>
          <w:szCs w:val="28"/>
        </w:rPr>
        <w:t>1</w:t>
      </w:r>
      <w:r w:rsidR="00285C3B">
        <w:rPr>
          <w:sz w:val="28"/>
          <w:szCs w:val="28"/>
        </w:rPr>
        <w:t>4</w:t>
      </w:r>
      <w:r w:rsidRPr="00011509">
        <w:rPr>
          <w:sz w:val="28"/>
          <w:szCs w:val="28"/>
        </w:rPr>
        <w:t xml:space="preserve">. Ответственность за несоблюдение настоящего Порядка возлагается на </w:t>
      </w:r>
      <w:r>
        <w:rPr>
          <w:sz w:val="28"/>
          <w:szCs w:val="28"/>
        </w:rPr>
        <w:t>совет депутатов</w:t>
      </w:r>
      <w:r w:rsidRPr="00011509">
        <w:rPr>
          <w:sz w:val="28"/>
          <w:szCs w:val="28"/>
        </w:rPr>
        <w:t xml:space="preserve"> МО </w:t>
      </w:r>
      <w:r w:rsidR="00F9158F">
        <w:rPr>
          <w:sz w:val="28"/>
          <w:szCs w:val="28"/>
        </w:rPr>
        <w:t>Приладожское городское</w:t>
      </w:r>
      <w:r>
        <w:rPr>
          <w:sz w:val="28"/>
          <w:szCs w:val="28"/>
        </w:rPr>
        <w:t xml:space="preserve"> поселение</w:t>
      </w:r>
      <w:r w:rsidRPr="00011509">
        <w:rPr>
          <w:sz w:val="28"/>
          <w:szCs w:val="28"/>
        </w:rPr>
        <w:t xml:space="preserve"> и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я</w:t>
      </w:r>
      <w:r w:rsidR="006B475F">
        <w:rPr>
          <w:sz w:val="28"/>
          <w:szCs w:val="28"/>
        </w:rPr>
        <w:t xml:space="preserve"> межбюджетных трансфертов</w:t>
      </w:r>
      <w:r w:rsidR="006B475F" w:rsidRPr="00011509">
        <w:rPr>
          <w:sz w:val="28"/>
          <w:szCs w:val="28"/>
        </w:rPr>
        <w:t>.</w:t>
      </w:r>
    </w:p>
    <w:p w:rsidR="00D14359" w:rsidRDefault="00D14359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5C3B">
        <w:rPr>
          <w:sz w:val="28"/>
          <w:szCs w:val="28"/>
        </w:rPr>
        <w:t>5</w:t>
      </w:r>
      <w:r w:rsidRPr="004314A3">
        <w:rPr>
          <w:sz w:val="28"/>
          <w:szCs w:val="28"/>
        </w:rPr>
        <w:t>.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Федерации.</w:t>
      </w:r>
    </w:p>
    <w:p w:rsidR="00F857F0" w:rsidRDefault="00F857F0" w:rsidP="00633DA5">
      <w:pPr>
        <w:ind w:right="-427" w:firstLine="709"/>
        <w:jc w:val="both"/>
      </w:pPr>
    </w:p>
    <w:sectPr w:rsidR="00F857F0" w:rsidSect="00D1435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35C1"/>
    <w:multiLevelType w:val="hybridMultilevel"/>
    <w:tmpl w:val="B3FECFB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D14359"/>
    <w:rsid w:val="000314AE"/>
    <w:rsid w:val="0006459E"/>
    <w:rsid w:val="001A6D26"/>
    <w:rsid w:val="001B7815"/>
    <w:rsid w:val="001D7773"/>
    <w:rsid w:val="002770B4"/>
    <w:rsid w:val="00283704"/>
    <w:rsid w:val="00285C3B"/>
    <w:rsid w:val="002F2401"/>
    <w:rsid w:val="002F710C"/>
    <w:rsid w:val="00351733"/>
    <w:rsid w:val="003A06DD"/>
    <w:rsid w:val="003D1435"/>
    <w:rsid w:val="004173B7"/>
    <w:rsid w:val="00432796"/>
    <w:rsid w:val="004561EC"/>
    <w:rsid w:val="00484904"/>
    <w:rsid w:val="004A4BD2"/>
    <w:rsid w:val="004E197D"/>
    <w:rsid w:val="00542964"/>
    <w:rsid w:val="005E48F1"/>
    <w:rsid w:val="00614525"/>
    <w:rsid w:val="00633DA5"/>
    <w:rsid w:val="006454B6"/>
    <w:rsid w:val="0065365C"/>
    <w:rsid w:val="006B475F"/>
    <w:rsid w:val="007273FA"/>
    <w:rsid w:val="00733B8F"/>
    <w:rsid w:val="007A27BB"/>
    <w:rsid w:val="00840858"/>
    <w:rsid w:val="00865183"/>
    <w:rsid w:val="008669E3"/>
    <w:rsid w:val="0088636E"/>
    <w:rsid w:val="008912E0"/>
    <w:rsid w:val="009A079A"/>
    <w:rsid w:val="009C58A8"/>
    <w:rsid w:val="009F1E33"/>
    <w:rsid w:val="00A25D8F"/>
    <w:rsid w:val="00A73CF2"/>
    <w:rsid w:val="00B16418"/>
    <w:rsid w:val="00B42488"/>
    <w:rsid w:val="00BA2036"/>
    <w:rsid w:val="00BC5701"/>
    <w:rsid w:val="00BF3D2D"/>
    <w:rsid w:val="00C21BDA"/>
    <w:rsid w:val="00C2419A"/>
    <w:rsid w:val="00C32B93"/>
    <w:rsid w:val="00C57AAF"/>
    <w:rsid w:val="00C976E9"/>
    <w:rsid w:val="00CC46D1"/>
    <w:rsid w:val="00CC6401"/>
    <w:rsid w:val="00CD775C"/>
    <w:rsid w:val="00CF222E"/>
    <w:rsid w:val="00D14359"/>
    <w:rsid w:val="00D3079D"/>
    <w:rsid w:val="00DC2C59"/>
    <w:rsid w:val="00DC4848"/>
    <w:rsid w:val="00DC6C56"/>
    <w:rsid w:val="00DD193F"/>
    <w:rsid w:val="00DF2768"/>
    <w:rsid w:val="00EB2CBA"/>
    <w:rsid w:val="00F857F0"/>
    <w:rsid w:val="00F9158F"/>
    <w:rsid w:val="00FA1861"/>
    <w:rsid w:val="00FA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3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4359"/>
    <w:rPr>
      <w:sz w:val="28"/>
    </w:rPr>
  </w:style>
  <w:style w:type="paragraph" w:customStyle="1" w:styleId="a4">
    <w:name w:val="Знак"/>
    <w:basedOn w:val="a"/>
    <w:rsid w:val="00D143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House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2020-11-18T06:39:00Z</cp:lastPrinted>
  <dcterms:created xsi:type="dcterms:W3CDTF">2020-11-20T07:22:00Z</dcterms:created>
  <dcterms:modified xsi:type="dcterms:W3CDTF">2020-11-20T07:22:00Z</dcterms:modified>
</cp:coreProperties>
</file>